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BF215" w14:textId="4B4E3B55" w:rsidR="004F015F" w:rsidRDefault="00CD6822" w:rsidP="001C1399">
      <w:pPr>
        <w:jc w:val="center"/>
        <w:rPr>
          <w:b/>
          <w:sz w:val="52"/>
          <w:lang w:val="en-CA"/>
        </w:rPr>
      </w:pPr>
      <w:r>
        <w:rPr>
          <w:noProof/>
          <w:lang w:val="en-CA" w:eastAsia="en-CA"/>
        </w:rPr>
        <mc:AlternateContent>
          <mc:Choice Requires="wps">
            <w:drawing>
              <wp:anchor distT="0" distB="0" distL="114300" distR="114300" simplePos="0" relativeHeight="251679743" behindDoc="0" locked="0" layoutInCell="1" allowOverlap="1" wp14:anchorId="26591757" wp14:editId="4A420D16">
                <wp:simplePos x="0" y="0"/>
                <wp:positionH relativeFrom="column">
                  <wp:posOffset>1095375</wp:posOffset>
                </wp:positionH>
                <wp:positionV relativeFrom="paragraph">
                  <wp:posOffset>0</wp:posOffset>
                </wp:positionV>
                <wp:extent cx="4237990" cy="6883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23799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46A9A0" w14:textId="77777777" w:rsidR="00CD6822" w:rsidRPr="00CD6822" w:rsidRDefault="00CD6822" w:rsidP="00391842">
                            <w:pPr>
                              <w:jc w:val="center"/>
                              <w:rPr>
                                <w:b/>
                                <w:sz w:val="16"/>
                                <w:lang w:val="en-CA"/>
                              </w:rPr>
                            </w:pPr>
                          </w:p>
                          <w:p w14:paraId="35085F8E" w14:textId="3D5E7495" w:rsidR="00391842" w:rsidRDefault="00391842" w:rsidP="00391842">
                            <w:pPr>
                              <w:jc w:val="center"/>
                              <w:rPr>
                                <w:b/>
                                <w:sz w:val="52"/>
                                <w:lang w:val="en-CA"/>
                              </w:rPr>
                            </w:pPr>
                            <w:r>
                              <w:rPr>
                                <w:b/>
                                <w:sz w:val="52"/>
                                <w:lang w:val="en-CA"/>
                              </w:rPr>
                              <w:t>Olympics 2016 –</w:t>
                            </w:r>
                            <w:r w:rsidR="000F0527">
                              <w:rPr>
                                <w:b/>
                                <w:sz w:val="52"/>
                                <w:lang w:val="en-CA"/>
                              </w:rPr>
                              <w:t xml:space="preserve"> Australia</w:t>
                            </w:r>
                            <w:r>
                              <w:rPr>
                                <w:b/>
                                <w:sz w:val="52"/>
                                <w:lang w:val="en-CA"/>
                              </w:rPr>
                              <w:t>!</w:t>
                            </w:r>
                          </w:p>
                          <w:p w14:paraId="1E9A2854" w14:textId="77777777" w:rsidR="00391842" w:rsidRDefault="00391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91757" id="_x0000_t202" coordsize="21600,21600" o:spt="202" path="m,l,21600r21600,l21600,xe">
                <v:stroke joinstyle="miter"/>
                <v:path gradientshapeok="t" o:connecttype="rect"/>
              </v:shapetype>
              <v:shape id="Text Box 15" o:spid="_x0000_s1026" type="#_x0000_t202" style="position:absolute;left:0;text-align:left;margin-left:86.25pt;margin-top:0;width:333.7pt;height:54.2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" filled="f" stroked="f">
                <v:textbox>
                  <w:txbxContent>
                    <w:p w14:paraId="1946A9A0" w14:textId="77777777" w:rsidR="00CD6822" w:rsidRPr="00CD6822" w:rsidRDefault="00CD6822" w:rsidP="00391842">
                      <w:pPr>
                        <w:jc w:val="center"/>
                        <w:rPr>
                          <w:b/>
                          <w:sz w:val="16"/>
                          <w:lang w:val="en-CA"/>
                        </w:rPr>
                      </w:pPr>
                    </w:p>
                    <w:p w14:paraId="35085F8E" w14:textId="3D5E7495" w:rsidR="00391842" w:rsidRDefault="00391842" w:rsidP="00391842">
                      <w:pPr>
                        <w:jc w:val="center"/>
                        <w:rPr>
                          <w:b/>
                          <w:sz w:val="52"/>
                          <w:lang w:val="en-CA"/>
                        </w:rPr>
                      </w:pPr>
                      <w:r>
                        <w:rPr>
                          <w:b/>
                          <w:sz w:val="52"/>
                          <w:lang w:val="en-CA"/>
                        </w:rPr>
                        <w:t>Olympics 2016 –</w:t>
                      </w:r>
                      <w:r w:rsidR="000F0527">
                        <w:rPr>
                          <w:b/>
                          <w:sz w:val="52"/>
                          <w:lang w:val="en-CA"/>
                        </w:rPr>
                        <w:t xml:space="preserve"> Australia</w:t>
                      </w:r>
                      <w:r>
                        <w:rPr>
                          <w:b/>
                          <w:sz w:val="52"/>
                          <w:lang w:val="en-CA"/>
                        </w:rPr>
                        <w:t>!</w:t>
                      </w:r>
                    </w:p>
                    <w:p w14:paraId="1E9A2854" w14:textId="77777777" w:rsidR="00391842" w:rsidRDefault="00391842"/>
                  </w:txbxContent>
                </v:textbox>
                <w10:wrap type="square"/>
              </v:shape>
            </w:pict>
          </mc:Fallback>
        </mc:AlternateContent>
      </w:r>
      <w:r>
        <w:rPr>
          <w:noProof/>
          <w:lang w:val="en-CA" w:eastAsia="en-CA"/>
        </w:rPr>
        <w:drawing>
          <wp:anchor distT="0" distB="0" distL="114300" distR="114300" simplePos="0" relativeHeight="251687935" behindDoc="0" locked="0" layoutInCell="1" allowOverlap="1" wp14:anchorId="50506718" wp14:editId="3CA6ED25">
            <wp:simplePos x="0" y="0"/>
            <wp:positionH relativeFrom="column">
              <wp:posOffset>4953000</wp:posOffset>
            </wp:positionH>
            <wp:positionV relativeFrom="paragraph">
              <wp:posOffset>-609600</wp:posOffset>
            </wp:positionV>
            <wp:extent cx="1540820" cy="962025"/>
            <wp:effectExtent l="0" t="0" r="2540" b="0"/>
            <wp:wrapNone/>
            <wp:docPr id="5" name="Picture 5" descr="http://www.telegraph.co.uk/content/dam/technology/2016/04/05/Olympic-Rings-large_trans++X9gqeEfKXQcqd954t2rXzvTSL8SM4yNVj_ZSDGesq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legraph.co.uk/content/dam/technology/2016/04/05/Olympic-Rings-large_trans++X9gqeEfKXQcqd954t2rXzvTSL8SM4yNVj_ZSDGesqA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082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026">
        <w:rPr>
          <w:rFonts w:cstheme="minorHAnsi"/>
          <w:b/>
          <w:noProof/>
          <w:sz w:val="36"/>
          <w:szCs w:val="28"/>
          <w:lang w:val="en-CA" w:eastAsia="en-CA"/>
        </w:rPr>
        <w:drawing>
          <wp:anchor distT="0" distB="0" distL="114300" distR="114300" simplePos="0" relativeHeight="251685887" behindDoc="0" locked="0" layoutInCell="1" allowOverlap="1" wp14:anchorId="40C4DC4C" wp14:editId="004FE5A7">
            <wp:simplePos x="0" y="0"/>
            <wp:positionH relativeFrom="column">
              <wp:posOffset>2695575</wp:posOffset>
            </wp:positionH>
            <wp:positionV relativeFrom="paragraph">
              <wp:posOffset>-463550</wp:posOffset>
            </wp:positionV>
            <wp:extent cx="913130" cy="46291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3130" cy="462915"/>
                    </a:xfrm>
                    <a:prstGeom prst="rect">
                      <a:avLst/>
                    </a:prstGeom>
                  </pic:spPr>
                </pic:pic>
              </a:graphicData>
            </a:graphic>
            <wp14:sizeRelH relativeFrom="margin">
              <wp14:pctWidth>0</wp14:pctWidth>
            </wp14:sizeRelH>
            <wp14:sizeRelV relativeFrom="margin">
              <wp14:pctHeight>0</wp14:pctHeight>
            </wp14:sizeRelV>
          </wp:anchor>
        </w:drawing>
      </w:r>
      <w:r w:rsidRPr="0063109F">
        <w:rPr>
          <w:rFonts w:cstheme="minorHAnsi"/>
          <w:b/>
          <w:noProof/>
          <w:sz w:val="36"/>
          <w:szCs w:val="28"/>
          <w:lang w:val="en-CA" w:eastAsia="en-CA"/>
        </w:rPr>
        <w:drawing>
          <wp:anchor distT="0" distB="0" distL="114300" distR="114300" simplePos="0" relativeHeight="251660799" behindDoc="0" locked="0" layoutInCell="1" allowOverlap="1" wp14:anchorId="40A39972" wp14:editId="13470D10">
            <wp:simplePos x="0" y="0"/>
            <wp:positionH relativeFrom="column">
              <wp:posOffset>-654050</wp:posOffset>
            </wp:positionH>
            <wp:positionV relativeFrom="paragraph">
              <wp:posOffset>-610235</wp:posOffset>
            </wp:positionV>
            <wp:extent cx="1827054" cy="79767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681" b="100000" l="0" r="100000">
                                  <a14:foregroundMark x1="13603" y1="36134" x2="13603" y2="36134"/>
                                  <a14:foregroundMark x1="13971" y1="58824" x2="13971" y2="588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27054" cy="79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C60" w:rsidRPr="00502C60">
        <w:rPr>
          <w:b/>
          <w:noProof/>
          <w:sz w:val="52"/>
          <w:lang w:val="en-CA" w:eastAsia="en-CA"/>
        </w:rPr>
        <w:drawing>
          <wp:anchor distT="0" distB="0" distL="114300" distR="114300" simplePos="0" relativeHeight="251658239" behindDoc="0" locked="0" layoutInCell="1" allowOverlap="1" wp14:anchorId="2362A21C" wp14:editId="160A166E">
            <wp:simplePos x="0" y="0"/>
            <wp:positionH relativeFrom="column">
              <wp:posOffset>-978011</wp:posOffset>
            </wp:positionH>
            <wp:positionV relativeFrom="paragraph">
              <wp:posOffset>-914400</wp:posOffset>
            </wp:positionV>
            <wp:extent cx="7887445" cy="228600"/>
            <wp:effectExtent l="0" t="0" r="1206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55" b="23655"/>
                    <a:stretch/>
                  </pic:blipFill>
                  <pic:spPr bwMode="auto">
                    <a:xfrm>
                      <a:off x="0" y="0"/>
                      <a:ext cx="7912742" cy="229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2CD86" w14:textId="307363FC" w:rsidR="001C1399" w:rsidRPr="001C1399" w:rsidRDefault="00BF1FE2" w:rsidP="001C1399">
      <w:pPr>
        <w:jc w:val="center"/>
        <w:rPr>
          <w:b/>
          <w:sz w:val="52"/>
          <w:lang w:val="en-CA"/>
        </w:rPr>
      </w:pPr>
      <w:r>
        <w:rPr>
          <w:b/>
          <w:noProof/>
          <w:sz w:val="52"/>
          <w:lang w:val="en-CA" w:eastAsia="en-CA"/>
        </w:rPr>
        <mc:AlternateContent>
          <mc:Choice Requires="wps">
            <w:drawing>
              <wp:anchor distT="0" distB="0" distL="114300" distR="114300" simplePos="0" relativeHeight="251673599" behindDoc="0" locked="0" layoutInCell="1" allowOverlap="1" wp14:anchorId="77210914" wp14:editId="193F3E49">
                <wp:simplePos x="0" y="0"/>
                <wp:positionH relativeFrom="margin">
                  <wp:align>center</wp:align>
                </wp:positionH>
                <wp:positionV relativeFrom="paragraph">
                  <wp:posOffset>193675</wp:posOffset>
                </wp:positionV>
                <wp:extent cx="6630898" cy="2009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630898" cy="2009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63EF1F" w14:textId="767019C2" w:rsidR="000A1AA6" w:rsidRDefault="000F0527" w:rsidP="00CD6822">
                            <w:pPr>
                              <w:jc w:val="center"/>
                              <w:rPr>
                                <w:lang w:val="en-CA"/>
                              </w:rPr>
                            </w:pPr>
                            <w:r>
                              <w:rPr>
                                <w:lang w:val="en-CA"/>
                              </w:rPr>
                              <w:t>There are 410 Australian athletes that will participate in the</w:t>
                            </w:r>
                            <w:r w:rsidR="000A1AA6">
                              <w:rPr>
                                <w:lang w:val="en-CA"/>
                              </w:rPr>
                              <w:t xml:space="preserve"> 2016 Summer Olympic Games</w:t>
                            </w:r>
                            <w:r>
                              <w:rPr>
                                <w:lang w:val="en-CA"/>
                              </w:rPr>
                              <w:t xml:space="preserve">. </w:t>
                            </w:r>
                            <w:r w:rsidR="005C7B1D">
                              <w:rPr>
                                <w:lang w:val="en-CA"/>
                              </w:rPr>
                              <w:t>Did you know that Australia (along with Greece), are the only nations that compete at every Olympic games in the mod</w:t>
                            </w:r>
                            <w:r w:rsidR="00976281">
                              <w:rPr>
                                <w:lang w:val="en-CA"/>
                              </w:rPr>
                              <w:t>ern era</w:t>
                            </w:r>
                            <w:r w:rsidR="00CD6822">
                              <w:rPr>
                                <w:lang w:val="en-CA"/>
                              </w:rPr>
                              <w:t>?</w:t>
                            </w:r>
                          </w:p>
                          <w:p w14:paraId="26AA6F44" w14:textId="77777777" w:rsidR="000112CB" w:rsidRDefault="000112CB" w:rsidP="00BF1FE2">
                            <w:pPr>
                              <w:jc w:val="center"/>
                              <w:rPr>
                                <w:lang w:val="en-CA"/>
                              </w:rPr>
                            </w:pPr>
                          </w:p>
                          <w:p w14:paraId="737B5DB0" w14:textId="23AF4C94" w:rsidR="000112CB" w:rsidRPr="000A1AA6" w:rsidRDefault="00BF1FE2" w:rsidP="00BF1FE2">
                            <w:pPr>
                              <w:jc w:val="center"/>
                              <w:rPr>
                                <w:lang w:val="en-CA"/>
                              </w:rPr>
                            </w:pPr>
                            <w:r>
                              <w:rPr>
                                <w:lang w:val="en-CA"/>
                              </w:rPr>
                              <w:t>Anzac</w:t>
                            </w:r>
                            <w:r w:rsidR="00DB4D76">
                              <w:rPr>
                                <w:lang w:val="en-CA"/>
                              </w:rPr>
                              <w:t xml:space="preserve"> refers to Australian and New Zealand Army Corps.</w:t>
                            </w:r>
                            <w:r>
                              <w:rPr>
                                <w:lang w:val="en-CA"/>
                              </w:rPr>
                              <w:t xml:space="preserve"> On April 25</w:t>
                            </w:r>
                            <w:r w:rsidRPr="00BF1FE2">
                              <w:rPr>
                                <w:vertAlign w:val="superscript"/>
                                <w:lang w:val="en-CA"/>
                              </w:rPr>
                              <w:t>th</w:t>
                            </w:r>
                            <w:r>
                              <w:rPr>
                                <w:lang w:val="en-CA"/>
                              </w:rPr>
                              <w:t>, 1915, Australia and New Zealand soldiers set out to capture Gallipoli. Although the mission failed, Anzac Day is a day to commemorate and honour everyone who served and died in all wars. During World War One, people would send Anzac biscuits to soldiers in the front lines because these biscuits would not spoil easily. Today, they’re sold everywhere, all year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0914" id="Text Box 13" o:spid="_x0000_s1027" type="#_x0000_t202" style="position:absolute;left:0;text-align:left;margin-left:0;margin-top:15.25pt;width:522.1pt;height:158.25pt;z-index:2516735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" filled="f" stroked="f">
                <v:textbox>
                  <w:txbxContent>
                    <w:p w14:paraId="6F63EF1F" w14:textId="767019C2" w:rsidR="000A1AA6" w:rsidRDefault="000F0527" w:rsidP="00CD6822">
                      <w:pPr>
                        <w:jc w:val="center"/>
                        <w:rPr>
                          <w:lang w:val="en-CA"/>
                        </w:rPr>
                      </w:pPr>
                      <w:r>
                        <w:rPr>
                          <w:lang w:val="en-CA"/>
                        </w:rPr>
                        <w:t>There are 410 Australian athletes that will participate in the</w:t>
                      </w:r>
                      <w:r w:rsidR="000A1AA6">
                        <w:rPr>
                          <w:lang w:val="en-CA"/>
                        </w:rPr>
                        <w:t xml:space="preserve"> 2016 Summer Olympic Games</w:t>
                      </w:r>
                      <w:r>
                        <w:rPr>
                          <w:lang w:val="en-CA"/>
                        </w:rPr>
                        <w:t xml:space="preserve">. </w:t>
                      </w:r>
                      <w:r w:rsidR="005C7B1D">
                        <w:rPr>
                          <w:lang w:val="en-CA"/>
                        </w:rPr>
                        <w:t>Did you know that Australia (along with Greece), are the only nations that compete at every Olympic games in the mod</w:t>
                      </w:r>
                      <w:r w:rsidR="00976281">
                        <w:rPr>
                          <w:lang w:val="en-CA"/>
                        </w:rPr>
                        <w:t>ern era</w:t>
                      </w:r>
                      <w:r w:rsidR="00CD6822">
                        <w:rPr>
                          <w:lang w:val="en-CA"/>
                        </w:rPr>
                        <w:t>?</w:t>
                      </w:r>
                    </w:p>
                    <w:p w14:paraId="26AA6F44" w14:textId="77777777" w:rsidR="000112CB" w:rsidRDefault="000112CB" w:rsidP="00BF1FE2">
                      <w:pPr>
                        <w:jc w:val="center"/>
                        <w:rPr>
                          <w:lang w:val="en-CA"/>
                        </w:rPr>
                      </w:pPr>
                    </w:p>
                    <w:p w14:paraId="737B5DB0" w14:textId="23AF4C94" w:rsidR="000112CB" w:rsidRPr="000A1AA6" w:rsidRDefault="00BF1FE2" w:rsidP="00BF1FE2">
                      <w:pPr>
                        <w:jc w:val="center"/>
                        <w:rPr>
                          <w:lang w:val="en-CA"/>
                        </w:rPr>
                      </w:pPr>
                      <w:r>
                        <w:rPr>
                          <w:lang w:val="en-CA"/>
                        </w:rPr>
                        <w:t>Anzac</w:t>
                      </w:r>
                      <w:r w:rsidR="00DB4D76">
                        <w:rPr>
                          <w:lang w:val="en-CA"/>
                        </w:rPr>
                        <w:t xml:space="preserve"> refers to Australian and New Zealand Army Corps.</w:t>
                      </w:r>
                      <w:r>
                        <w:rPr>
                          <w:lang w:val="en-CA"/>
                        </w:rPr>
                        <w:t xml:space="preserve"> On April 25</w:t>
                      </w:r>
                      <w:r w:rsidRPr="00BF1FE2">
                        <w:rPr>
                          <w:vertAlign w:val="superscript"/>
                          <w:lang w:val="en-CA"/>
                        </w:rPr>
                        <w:t>th</w:t>
                      </w:r>
                      <w:r>
                        <w:rPr>
                          <w:lang w:val="en-CA"/>
                        </w:rPr>
                        <w:t>, 1915, Australia and New Zealand soldiers set out to capture Gallipoli. Although the mission failed, Anzac Day is a day to commemorate and honour everyone who served and died in all wars. During World War One, people would send Anzac biscuits to soldiers in the front lines because these biscuits would not spoil easily. Today, they’re sold everywhere, all year round.</w:t>
                      </w:r>
                    </w:p>
                  </w:txbxContent>
                </v:textbox>
                <w10:wrap anchorx="margin"/>
              </v:shape>
            </w:pict>
          </mc:Fallback>
        </mc:AlternateContent>
      </w:r>
      <w:r w:rsidR="00502C60" w:rsidRPr="00502C60">
        <w:rPr>
          <w:b/>
          <w:noProof/>
          <w:sz w:val="52"/>
          <w:lang w:val="en-CA" w:eastAsia="en-CA"/>
        </w:rPr>
        <w:drawing>
          <wp:anchor distT="0" distB="0" distL="114300" distR="114300" simplePos="0" relativeHeight="251660287" behindDoc="0" locked="0" layoutInCell="1" allowOverlap="1" wp14:anchorId="13D742AE" wp14:editId="4A84A826">
            <wp:simplePos x="0" y="0"/>
            <wp:positionH relativeFrom="column">
              <wp:posOffset>-6000562</wp:posOffset>
            </wp:positionH>
            <wp:positionV relativeFrom="paragraph">
              <wp:posOffset>3543294</wp:posOffset>
            </wp:positionV>
            <wp:extent cx="10402554" cy="228597"/>
            <wp:effectExtent l="698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55" b="23655"/>
                    <a:stretch/>
                  </pic:blipFill>
                  <pic:spPr bwMode="auto">
                    <a:xfrm rot="5400000">
                      <a:off x="0" y="0"/>
                      <a:ext cx="10783948" cy="236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E75BE" w14:textId="3942C2B9" w:rsidR="004F015F" w:rsidRDefault="004F015F">
      <w:pPr>
        <w:rPr>
          <w:lang w:val="en-CA"/>
        </w:rPr>
      </w:pPr>
    </w:p>
    <w:p w14:paraId="6867DE46" w14:textId="17E35DE0" w:rsidR="00F2083C" w:rsidRDefault="00F2083C">
      <w:pPr>
        <w:rPr>
          <w:lang w:val="en-CA"/>
        </w:rPr>
      </w:pPr>
    </w:p>
    <w:p w14:paraId="73C724FA" w14:textId="23DAAA41" w:rsidR="00F2083C" w:rsidRPr="00F2083C" w:rsidRDefault="003A57EA">
      <w:pPr>
        <w:rPr>
          <w:lang w:val="en-CA"/>
        </w:rPr>
      </w:pPr>
      <w:r>
        <w:rPr>
          <w:noProof/>
          <w:lang w:val="en-CA" w:eastAsia="en-CA"/>
        </w:rPr>
        <mc:AlternateContent>
          <mc:Choice Requires="wps">
            <w:drawing>
              <wp:anchor distT="0" distB="0" distL="114300" distR="114300" simplePos="0" relativeHeight="251668479" behindDoc="0" locked="0" layoutInCell="1" allowOverlap="1" wp14:anchorId="2373091A" wp14:editId="7BEA9757">
                <wp:simplePos x="0" y="0"/>
                <wp:positionH relativeFrom="column">
                  <wp:posOffset>-285750</wp:posOffset>
                </wp:positionH>
                <wp:positionV relativeFrom="paragraph">
                  <wp:posOffset>1165225</wp:posOffset>
                </wp:positionV>
                <wp:extent cx="4232910" cy="42957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4232910" cy="4295775"/>
                        </a:xfrm>
                        <a:prstGeom prst="rect">
                          <a:avLst/>
                        </a:prstGeom>
                        <a:solidFill>
                          <a:schemeClr val="accent6">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2D9BE48" w14:textId="123E2149" w:rsidR="00361B17" w:rsidRPr="00D70D7A" w:rsidRDefault="005C7B1D" w:rsidP="00D70D7A">
                            <w:pPr>
                              <w:jc w:val="center"/>
                              <w:rPr>
                                <w:b/>
                              </w:rPr>
                            </w:pPr>
                            <w:r>
                              <w:rPr>
                                <w:b/>
                              </w:rPr>
                              <w:t>Anzac Biscuits (Serves 16</w:t>
                            </w:r>
                            <w:r w:rsidR="00361B17" w:rsidRPr="00D70D7A">
                              <w:rPr>
                                <w:b/>
                              </w:rPr>
                              <w:t>)</w:t>
                            </w:r>
                          </w:p>
                          <w:p w14:paraId="3B85EA74" w14:textId="77777777" w:rsidR="00361B17" w:rsidRDefault="00361B17"/>
                          <w:p w14:paraId="20CE23C1" w14:textId="4A9DBCD2" w:rsidR="00361B17" w:rsidRDefault="00361B17">
                            <w:r>
                              <w:t>Ingredients:</w:t>
                            </w:r>
                          </w:p>
                          <w:p w14:paraId="1F292C05" w14:textId="5B60F0A4" w:rsidR="00361B17" w:rsidRDefault="005C7B1D" w:rsidP="005C7B1D">
                            <w:pPr>
                              <w:pStyle w:val="ListParagraph"/>
                              <w:numPr>
                                <w:ilvl w:val="0"/>
                                <w:numId w:val="3"/>
                              </w:numPr>
                            </w:pPr>
                            <w:r>
                              <w:t>1 cup rolled oats</w:t>
                            </w:r>
                          </w:p>
                          <w:p w14:paraId="20619A16" w14:textId="03C0F143" w:rsidR="005C7B1D" w:rsidRDefault="005C7B1D" w:rsidP="005C7B1D">
                            <w:pPr>
                              <w:pStyle w:val="ListParagraph"/>
                              <w:numPr>
                                <w:ilvl w:val="0"/>
                                <w:numId w:val="3"/>
                              </w:numPr>
                            </w:pPr>
                            <w:r>
                              <w:t>1/2 cup plain flour</w:t>
                            </w:r>
                          </w:p>
                          <w:p w14:paraId="533A88D8" w14:textId="020BB740" w:rsidR="005C7B1D" w:rsidRDefault="005C7B1D" w:rsidP="005C7B1D">
                            <w:pPr>
                              <w:pStyle w:val="ListParagraph"/>
                              <w:numPr>
                                <w:ilvl w:val="0"/>
                                <w:numId w:val="3"/>
                              </w:numPr>
                            </w:pPr>
                            <w:r>
                              <w:t xml:space="preserve">1/4 </w:t>
                            </w:r>
                            <w:r w:rsidR="008B65D6">
                              <w:t>cup plain whole wheat</w:t>
                            </w:r>
                            <w:r>
                              <w:t xml:space="preserve"> flour</w:t>
                            </w:r>
                          </w:p>
                          <w:p w14:paraId="1BF4462C" w14:textId="4F3A72BD" w:rsidR="005C7B1D" w:rsidRDefault="005C7B1D" w:rsidP="005C7B1D">
                            <w:pPr>
                              <w:pStyle w:val="ListParagraph"/>
                              <w:numPr>
                                <w:ilvl w:val="0"/>
                                <w:numId w:val="3"/>
                              </w:numPr>
                            </w:pPr>
                            <w:r>
                              <w:t xml:space="preserve">1/2 cup </w:t>
                            </w:r>
                            <w:r w:rsidR="008B65D6">
                              <w:t>desiccated</w:t>
                            </w:r>
                            <w:r>
                              <w:t xml:space="preserve"> coconut</w:t>
                            </w:r>
                          </w:p>
                          <w:p w14:paraId="0E582EFF" w14:textId="74083445" w:rsidR="005C7B1D" w:rsidRDefault="005C7B1D" w:rsidP="005C7B1D">
                            <w:pPr>
                              <w:pStyle w:val="ListParagraph"/>
                              <w:numPr>
                                <w:ilvl w:val="0"/>
                                <w:numId w:val="3"/>
                              </w:numPr>
                            </w:pPr>
                            <w:r>
                              <w:t>1/2 cup brown sugar</w:t>
                            </w:r>
                          </w:p>
                          <w:p w14:paraId="098E7924" w14:textId="39C9FE45" w:rsidR="008B65D6" w:rsidRDefault="008B65D6" w:rsidP="005C7B1D">
                            <w:pPr>
                              <w:pStyle w:val="ListParagraph"/>
                              <w:numPr>
                                <w:ilvl w:val="0"/>
                                <w:numId w:val="3"/>
                              </w:numPr>
                            </w:pPr>
                            <w:r>
                              <w:t xml:space="preserve">2 </w:t>
                            </w:r>
                            <w:proofErr w:type="spellStart"/>
                            <w:r>
                              <w:t>tbsp</w:t>
                            </w:r>
                            <w:proofErr w:type="spellEnd"/>
                            <w:r>
                              <w:t xml:space="preserve"> honey</w:t>
                            </w:r>
                          </w:p>
                          <w:p w14:paraId="143C9AB8" w14:textId="33FB0BBD" w:rsidR="005C7B1D" w:rsidRDefault="005C7B1D" w:rsidP="005C7B1D">
                            <w:pPr>
                              <w:pStyle w:val="ListParagraph"/>
                              <w:numPr>
                                <w:ilvl w:val="0"/>
                                <w:numId w:val="3"/>
                              </w:numPr>
                            </w:pPr>
                            <w:r>
                              <w:t>1/4 cup canola or rice bran oil</w:t>
                            </w:r>
                          </w:p>
                          <w:p w14:paraId="2708B997" w14:textId="645077A7" w:rsidR="005C7B1D" w:rsidRDefault="005C7B1D" w:rsidP="005C7B1D">
                            <w:pPr>
                              <w:pStyle w:val="ListParagraph"/>
                              <w:numPr>
                                <w:ilvl w:val="0"/>
                                <w:numId w:val="3"/>
                              </w:numPr>
                            </w:pPr>
                            <w:r>
                              <w:t>1 tsp baking soda</w:t>
                            </w:r>
                          </w:p>
                          <w:p w14:paraId="55E8F01D" w14:textId="7E0B29D1" w:rsidR="005C7B1D" w:rsidRDefault="005C7B1D" w:rsidP="005C7B1D">
                            <w:pPr>
                              <w:pStyle w:val="ListParagraph"/>
                              <w:numPr>
                                <w:ilvl w:val="0"/>
                                <w:numId w:val="3"/>
                              </w:numPr>
                            </w:pPr>
                            <w:r>
                              <w:t xml:space="preserve">2 </w:t>
                            </w:r>
                            <w:proofErr w:type="spellStart"/>
                            <w:r>
                              <w:t>tbsp</w:t>
                            </w:r>
                            <w:proofErr w:type="spellEnd"/>
                            <w:r>
                              <w:t xml:space="preserve"> water</w:t>
                            </w:r>
                          </w:p>
                          <w:p w14:paraId="1681B877" w14:textId="77777777" w:rsidR="008B65D6" w:rsidRDefault="008B65D6" w:rsidP="008B65D6">
                            <w:pPr>
                              <w:pStyle w:val="ListParagraph"/>
                            </w:pPr>
                          </w:p>
                          <w:p w14:paraId="7A854B2C" w14:textId="696A4286" w:rsidR="00361B17" w:rsidRDefault="00361B17" w:rsidP="00361B17">
                            <w:r>
                              <w:t>Directions:</w:t>
                            </w:r>
                          </w:p>
                          <w:p w14:paraId="6450A5AB" w14:textId="77777777" w:rsidR="008B65D6" w:rsidRDefault="008B65D6" w:rsidP="00361B17">
                            <w:pPr>
                              <w:pStyle w:val="ListParagraph"/>
                              <w:numPr>
                                <w:ilvl w:val="0"/>
                                <w:numId w:val="5"/>
                              </w:numPr>
                            </w:pPr>
                            <w:r>
                              <w:t xml:space="preserve">preheat oven to 180 C </w:t>
                            </w:r>
                          </w:p>
                          <w:p w14:paraId="1A51E25B" w14:textId="77777777" w:rsidR="008B65D6" w:rsidRDefault="008B65D6" w:rsidP="00361B17">
                            <w:pPr>
                              <w:pStyle w:val="ListParagraph"/>
                              <w:numPr>
                                <w:ilvl w:val="0"/>
                                <w:numId w:val="5"/>
                              </w:numPr>
                            </w:pPr>
                            <w:r>
                              <w:t>combine oats, flours, coconut, and sugar in bowl</w:t>
                            </w:r>
                          </w:p>
                          <w:p w14:paraId="4A79EEAA" w14:textId="2CC5B6D4" w:rsidR="00361B17" w:rsidRDefault="008B65D6" w:rsidP="00361B17">
                            <w:pPr>
                              <w:pStyle w:val="ListParagraph"/>
                              <w:numPr>
                                <w:ilvl w:val="0"/>
                                <w:numId w:val="5"/>
                              </w:numPr>
                            </w:pPr>
                            <w:r>
                              <w:t>stir honey, oil, and water in a microwave-safe bowl</w:t>
                            </w:r>
                            <w:r w:rsidR="00361B17" w:rsidRPr="00361B17">
                              <w:t xml:space="preserve"> </w:t>
                            </w:r>
                            <w:r>
                              <w:t>and microwave for 25-30 seconds</w:t>
                            </w:r>
                          </w:p>
                          <w:p w14:paraId="28465208" w14:textId="7F09F66A" w:rsidR="008B65D6" w:rsidRDefault="008B65D6" w:rsidP="00361B17">
                            <w:pPr>
                              <w:pStyle w:val="ListParagraph"/>
                              <w:numPr>
                                <w:ilvl w:val="0"/>
                                <w:numId w:val="5"/>
                              </w:numPr>
                            </w:pPr>
                            <w:r>
                              <w:t>whisk in baking soda until well combined</w:t>
                            </w:r>
                          </w:p>
                          <w:p w14:paraId="3803A627" w14:textId="3C3F2EF4" w:rsidR="008B65D6" w:rsidRDefault="008B65D6" w:rsidP="00361B17">
                            <w:pPr>
                              <w:pStyle w:val="ListParagraph"/>
                              <w:numPr>
                                <w:ilvl w:val="0"/>
                                <w:numId w:val="5"/>
                              </w:numPr>
                            </w:pPr>
                            <w:r>
                              <w:t>add liquid mixture to dry ingredients and mix well</w:t>
                            </w:r>
                          </w:p>
                          <w:p w14:paraId="66F71CDB" w14:textId="722A2328" w:rsidR="008B65D6" w:rsidRDefault="008B65D6" w:rsidP="00361B17">
                            <w:pPr>
                              <w:pStyle w:val="ListParagraph"/>
                              <w:numPr>
                                <w:ilvl w:val="0"/>
                                <w:numId w:val="5"/>
                              </w:numPr>
                            </w:pPr>
                            <w:r>
                              <w:t>drop teaspoons of mixture on baking tray and flatten</w:t>
                            </w:r>
                          </w:p>
                          <w:p w14:paraId="311AF4B2" w14:textId="5593B535" w:rsidR="008B65D6" w:rsidRDefault="008B65D6" w:rsidP="00361B17">
                            <w:pPr>
                              <w:pStyle w:val="ListParagraph"/>
                              <w:numPr>
                                <w:ilvl w:val="0"/>
                                <w:numId w:val="5"/>
                              </w:numPr>
                            </w:pPr>
                            <w:r>
                              <w:t>bake for 10-15 minutes or until golden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091A" id="Text Box 9" o:spid="_x0000_s1028" type="#_x0000_t202" style="position:absolute;margin-left:-22.5pt;margin-top:91.75pt;width:333.3pt;height:338.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" fillcolor="#e2efd9 [665]" stroked="f">
                <v:textbox>
                  <w:txbxContent>
                    <w:p w14:paraId="32D9BE48" w14:textId="123E2149" w:rsidR="00361B17" w:rsidRPr="00D70D7A" w:rsidRDefault="005C7B1D" w:rsidP="00D70D7A">
                      <w:pPr>
                        <w:jc w:val="center"/>
                        <w:rPr>
                          <w:b/>
                        </w:rPr>
                      </w:pPr>
                      <w:r>
                        <w:rPr>
                          <w:b/>
                        </w:rPr>
                        <w:t>Anzac Biscuits (Serves 16</w:t>
                      </w:r>
                      <w:r w:rsidR="00361B17" w:rsidRPr="00D70D7A">
                        <w:rPr>
                          <w:b/>
                        </w:rPr>
                        <w:t>)</w:t>
                      </w:r>
                    </w:p>
                    <w:p w14:paraId="3B85EA74" w14:textId="77777777" w:rsidR="00361B17" w:rsidRDefault="00361B17"/>
                    <w:p w14:paraId="20CE23C1" w14:textId="4A9DBCD2" w:rsidR="00361B17" w:rsidRDefault="00361B17">
                      <w:r>
                        <w:t>Ingredients:</w:t>
                      </w:r>
                    </w:p>
                    <w:p w14:paraId="1F292C05" w14:textId="5B60F0A4" w:rsidR="00361B17" w:rsidRDefault="005C7B1D" w:rsidP="005C7B1D">
                      <w:pPr>
                        <w:pStyle w:val="ListParagraph"/>
                        <w:numPr>
                          <w:ilvl w:val="0"/>
                          <w:numId w:val="3"/>
                        </w:numPr>
                      </w:pPr>
                      <w:r>
                        <w:t>1 cup rolled oats</w:t>
                      </w:r>
                    </w:p>
                    <w:p w14:paraId="20619A16" w14:textId="03C0F143" w:rsidR="005C7B1D" w:rsidRDefault="005C7B1D" w:rsidP="005C7B1D">
                      <w:pPr>
                        <w:pStyle w:val="ListParagraph"/>
                        <w:numPr>
                          <w:ilvl w:val="0"/>
                          <w:numId w:val="3"/>
                        </w:numPr>
                      </w:pPr>
                      <w:r>
                        <w:t>1/2 cup plain flour</w:t>
                      </w:r>
                    </w:p>
                    <w:p w14:paraId="533A88D8" w14:textId="020BB740" w:rsidR="005C7B1D" w:rsidRDefault="005C7B1D" w:rsidP="005C7B1D">
                      <w:pPr>
                        <w:pStyle w:val="ListParagraph"/>
                        <w:numPr>
                          <w:ilvl w:val="0"/>
                          <w:numId w:val="3"/>
                        </w:numPr>
                      </w:pPr>
                      <w:r>
                        <w:t xml:space="preserve">1/4 </w:t>
                      </w:r>
                      <w:r w:rsidR="008B65D6">
                        <w:t>cup plain whole wheat</w:t>
                      </w:r>
                      <w:r>
                        <w:t xml:space="preserve"> flour</w:t>
                      </w:r>
                    </w:p>
                    <w:p w14:paraId="1BF4462C" w14:textId="4F3A72BD" w:rsidR="005C7B1D" w:rsidRDefault="005C7B1D" w:rsidP="005C7B1D">
                      <w:pPr>
                        <w:pStyle w:val="ListParagraph"/>
                        <w:numPr>
                          <w:ilvl w:val="0"/>
                          <w:numId w:val="3"/>
                        </w:numPr>
                      </w:pPr>
                      <w:r>
                        <w:t xml:space="preserve">1/2 cup </w:t>
                      </w:r>
                      <w:r w:rsidR="008B65D6">
                        <w:t>desiccated</w:t>
                      </w:r>
                      <w:r>
                        <w:t xml:space="preserve"> coconut</w:t>
                      </w:r>
                    </w:p>
                    <w:p w14:paraId="0E582EFF" w14:textId="74083445" w:rsidR="005C7B1D" w:rsidRDefault="005C7B1D" w:rsidP="005C7B1D">
                      <w:pPr>
                        <w:pStyle w:val="ListParagraph"/>
                        <w:numPr>
                          <w:ilvl w:val="0"/>
                          <w:numId w:val="3"/>
                        </w:numPr>
                      </w:pPr>
                      <w:r>
                        <w:t>1/2 cup brown sugar</w:t>
                      </w:r>
                    </w:p>
                    <w:p w14:paraId="098E7924" w14:textId="39C9FE45" w:rsidR="008B65D6" w:rsidRDefault="008B65D6" w:rsidP="005C7B1D">
                      <w:pPr>
                        <w:pStyle w:val="ListParagraph"/>
                        <w:numPr>
                          <w:ilvl w:val="0"/>
                          <w:numId w:val="3"/>
                        </w:numPr>
                      </w:pPr>
                      <w:r>
                        <w:t xml:space="preserve">2 </w:t>
                      </w:r>
                      <w:proofErr w:type="spellStart"/>
                      <w:r>
                        <w:t>tbsp</w:t>
                      </w:r>
                      <w:proofErr w:type="spellEnd"/>
                      <w:r>
                        <w:t xml:space="preserve"> honey</w:t>
                      </w:r>
                    </w:p>
                    <w:p w14:paraId="143C9AB8" w14:textId="33FB0BBD" w:rsidR="005C7B1D" w:rsidRDefault="005C7B1D" w:rsidP="005C7B1D">
                      <w:pPr>
                        <w:pStyle w:val="ListParagraph"/>
                        <w:numPr>
                          <w:ilvl w:val="0"/>
                          <w:numId w:val="3"/>
                        </w:numPr>
                      </w:pPr>
                      <w:r>
                        <w:t>1/4 cup canola or rice bran oil</w:t>
                      </w:r>
                    </w:p>
                    <w:p w14:paraId="2708B997" w14:textId="645077A7" w:rsidR="005C7B1D" w:rsidRDefault="005C7B1D" w:rsidP="005C7B1D">
                      <w:pPr>
                        <w:pStyle w:val="ListParagraph"/>
                        <w:numPr>
                          <w:ilvl w:val="0"/>
                          <w:numId w:val="3"/>
                        </w:numPr>
                      </w:pPr>
                      <w:r>
                        <w:t>1 tsp baking soda</w:t>
                      </w:r>
                    </w:p>
                    <w:p w14:paraId="55E8F01D" w14:textId="7E0B29D1" w:rsidR="005C7B1D" w:rsidRDefault="005C7B1D" w:rsidP="005C7B1D">
                      <w:pPr>
                        <w:pStyle w:val="ListParagraph"/>
                        <w:numPr>
                          <w:ilvl w:val="0"/>
                          <w:numId w:val="3"/>
                        </w:numPr>
                      </w:pPr>
                      <w:r>
                        <w:t xml:space="preserve">2 </w:t>
                      </w:r>
                      <w:proofErr w:type="spellStart"/>
                      <w:r>
                        <w:t>tbsp</w:t>
                      </w:r>
                      <w:proofErr w:type="spellEnd"/>
                      <w:r>
                        <w:t xml:space="preserve"> water</w:t>
                      </w:r>
                    </w:p>
                    <w:p w14:paraId="1681B877" w14:textId="77777777" w:rsidR="008B65D6" w:rsidRDefault="008B65D6" w:rsidP="008B65D6">
                      <w:pPr>
                        <w:pStyle w:val="ListParagraph"/>
                      </w:pPr>
                    </w:p>
                    <w:p w14:paraId="7A854B2C" w14:textId="696A4286" w:rsidR="00361B17" w:rsidRDefault="00361B17" w:rsidP="00361B17">
                      <w:r>
                        <w:t>Directions:</w:t>
                      </w:r>
                    </w:p>
                    <w:p w14:paraId="6450A5AB" w14:textId="77777777" w:rsidR="008B65D6" w:rsidRDefault="008B65D6" w:rsidP="00361B17">
                      <w:pPr>
                        <w:pStyle w:val="ListParagraph"/>
                        <w:numPr>
                          <w:ilvl w:val="0"/>
                          <w:numId w:val="5"/>
                        </w:numPr>
                      </w:pPr>
                      <w:r>
                        <w:t xml:space="preserve">preheat oven to 180 C </w:t>
                      </w:r>
                    </w:p>
                    <w:p w14:paraId="1A51E25B" w14:textId="77777777" w:rsidR="008B65D6" w:rsidRDefault="008B65D6" w:rsidP="00361B17">
                      <w:pPr>
                        <w:pStyle w:val="ListParagraph"/>
                        <w:numPr>
                          <w:ilvl w:val="0"/>
                          <w:numId w:val="5"/>
                        </w:numPr>
                      </w:pPr>
                      <w:r>
                        <w:t>combine oats, flours, coconut, and sugar in bowl</w:t>
                      </w:r>
                    </w:p>
                    <w:p w14:paraId="4A79EEAA" w14:textId="2CC5B6D4" w:rsidR="00361B17" w:rsidRDefault="008B65D6" w:rsidP="00361B17">
                      <w:pPr>
                        <w:pStyle w:val="ListParagraph"/>
                        <w:numPr>
                          <w:ilvl w:val="0"/>
                          <w:numId w:val="5"/>
                        </w:numPr>
                      </w:pPr>
                      <w:r>
                        <w:t>stir honey, oil, and water in a microwave-safe bowl</w:t>
                      </w:r>
                      <w:r w:rsidR="00361B17" w:rsidRPr="00361B17">
                        <w:t xml:space="preserve"> </w:t>
                      </w:r>
                      <w:r>
                        <w:t>and microwave for 25-30 seconds</w:t>
                      </w:r>
                    </w:p>
                    <w:p w14:paraId="28465208" w14:textId="7F09F66A" w:rsidR="008B65D6" w:rsidRDefault="008B65D6" w:rsidP="00361B17">
                      <w:pPr>
                        <w:pStyle w:val="ListParagraph"/>
                        <w:numPr>
                          <w:ilvl w:val="0"/>
                          <w:numId w:val="5"/>
                        </w:numPr>
                      </w:pPr>
                      <w:r>
                        <w:t>whisk in baking soda until well combined</w:t>
                      </w:r>
                    </w:p>
                    <w:p w14:paraId="3803A627" w14:textId="3C3F2EF4" w:rsidR="008B65D6" w:rsidRDefault="008B65D6" w:rsidP="00361B17">
                      <w:pPr>
                        <w:pStyle w:val="ListParagraph"/>
                        <w:numPr>
                          <w:ilvl w:val="0"/>
                          <w:numId w:val="5"/>
                        </w:numPr>
                      </w:pPr>
                      <w:r>
                        <w:t>add liquid mixture to dry ingredients and mix well</w:t>
                      </w:r>
                    </w:p>
                    <w:p w14:paraId="66F71CDB" w14:textId="722A2328" w:rsidR="008B65D6" w:rsidRDefault="008B65D6" w:rsidP="00361B17">
                      <w:pPr>
                        <w:pStyle w:val="ListParagraph"/>
                        <w:numPr>
                          <w:ilvl w:val="0"/>
                          <w:numId w:val="5"/>
                        </w:numPr>
                      </w:pPr>
                      <w:r>
                        <w:t>drop teaspoons of mixture on baking tray and flatten</w:t>
                      </w:r>
                    </w:p>
                    <w:p w14:paraId="311AF4B2" w14:textId="5593B535" w:rsidR="008B65D6" w:rsidRDefault="008B65D6" w:rsidP="00361B17">
                      <w:pPr>
                        <w:pStyle w:val="ListParagraph"/>
                        <w:numPr>
                          <w:ilvl w:val="0"/>
                          <w:numId w:val="5"/>
                        </w:numPr>
                      </w:pPr>
                      <w:r>
                        <w:t>bake for 10-15 minutes or until golden</w:t>
                      </w:r>
                    </w:p>
                  </w:txbxContent>
                </v:textbox>
                <w10:wrap type="square"/>
              </v:shape>
            </w:pict>
          </mc:Fallback>
        </mc:AlternateContent>
      </w:r>
      <w:r w:rsidR="00B375B1" w:rsidRPr="00B375B1">
        <w:rPr>
          <w:noProof/>
          <w:lang w:val="en-CA" w:eastAsia="en-CA"/>
        </w:rPr>
        <w:drawing>
          <wp:anchor distT="0" distB="0" distL="114300" distR="114300" simplePos="0" relativeHeight="251681791" behindDoc="0" locked="0" layoutInCell="1" allowOverlap="1" wp14:anchorId="52B0ED75" wp14:editId="16C24E37">
            <wp:simplePos x="0" y="0"/>
            <wp:positionH relativeFrom="column">
              <wp:posOffset>3015681</wp:posOffset>
            </wp:positionH>
            <wp:positionV relativeFrom="paragraph">
              <wp:posOffset>1789036</wp:posOffset>
            </wp:positionV>
            <wp:extent cx="3023235" cy="2013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3235" cy="2013875"/>
                    </a:xfrm>
                    <a:prstGeom prst="rect">
                      <a:avLst/>
                    </a:prstGeom>
                  </pic:spPr>
                </pic:pic>
              </a:graphicData>
            </a:graphic>
            <wp14:sizeRelH relativeFrom="margin">
              <wp14:pctWidth>0</wp14:pctWidth>
            </wp14:sizeRelH>
            <wp14:sizeRelV relativeFrom="margin">
              <wp14:pctHeight>0</wp14:pctHeight>
            </wp14:sizeRelV>
          </wp:anchor>
        </w:drawing>
      </w:r>
      <w:r w:rsidR="006E05B3" w:rsidRPr="006E05B3">
        <w:rPr>
          <w:lang w:val="en-CA"/>
        </w:rPr>
        <w:t xml:space="preserve"> </w:t>
      </w:r>
      <w:r w:rsidR="00D70D7A" w:rsidRPr="00502C60">
        <w:rPr>
          <w:b/>
          <w:noProof/>
          <w:sz w:val="52"/>
          <w:lang w:val="en-CA" w:eastAsia="en-CA"/>
        </w:rPr>
        <w:drawing>
          <wp:anchor distT="0" distB="0" distL="114300" distR="114300" simplePos="0" relativeHeight="251672575" behindDoc="0" locked="0" layoutInCell="1" allowOverlap="1" wp14:anchorId="4BF52E0A" wp14:editId="01D95722">
            <wp:simplePos x="0" y="0"/>
            <wp:positionH relativeFrom="column">
              <wp:posOffset>515620</wp:posOffset>
            </wp:positionH>
            <wp:positionV relativeFrom="paragraph">
              <wp:posOffset>1604645</wp:posOffset>
            </wp:positionV>
            <wp:extent cx="12458164" cy="273029"/>
            <wp:effectExtent l="22225"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55" b="23655"/>
                    <a:stretch/>
                  </pic:blipFill>
                  <pic:spPr bwMode="auto">
                    <a:xfrm rot="16200000">
                      <a:off x="0" y="0"/>
                      <a:ext cx="12458164" cy="273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B17" w:rsidRPr="00361B17">
        <w:rPr>
          <w:lang w:val="en-CA"/>
        </w:rPr>
        <w:t xml:space="preserve"> </w:t>
      </w:r>
      <w:bookmarkStart w:id="0" w:name="_GoBack"/>
      <w:bookmarkEnd w:id="0"/>
      <w:r w:rsidR="00361B17" w:rsidRPr="00B10C2A">
        <w:rPr>
          <w:noProof/>
          <w:lang w:val="en-CA" w:eastAsia="en-CA"/>
        </w:rPr>
        <w:drawing>
          <wp:anchor distT="0" distB="0" distL="114300" distR="114300" simplePos="0" relativeHeight="251661823" behindDoc="1" locked="0" layoutInCell="1" allowOverlap="1" wp14:anchorId="45047494" wp14:editId="62D894D4">
            <wp:simplePos x="0" y="0"/>
            <wp:positionH relativeFrom="column">
              <wp:posOffset>-979953</wp:posOffset>
            </wp:positionH>
            <wp:positionV relativeFrom="paragraph">
              <wp:posOffset>5220170</wp:posOffset>
            </wp:positionV>
            <wp:extent cx="7628441" cy="18121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alphaModFix amt="50000"/>
                    </a:blip>
                    <a:srcRect t="38271" b="37967"/>
                    <a:stretch/>
                  </pic:blipFill>
                  <pic:spPr bwMode="auto">
                    <a:xfrm>
                      <a:off x="0" y="0"/>
                      <a:ext cx="7628441" cy="181217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53E9" w:rsidRPr="0063109F">
        <w:rPr>
          <w:rFonts w:cstheme="minorHAnsi"/>
          <w:b/>
          <w:noProof/>
          <w:sz w:val="36"/>
          <w:szCs w:val="28"/>
          <w:lang w:val="en-CA" w:eastAsia="en-CA"/>
        </w:rPr>
        <w:drawing>
          <wp:anchor distT="0" distB="0" distL="114300" distR="114300" simplePos="0" relativeHeight="251661312" behindDoc="0" locked="0" layoutInCell="1" allowOverlap="1" wp14:anchorId="78641A3C" wp14:editId="1DE2A21B">
            <wp:simplePos x="0" y="0"/>
            <wp:positionH relativeFrom="column">
              <wp:posOffset>5764634</wp:posOffset>
            </wp:positionH>
            <wp:positionV relativeFrom="paragraph">
              <wp:posOffset>7174100</wp:posOffset>
            </wp:positionV>
            <wp:extent cx="801839" cy="350073"/>
            <wp:effectExtent l="0" t="0" r="1143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681" b="100000" l="0" r="100000">
                                  <a14:foregroundMark x1="13603" y1="36134" x2="13603" y2="36134"/>
                                  <a14:foregroundMark x1="13971" y1="58824" x2="13971" y2="588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1839" cy="350073"/>
                    </a:xfrm>
                    <a:prstGeom prst="rect">
                      <a:avLst/>
                    </a:prstGeom>
                    <a:noFill/>
                    <a:ln>
                      <a:noFill/>
                    </a:ln>
                  </pic:spPr>
                </pic:pic>
              </a:graphicData>
            </a:graphic>
            <wp14:sizeRelH relativeFrom="page">
              <wp14:pctWidth>0</wp14:pctWidth>
            </wp14:sizeRelH>
            <wp14:sizeRelV relativeFrom="page">
              <wp14:pctHeight>0</wp14:pctHeight>
            </wp14:sizeRelV>
          </wp:anchor>
        </w:drawing>
      </w:r>
      <w:r w:rsidR="00E953E9" w:rsidRPr="00502C60">
        <w:rPr>
          <w:b/>
          <w:noProof/>
          <w:sz w:val="52"/>
          <w:lang w:val="en-CA" w:eastAsia="en-CA"/>
        </w:rPr>
        <w:drawing>
          <wp:anchor distT="0" distB="0" distL="114300" distR="114300" simplePos="0" relativeHeight="251676671" behindDoc="0" locked="0" layoutInCell="1" allowOverlap="1" wp14:anchorId="12855BA4" wp14:editId="3BD26CFD">
            <wp:simplePos x="0" y="0"/>
            <wp:positionH relativeFrom="column">
              <wp:posOffset>-990600</wp:posOffset>
            </wp:positionH>
            <wp:positionV relativeFrom="paragraph">
              <wp:posOffset>7737475</wp:posOffset>
            </wp:positionV>
            <wp:extent cx="7887335" cy="228600"/>
            <wp:effectExtent l="0" t="0" r="1206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555" b="23655"/>
                    <a:stretch/>
                  </pic:blipFill>
                  <pic:spPr bwMode="auto">
                    <a:xfrm>
                      <a:off x="0" y="0"/>
                      <a:ext cx="7887335" cy="2286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F2083C" w:rsidRPr="00F2083C" w:rsidSect="00502C60">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3A490" w14:textId="77777777" w:rsidR="00CE71B1" w:rsidRDefault="00CE71B1" w:rsidP="007F3ABB">
      <w:r>
        <w:separator/>
      </w:r>
    </w:p>
  </w:endnote>
  <w:endnote w:type="continuationSeparator" w:id="0">
    <w:p w14:paraId="599AE870" w14:textId="77777777" w:rsidR="00CE71B1" w:rsidRDefault="00CE71B1" w:rsidP="007F3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13667" w14:textId="6AC1CB41" w:rsidR="00502C60" w:rsidRPr="00F63237" w:rsidRDefault="00502C60" w:rsidP="00502C60">
    <w:pPr>
      <w:pStyle w:val="Footer"/>
      <w:rPr>
        <w:rFonts w:ascii="Arial" w:hAnsi="Arial" w:cs="Arial"/>
        <w:sz w:val="18"/>
      </w:rPr>
    </w:pPr>
    <w:r w:rsidRPr="00F63237">
      <w:rPr>
        <w:rFonts w:ascii="Arial" w:hAnsi="Arial" w:cs="Arial"/>
        <w:sz w:val="18"/>
      </w:rPr>
      <w:t xml:space="preserve">© Employee Wellness Solutions Network – </w:t>
    </w:r>
    <w:r>
      <w:rPr>
        <w:rFonts w:ascii="Arial" w:hAnsi="Arial" w:cs="Arial"/>
        <w:sz w:val="18"/>
      </w:rPr>
      <w:t xml:space="preserve">Olympics 2016 </w:t>
    </w:r>
    <w:r w:rsidRPr="00F63237">
      <w:rPr>
        <w:rFonts w:ascii="Arial" w:hAnsi="Arial" w:cs="Arial"/>
        <w:i/>
        <w:sz w:val="18"/>
      </w:rPr>
      <w:t xml:space="preserve">– </w:t>
    </w:r>
    <w:r w:rsidRPr="00F63237">
      <w:rPr>
        <w:rFonts w:ascii="Arial" w:hAnsi="Arial" w:cs="Arial"/>
        <w:sz w:val="18"/>
      </w:rPr>
      <w:t>All Rights Reserved.</w:t>
    </w:r>
  </w:p>
  <w:p w14:paraId="685CCA21" w14:textId="77777777" w:rsidR="007F3ABB" w:rsidRDefault="007F3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198E0" w14:textId="77777777" w:rsidR="00CE71B1" w:rsidRDefault="00CE71B1" w:rsidP="007F3ABB">
      <w:r>
        <w:separator/>
      </w:r>
    </w:p>
  </w:footnote>
  <w:footnote w:type="continuationSeparator" w:id="0">
    <w:p w14:paraId="74F7C622" w14:textId="77777777" w:rsidR="00CE71B1" w:rsidRDefault="00CE71B1" w:rsidP="007F3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66572"/>
    <w:multiLevelType w:val="hybridMultilevel"/>
    <w:tmpl w:val="D5A6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D263F"/>
    <w:multiLevelType w:val="hybridMultilevel"/>
    <w:tmpl w:val="77F0BB10"/>
    <w:lvl w:ilvl="0" w:tplc="2EE0B84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565E9"/>
    <w:multiLevelType w:val="hybridMultilevel"/>
    <w:tmpl w:val="32728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A00D7"/>
    <w:multiLevelType w:val="hybridMultilevel"/>
    <w:tmpl w:val="D7C8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43039"/>
    <w:multiLevelType w:val="hybridMultilevel"/>
    <w:tmpl w:val="6CF42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3C"/>
    <w:rsid w:val="000112CB"/>
    <w:rsid w:val="000A1AA6"/>
    <w:rsid w:val="000D0978"/>
    <w:rsid w:val="000F0527"/>
    <w:rsid w:val="000F0A97"/>
    <w:rsid w:val="00106C44"/>
    <w:rsid w:val="001C1399"/>
    <w:rsid w:val="001F6A01"/>
    <w:rsid w:val="00271D4A"/>
    <w:rsid w:val="00361B17"/>
    <w:rsid w:val="00391842"/>
    <w:rsid w:val="003A57EA"/>
    <w:rsid w:val="0042702D"/>
    <w:rsid w:val="004D7026"/>
    <w:rsid w:val="004F015F"/>
    <w:rsid w:val="00502C60"/>
    <w:rsid w:val="005B1D40"/>
    <w:rsid w:val="005C7B1D"/>
    <w:rsid w:val="006E05B3"/>
    <w:rsid w:val="00770329"/>
    <w:rsid w:val="007F3ABB"/>
    <w:rsid w:val="00897109"/>
    <w:rsid w:val="008B65D6"/>
    <w:rsid w:val="00976281"/>
    <w:rsid w:val="00B10C2A"/>
    <w:rsid w:val="00B375B1"/>
    <w:rsid w:val="00BF1FE2"/>
    <w:rsid w:val="00C4324E"/>
    <w:rsid w:val="00C43F2E"/>
    <w:rsid w:val="00C55028"/>
    <w:rsid w:val="00C56C5F"/>
    <w:rsid w:val="00CD38D1"/>
    <w:rsid w:val="00CD6822"/>
    <w:rsid w:val="00CE71B1"/>
    <w:rsid w:val="00D70D7A"/>
    <w:rsid w:val="00DB4D76"/>
    <w:rsid w:val="00E21EC7"/>
    <w:rsid w:val="00E953E9"/>
    <w:rsid w:val="00F2083C"/>
    <w:rsid w:val="00F83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FC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EC7"/>
    <w:pPr>
      <w:ind w:left="720"/>
      <w:contextualSpacing/>
    </w:pPr>
  </w:style>
  <w:style w:type="table" w:styleId="TableGrid">
    <w:name w:val="Table Grid"/>
    <w:basedOn w:val="TableNormal"/>
    <w:uiPriority w:val="39"/>
    <w:rsid w:val="001C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3ABB"/>
    <w:pPr>
      <w:tabs>
        <w:tab w:val="center" w:pos="4680"/>
        <w:tab w:val="right" w:pos="9360"/>
      </w:tabs>
    </w:pPr>
  </w:style>
  <w:style w:type="character" w:customStyle="1" w:styleId="HeaderChar">
    <w:name w:val="Header Char"/>
    <w:basedOn w:val="DefaultParagraphFont"/>
    <w:link w:val="Header"/>
    <w:uiPriority w:val="99"/>
    <w:rsid w:val="007F3ABB"/>
  </w:style>
  <w:style w:type="paragraph" w:styleId="Footer">
    <w:name w:val="footer"/>
    <w:basedOn w:val="Normal"/>
    <w:link w:val="FooterChar"/>
    <w:uiPriority w:val="99"/>
    <w:unhideWhenUsed/>
    <w:rsid w:val="007F3ABB"/>
    <w:pPr>
      <w:tabs>
        <w:tab w:val="center" w:pos="4680"/>
        <w:tab w:val="right" w:pos="9360"/>
      </w:tabs>
    </w:pPr>
  </w:style>
  <w:style w:type="character" w:customStyle="1" w:styleId="FooterChar">
    <w:name w:val="Footer Char"/>
    <w:basedOn w:val="DefaultParagraphFont"/>
    <w:link w:val="Footer"/>
    <w:uiPriority w:val="99"/>
    <w:rsid w:val="007F3ABB"/>
  </w:style>
  <w:style w:type="table" w:styleId="GridTable2-Accent6">
    <w:name w:val="Grid Table 2 Accent 6"/>
    <w:basedOn w:val="TableNormal"/>
    <w:uiPriority w:val="47"/>
    <w:rsid w:val="00F8329C"/>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F8329C"/>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311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Tsz Wai Yung</dc:creator>
  <cp:keywords/>
  <dc:description/>
  <cp:lastModifiedBy>Meaghan Jansen</cp:lastModifiedBy>
  <cp:revision>12</cp:revision>
  <dcterms:created xsi:type="dcterms:W3CDTF">2016-07-26T23:17:00Z</dcterms:created>
  <dcterms:modified xsi:type="dcterms:W3CDTF">2016-08-05T14:40:00Z</dcterms:modified>
</cp:coreProperties>
</file>