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92C" w:rsidRPr="008A48A1" w:rsidRDefault="006A392C" w:rsidP="006A392C">
      <w:pPr>
        <w:jc w:val="center"/>
        <w:rPr>
          <w:rFonts w:ascii="Arial" w:hAnsi="Arial" w:cs="Arial"/>
          <w:b/>
          <w:sz w:val="36"/>
        </w:rPr>
      </w:pPr>
      <w:r w:rsidRPr="008A48A1">
        <w:rPr>
          <w:rFonts w:ascii="Arial" w:hAnsi="Arial" w:cs="Arial"/>
          <w:b/>
          <w:sz w:val="36"/>
        </w:rPr>
        <w:t>Employee Wellness Solutions Network</w:t>
      </w:r>
    </w:p>
    <w:p w:rsidR="006A392C" w:rsidRPr="008A48A1" w:rsidRDefault="00AE3EED" w:rsidP="006A392C">
      <w:pPr>
        <w:jc w:val="center"/>
        <w:rPr>
          <w:rFonts w:ascii="Arial" w:hAnsi="Arial" w:cs="Arial"/>
          <w:sz w:val="24"/>
        </w:rPr>
      </w:pPr>
      <w:hyperlink r:id="rId5" w:history="1">
        <w:r w:rsidR="006A392C" w:rsidRPr="008A48A1">
          <w:rPr>
            <w:rStyle w:val="Hyperlink"/>
            <w:rFonts w:ascii="Arial" w:hAnsi="Arial" w:cs="Arial"/>
            <w:sz w:val="24"/>
          </w:rPr>
          <w:t>www.EWSNetwork.com</w:t>
        </w:r>
      </w:hyperlink>
    </w:p>
    <w:p w:rsidR="006A392C" w:rsidRPr="008A48A1" w:rsidRDefault="006A392C" w:rsidP="006A392C">
      <w:pPr>
        <w:jc w:val="center"/>
        <w:rPr>
          <w:rFonts w:ascii="Arial" w:hAnsi="Arial" w:cs="Arial"/>
          <w:sz w:val="24"/>
        </w:rPr>
      </w:pPr>
      <w:r w:rsidRPr="008A48A1">
        <w:rPr>
          <w:rFonts w:ascii="Arial" w:hAnsi="Arial" w:cs="Arial"/>
          <w:sz w:val="24"/>
        </w:rPr>
        <w:t>Main Contact: Garth Jansen, President</w:t>
      </w:r>
    </w:p>
    <w:p w:rsidR="006A392C" w:rsidRPr="008A48A1" w:rsidRDefault="006A392C" w:rsidP="006A392C">
      <w:pPr>
        <w:jc w:val="center"/>
        <w:rPr>
          <w:rFonts w:ascii="Arial" w:hAnsi="Arial" w:cs="Arial"/>
          <w:sz w:val="24"/>
        </w:rPr>
      </w:pPr>
      <w:proofErr w:type="spellStart"/>
      <w:r w:rsidRPr="008A48A1">
        <w:rPr>
          <w:rFonts w:ascii="Arial" w:hAnsi="Arial" w:cs="Arial"/>
          <w:sz w:val="24"/>
        </w:rPr>
        <w:t>Ph</w:t>
      </w:r>
      <w:proofErr w:type="spellEnd"/>
      <w:r w:rsidRPr="008A48A1">
        <w:rPr>
          <w:rFonts w:ascii="Arial" w:hAnsi="Arial" w:cs="Arial"/>
          <w:sz w:val="24"/>
        </w:rPr>
        <w:t>: 519-860-0502</w:t>
      </w:r>
    </w:p>
    <w:p w:rsidR="006A392C" w:rsidRPr="008A48A1" w:rsidRDefault="006A392C" w:rsidP="006A392C">
      <w:pPr>
        <w:jc w:val="center"/>
        <w:rPr>
          <w:rFonts w:ascii="Arial" w:hAnsi="Arial" w:cs="Arial"/>
          <w:sz w:val="24"/>
        </w:rPr>
      </w:pPr>
      <w:r w:rsidRPr="008A48A1">
        <w:rPr>
          <w:rFonts w:ascii="Arial" w:hAnsi="Arial" w:cs="Arial"/>
          <w:sz w:val="24"/>
        </w:rPr>
        <w:t>Email: garth@EWSNetwork.com</w:t>
      </w:r>
    </w:p>
    <w:p w:rsidR="006A392C" w:rsidRPr="008A48A1" w:rsidRDefault="006A392C" w:rsidP="006A392C">
      <w:pPr>
        <w:rPr>
          <w:rFonts w:ascii="Arial" w:hAnsi="Arial" w:cs="Arial"/>
          <w:sz w:val="24"/>
        </w:rPr>
      </w:pPr>
    </w:p>
    <w:p w:rsidR="008B7018" w:rsidRPr="008A48A1" w:rsidRDefault="008B7018" w:rsidP="006A392C">
      <w:pPr>
        <w:rPr>
          <w:rFonts w:ascii="Arial" w:hAnsi="Arial" w:cs="Arial"/>
          <w:sz w:val="24"/>
        </w:rPr>
      </w:pPr>
    </w:p>
    <w:p w:rsidR="006A392C" w:rsidRPr="008A48A1" w:rsidRDefault="006A392C" w:rsidP="006A392C">
      <w:pPr>
        <w:rPr>
          <w:rFonts w:ascii="Arial" w:hAnsi="Arial" w:cs="Arial"/>
          <w:b/>
          <w:sz w:val="28"/>
        </w:rPr>
      </w:pPr>
      <w:r w:rsidRPr="008A48A1">
        <w:rPr>
          <w:rFonts w:ascii="Arial" w:hAnsi="Arial" w:cs="Arial"/>
          <w:b/>
          <w:sz w:val="28"/>
        </w:rPr>
        <w:t>EWSNetwork History</w:t>
      </w:r>
    </w:p>
    <w:p w:rsidR="006A392C" w:rsidRPr="008A48A1" w:rsidRDefault="006A392C" w:rsidP="006A392C">
      <w:pPr>
        <w:numPr>
          <w:ilvl w:val="0"/>
          <w:numId w:val="2"/>
        </w:numPr>
        <w:contextualSpacing/>
        <w:rPr>
          <w:rFonts w:ascii="Arial" w:hAnsi="Arial" w:cs="Arial"/>
          <w:color w:val="000000" w:themeColor="text1"/>
          <w:sz w:val="24"/>
        </w:rPr>
      </w:pPr>
      <w:r w:rsidRPr="008A48A1">
        <w:rPr>
          <w:rFonts w:ascii="Arial" w:hAnsi="Arial" w:cs="Arial"/>
          <w:color w:val="000000" w:themeColor="text1"/>
          <w:sz w:val="24"/>
        </w:rPr>
        <w:t xml:space="preserve">Founded as Employer’s Edge in 2003 by Meaghan and Garth Jansen </w:t>
      </w:r>
    </w:p>
    <w:p w:rsidR="006A392C" w:rsidRPr="008A48A1" w:rsidRDefault="006A392C" w:rsidP="006A392C">
      <w:pPr>
        <w:numPr>
          <w:ilvl w:val="0"/>
          <w:numId w:val="2"/>
        </w:numPr>
        <w:contextualSpacing/>
        <w:rPr>
          <w:rFonts w:ascii="Arial" w:hAnsi="Arial" w:cs="Arial"/>
          <w:color w:val="000000" w:themeColor="text1"/>
          <w:sz w:val="24"/>
        </w:rPr>
      </w:pPr>
      <w:r w:rsidRPr="008A48A1">
        <w:rPr>
          <w:rFonts w:ascii="Arial" w:hAnsi="Arial" w:cs="Arial"/>
          <w:color w:val="000000" w:themeColor="text1"/>
          <w:sz w:val="24"/>
        </w:rPr>
        <w:t xml:space="preserve">First Corporate Program Director in 2008 </w:t>
      </w:r>
    </w:p>
    <w:p w:rsidR="006A392C" w:rsidRPr="008A48A1" w:rsidRDefault="006A392C" w:rsidP="006A392C">
      <w:pPr>
        <w:numPr>
          <w:ilvl w:val="0"/>
          <w:numId w:val="2"/>
        </w:numPr>
        <w:contextualSpacing/>
        <w:rPr>
          <w:rFonts w:ascii="Arial" w:hAnsi="Arial" w:cs="Arial"/>
          <w:color w:val="000000" w:themeColor="text1"/>
          <w:sz w:val="24"/>
        </w:rPr>
      </w:pPr>
      <w:r w:rsidRPr="008A48A1">
        <w:rPr>
          <w:rFonts w:ascii="Arial" w:hAnsi="Arial" w:cs="Arial"/>
          <w:color w:val="000000" w:themeColor="text1"/>
          <w:sz w:val="24"/>
        </w:rPr>
        <w:t>Consultant Manager contracted in 2010-present</w:t>
      </w:r>
    </w:p>
    <w:p w:rsidR="006A392C" w:rsidRPr="008A48A1" w:rsidRDefault="006A392C" w:rsidP="006A392C">
      <w:pPr>
        <w:numPr>
          <w:ilvl w:val="0"/>
          <w:numId w:val="2"/>
        </w:numPr>
        <w:contextualSpacing/>
        <w:rPr>
          <w:rFonts w:ascii="Arial" w:hAnsi="Arial" w:cs="Arial"/>
          <w:color w:val="000000" w:themeColor="text1"/>
          <w:sz w:val="24"/>
        </w:rPr>
      </w:pPr>
      <w:r w:rsidRPr="008A48A1">
        <w:rPr>
          <w:rFonts w:ascii="Arial" w:hAnsi="Arial" w:cs="Arial"/>
          <w:color w:val="000000" w:themeColor="text1"/>
          <w:sz w:val="24"/>
        </w:rPr>
        <w:t>Name change from Employer’s Edge to Employee Wellness Solutions Network in 2011</w:t>
      </w:r>
    </w:p>
    <w:p w:rsidR="006A392C" w:rsidRPr="008A48A1" w:rsidRDefault="006A392C" w:rsidP="006A392C">
      <w:pPr>
        <w:numPr>
          <w:ilvl w:val="0"/>
          <w:numId w:val="2"/>
        </w:numPr>
        <w:contextualSpacing/>
        <w:rPr>
          <w:rFonts w:ascii="Arial" w:hAnsi="Arial" w:cs="Arial"/>
          <w:color w:val="000000" w:themeColor="text1"/>
          <w:sz w:val="24"/>
        </w:rPr>
      </w:pPr>
      <w:r w:rsidRPr="008A48A1">
        <w:rPr>
          <w:rFonts w:ascii="Arial" w:hAnsi="Arial" w:cs="Arial"/>
          <w:color w:val="000000" w:themeColor="text1"/>
          <w:sz w:val="24"/>
        </w:rPr>
        <w:t>Program Director contracted in 2011-present</w:t>
      </w:r>
    </w:p>
    <w:p w:rsidR="006A392C" w:rsidRPr="008A48A1" w:rsidRDefault="006A392C" w:rsidP="006A392C">
      <w:pPr>
        <w:numPr>
          <w:ilvl w:val="0"/>
          <w:numId w:val="2"/>
        </w:numPr>
        <w:contextualSpacing/>
        <w:rPr>
          <w:rFonts w:ascii="Arial" w:hAnsi="Arial" w:cs="Arial"/>
          <w:color w:val="000000" w:themeColor="text1"/>
          <w:sz w:val="24"/>
        </w:rPr>
      </w:pPr>
      <w:r w:rsidRPr="008A48A1">
        <w:rPr>
          <w:rFonts w:ascii="Arial" w:hAnsi="Arial" w:cs="Arial"/>
          <w:color w:val="000000" w:themeColor="text1"/>
          <w:sz w:val="24"/>
        </w:rPr>
        <w:t>London-based servicing – 2003-present</w:t>
      </w:r>
    </w:p>
    <w:p w:rsidR="006A392C" w:rsidRPr="008A48A1" w:rsidRDefault="006A392C" w:rsidP="006A392C">
      <w:pPr>
        <w:numPr>
          <w:ilvl w:val="0"/>
          <w:numId w:val="2"/>
        </w:numPr>
        <w:contextualSpacing/>
        <w:rPr>
          <w:rFonts w:ascii="Arial" w:hAnsi="Arial" w:cs="Arial"/>
          <w:color w:val="000000" w:themeColor="text1"/>
          <w:sz w:val="24"/>
        </w:rPr>
      </w:pPr>
      <w:r w:rsidRPr="008A48A1">
        <w:rPr>
          <w:rFonts w:ascii="Arial" w:hAnsi="Arial" w:cs="Arial"/>
          <w:color w:val="000000" w:themeColor="text1"/>
          <w:sz w:val="24"/>
        </w:rPr>
        <w:t>Ontario-based servicing – 2006-present</w:t>
      </w:r>
    </w:p>
    <w:p w:rsidR="006A392C" w:rsidRPr="008A48A1" w:rsidRDefault="006A392C" w:rsidP="006A392C">
      <w:pPr>
        <w:numPr>
          <w:ilvl w:val="0"/>
          <w:numId w:val="2"/>
        </w:numPr>
        <w:contextualSpacing/>
        <w:rPr>
          <w:rFonts w:ascii="Arial" w:hAnsi="Arial" w:cs="Arial"/>
          <w:color w:val="000000" w:themeColor="text1"/>
          <w:sz w:val="24"/>
        </w:rPr>
      </w:pPr>
      <w:r w:rsidRPr="008A48A1">
        <w:rPr>
          <w:rFonts w:ascii="Arial" w:hAnsi="Arial" w:cs="Arial"/>
          <w:color w:val="000000" w:themeColor="text1"/>
          <w:sz w:val="24"/>
        </w:rPr>
        <w:t>East Coast servicing [NB, PEI, NS and NFLD] – 2012-present</w:t>
      </w:r>
    </w:p>
    <w:p w:rsidR="006A392C" w:rsidRPr="008A48A1" w:rsidRDefault="006A392C" w:rsidP="006A392C">
      <w:pPr>
        <w:numPr>
          <w:ilvl w:val="0"/>
          <w:numId w:val="2"/>
        </w:numPr>
        <w:contextualSpacing/>
        <w:rPr>
          <w:rFonts w:ascii="Arial" w:hAnsi="Arial" w:cs="Arial"/>
          <w:color w:val="000000" w:themeColor="text1"/>
          <w:sz w:val="24"/>
        </w:rPr>
      </w:pPr>
      <w:r w:rsidRPr="008A48A1">
        <w:rPr>
          <w:rFonts w:ascii="Arial" w:hAnsi="Arial" w:cs="Arial"/>
          <w:color w:val="000000" w:themeColor="text1"/>
          <w:sz w:val="24"/>
        </w:rPr>
        <w:t>West Coast servicing [Vancouver] – September 2014</w:t>
      </w:r>
    </w:p>
    <w:p w:rsidR="006A392C" w:rsidRPr="008A48A1" w:rsidRDefault="006A392C" w:rsidP="006A392C">
      <w:pPr>
        <w:numPr>
          <w:ilvl w:val="0"/>
          <w:numId w:val="2"/>
        </w:numPr>
        <w:contextualSpacing/>
        <w:rPr>
          <w:rFonts w:ascii="Arial" w:hAnsi="Arial" w:cs="Arial"/>
          <w:color w:val="000000" w:themeColor="text1"/>
          <w:sz w:val="24"/>
        </w:rPr>
      </w:pPr>
      <w:r w:rsidRPr="008A48A1">
        <w:rPr>
          <w:rFonts w:ascii="Arial" w:hAnsi="Arial" w:cs="Arial"/>
          <w:color w:val="000000" w:themeColor="text1"/>
          <w:sz w:val="24"/>
        </w:rPr>
        <w:t>Quebec servicing – November 2014</w:t>
      </w:r>
    </w:p>
    <w:p w:rsidR="006A392C" w:rsidRPr="008A48A1" w:rsidRDefault="006A392C" w:rsidP="006A392C">
      <w:pPr>
        <w:numPr>
          <w:ilvl w:val="0"/>
          <w:numId w:val="2"/>
        </w:numPr>
        <w:contextualSpacing/>
        <w:rPr>
          <w:rFonts w:ascii="Arial" w:hAnsi="Arial" w:cs="Arial"/>
          <w:color w:val="000000" w:themeColor="text1"/>
          <w:sz w:val="24"/>
        </w:rPr>
      </w:pPr>
      <w:r w:rsidRPr="008A48A1">
        <w:rPr>
          <w:rFonts w:ascii="Arial" w:hAnsi="Arial" w:cs="Arial"/>
          <w:color w:val="000000" w:themeColor="text1"/>
          <w:sz w:val="24"/>
        </w:rPr>
        <w:t>United States servicing [San Antonio, Dallas, Philadelphia] – 2012-present</w:t>
      </w:r>
    </w:p>
    <w:p w:rsidR="006A392C" w:rsidRPr="008A48A1" w:rsidRDefault="006A392C" w:rsidP="006A392C">
      <w:pPr>
        <w:numPr>
          <w:ilvl w:val="0"/>
          <w:numId w:val="2"/>
        </w:numPr>
        <w:contextualSpacing/>
        <w:rPr>
          <w:rFonts w:ascii="Arial" w:hAnsi="Arial" w:cs="Arial"/>
          <w:color w:val="000000" w:themeColor="text1"/>
          <w:sz w:val="24"/>
        </w:rPr>
      </w:pPr>
      <w:r w:rsidRPr="008A48A1">
        <w:rPr>
          <w:rFonts w:ascii="Arial" w:hAnsi="Arial" w:cs="Arial"/>
          <w:color w:val="000000" w:themeColor="text1"/>
          <w:sz w:val="24"/>
        </w:rPr>
        <w:t>National and International speaking engagements – Vancouver, Toronto, Montreal, Barbados, Jamaica and Trinidad &amp; Tobago – 2009-present</w:t>
      </w:r>
    </w:p>
    <w:p w:rsidR="006A392C" w:rsidRPr="008A48A1" w:rsidRDefault="006A392C" w:rsidP="006A392C">
      <w:pPr>
        <w:rPr>
          <w:rFonts w:ascii="Arial" w:hAnsi="Arial" w:cs="Arial"/>
          <w:sz w:val="24"/>
        </w:rPr>
      </w:pPr>
    </w:p>
    <w:p w:rsidR="008B7018" w:rsidRPr="008A48A1" w:rsidRDefault="008B7018" w:rsidP="006A392C">
      <w:pPr>
        <w:rPr>
          <w:rFonts w:ascii="Arial" w:hAnsi="Arial" w:cs="Arial"/>
          <w:sz w:val="24"/>
        </w:rPr>
      </w:pPr>
    </w:p>
    <w:p w:rsidR="006A392C" w:rsidRPr="008A48A1" w:rsidRDefault="006A392C" w:rsidP="006A392C">
      <w:pPr>
        <w:rPr>
          <w:rFonts w:ascii="Arial" w:hAnsi="Arial" w:cs="Arial"/>
          <w:b/>
          <w:sz w:val="28"/>
        </w:rPr>
      </w:pPr>
      <w:r w:rsidRPr="008A48A1">
        <w:rPr>
          <w:rFonts w:ascii="Arial" w:hAnsi="Arial" w:cs="Arial"/>
          <w:b/>
          <w:sz w:val="28"/>
        </w:rPr>
        <w:t xml:space="preserve">EWSNetwork Awards </w:t>
      </w:r>
    </w:p>
    <w:p w:rsidR="00880A2D" w:rsidRPr="008A48A1" w:rsidRDefault="00880A2D" w:rsidP="006A392C">
      <w:pPr>
        <w:rPr>
          <w:rFonts w:ascii="Arial" w:hAnsi="Arial" w:cs="Arial"/>
          <w:sz w:val="24"/>
        </w:rPr>
      </w:pPr>
      <w:r w:rsidRPr="008A48A1">
        <w:rPr>
          <w:rFonts w:ascii="Arial" w:hAnsi="Arial" w:cs="Arial"/>
          <w:sz w:val="24"/>
        </w:rPr>
        <w:t>*** = Utilities specific health and wellness awards</w:t>
      </w:r>
    </w:p>
    <w:p w:rsidR="00880A2D" w:rsidRPr="008A48A1" w:rsidRDefault="00880A2D" w:rsidP="006A392C">
      <w:pPr>
        <w:rPr>
          <w:rFonts w:ascii="Arial" w:hAnsi="Arial" w:cs="Arial"/>
          <w:sz w:val="24"/>
        </w:rPr>
      </w:pPr>
    </w:p>
    <w:p w:rsidR="006A392C" w:rsidRPr="008A48A1" w:rsidRDefault="006A392C" w:rsidP="006A392C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 w:rsidRPr="008A48A1">
        <w:rPr>
          <w:rFonts w:ascii="Arial" w:hAnsi="Arial" w:cs="Arial"/>
          <w:sz w:val="24"/>
          <w:lang w:val="en-CA"/>
        </w:rPr>
        <w:t>***</w:t>
      </w:r>
      <w:r w:rsidR="008A48A1">
        <w:rPr>
          <w:rFonts w:ascii="Arial" w:hAnsi="Arial" w:cs="Arial"/>
          <w:sz w:val="24"/>
          <w:lang w:val="en-CA"/>
        </w:rPr>
        <w:t xml:space="preserve"> </w:t>
      </w:r>
      <w:r w:rsidR="008477CE" w:rsidRPr="008A48A1">
        <w:rPr>
          <w:rFonts w:ascii="Arial" w:hAnsi="Arial" w:cs="Arial"/>
          <w:sz w:val="24"/>
          <w:lang w:val="en-CA"/>
        </w:rPr>
        <w:t xml:space="preserve">2015 </w:t>
      </w:r>
      <w:r w:rsidRPr="008A48A1">
        <w:rPr>
          <w:rFonts w:ascii="Arial" w:hAnsi="Arial" w:cs="Arial"/>
          <w:sz w:val="24"/>
          <w:lang w:val="en-CA"/>
        </w:rPr>
        <w:t>Chamber of Commerce – Kitchener-</w:t>
      </w:r>
      <w:proofErr w:type="spellStart"/>
      <w:r w:rsidRPr="008A48A1">
        <w:rPr>
          <w:rFonts w:ascii="Arial" w:hAnsi="Arial" w:cs="Arial"/>
          <w:sz w:val="24"/>
          <w:lang w:val="en-CA"/>
        </w:rPr>
        <w:t>Wilhot</w:t>
      </w:r>
      <w:proofErr w:type="spellEnd"/>
      <w:r w:rsidRPr="008A48A1">
        <w:rPr>
          <w:rFonts w:ascii="Arial" w:hAnsi="Arial" w:cs="Arial"/>
          <w:sz w:val="24"/>
          <w:lang w:val="en-CA"/>
        </w:rPr>
        <w:t xml:space="preserve"> North Hydro – Health and Wellness Program of the Year Award</w:t>
      </w:r>
    </w:p>
    <w:p w:rsidR="006A392C" w:rsidRPr="008A48A1" w:rsidRDefault="006A392C" w:rsidP="006A392C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 w:rsidRPr="008A48A1">
        <w:rPr>
          <w:rFonts w:ascii="Arial" w:hAnsi="Arial" w:cs="Arial"/>
          <w:sz w:val="24"/>
        </w:rPr>
        <w:t>***</w:t>
      </w:r>
      <w:r w:rsidR="008A48A1">
        <w:rPr>
          <w:rFonts w:ascii="Arial" w:hAnsi="Arial" w:cs="Arial"/>
          <w:sz w:val="24"/>
        </w:rPr>
        <w:t xml:space="preserve"> 2014 </w:t>
      </w:r>
      <w:r w:rsidRPr="008A48A1">
        <w:rPr>
          <w:rFonts w:ascii="Arial" w:hAnsi="Arial" w:cs="Arial"/>
          <w:sz w:val="24"/>
          <w:lang w:val="en-CA"/>
        </w:rPr>
        <w:t>Winner - Benefits Canada Health and Wellness Program of the Year Award (&lt;1000 employees)</w:t>
      </w:r>
    </w:p>
    <w:p w:rsidR="006A392C" w:rsidRPr="008A48A1" w:rsidRDefault="008A48A1" w:rsidP="006A392C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>
        <w:rPr>
          <w:rFonts w:ascii="Arial" w:hAnsi="Arial" w:cs="Arial"/>
          <w:sz w:val="24"/>
          <w:lang w:val="en-CA"/>
        </w:rPr>
        <w:t xml:space="preserve">2014 </w:t>
      </w:r>
      <w:r w:rsidR="006A392C" w:rsidRPr="008A48A1">
        <w:rPr>
          <w:rFonts w:ascii="Arial" w:hAnsi="Arial" w:cs="Arial"/>
          <w:sz w:val="24"/>
          <w:lang w:val="en-CA"/>
        </w:rPr>
        <w:t>Winner - Benefits Canada Engagement Award</w:t>
      </w:r>
    </w:p>
    <w:p w:rsidR="006A392C" w:rsidRPr="008A48A1" w:rsidRDefault="008A48A1" w:rsidP="006A392C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>
        <w:rPr>
          <w:rFonts w:ascii="Arial" w:hAnsi="Arial" w:cs="Arial"/>
          <w:sz w:val="24"/>
          <w:lang w:val="en-CA"/>
        </w:rPr>
        <w:t xml:space="preserve">2014 </w:t>
      </w:r>
      <w:r w:rsidR="006A392C" w:rsidRPr="008A48A1">
        <w:rPr>
          <w:rFonts w:ascii="Arial" w:hAnsi="Arial" w:cs="Arial"/>
          <w:sz w:val="24"/>
          <w:lang w:val="en-CA"/>
        </w:rPr>
        <w:t>Finalist - Benefits Canada Strategic Partnership Award</w:t>
      </w:r>
    </w:p>
    <w:p w:rsidR="006A392C" w:rsidRPr="008A48A1" w:rsidRDefault="006A392C" w:rsidP="006A392C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 w:rsidRPr="008A48A1">
        <w:rPr>
          <w:rFonts w:ascii="Arial" w:hAnsi="Arial" w:cs="Arial"/>
          <w:sz w:val="24"/>
        </w:rPr>
        <w:t>***</w:t>
      </w:r>
      <w:r w:rsidR="008A48A1">
        <w:rPr>
          <w:rFonts w:ascii="Arial" w:hAnsi="Arial" w:cs="Arial"/>
          <w:sz w:val="24"/>
        </w:rPr>
        <w:t xml:space="preserve"> 2014 </w:t>
      </w:r>
      <w:r w:rsidRPr="008A48A1">
        <w:rPr>
          <w:rFonts w:ascii="Arial" w:hAnsi="Arial" w:cs="Arial"/>
          <w:sz w:val="24"/>
          <w:lang w:val="en-CA"/>
        </w:rPr>
        <w:t>Finalist - Benefits Canada Health and Wellness Program of the Year Award (2 clients)</w:t>
      </w:r>
    </w:p>
    <w:p w:rsidR="006A392C" w:rsidRPr="008A48A1" w:rsidRDefault="008A48A1" w:rsidP="006A392C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>
        <w:rPr>
          <w:rFonts w:ascii="Arial" w:hAnsi="Arial" w:cs="Arial"/>
          <w:sz w:val="24"/>
          <w:lang w:val="en-CA"/>
        </w:rPr>
        <w:t xml:space="preserve">2014 </w:t>
      </w:r>
      <w:r w:rsidR="006A392C" w:rsidRPr="008A48A1">
        <w:rPr>
          <w:rFonts w:ascii="Arial" w:hAnsi="Arial" w:cs="Arial"/>
          <w:sz w:val="24"/>
          <w:lang w:val="en-CA"/>
        </w:rPr>
        <w:t>Finalist - Benefits Canada Engagement Award (2 clients)</w:t>
      </w:r>
    </w:p>
    <w:p w:rsidR="006A392C" w:rsidRPr="008A48A1" w:rsidRDefault="008A48A1" w:rsidP="006A392C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>
        <w:rPr>
          <w:rFonts w:ascii="Arial" w:hAnsi="Arial" w:cs="Arial"/>
          <w:sz w:val="24"/>
          <w:lang w:val="en-CA"/>
        </w:rPr>
        <w:t xml:space="preserve">2014 </w:t>
      </w:r>
      <w:r w:rsidR="006A392C" w:rsidRPr="008A48A1">
        <w:rPr>
          <w:rFonts w:ascii="Arial" w:hAnsi="Arial" w:cs="Arial"/>
          <w:sz w:val="24"/>
          <w:lang w:val="en-CA"/>
        </w:rPr>
        <w:t>Finalist - Benefits Canada Communication Award</w:t>
      </w:r>
    </w:p>
    <w:p w:rsidR="006A392C" w:rsidRPr="008A48A1" w:rsidRDefault="006A392C" w:rsidP="006A392C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 w:rsidRPr="008A48A1">
        <w:rPr>
          <w:rFonts w:ascii="Arial" w:hAnsi="Arial" w:cs="Arial"/>
          <w:sz w:val="24"/>
        </w:rPr>
        <w:t>***</w:t>
      </w:r>
      <w:r w:rsidR="008A48A1">
        <w:rPr>
          <w:rFonts w:ascii="Arial" w:hAnsi="Arial" w:cs="Arial"/>
          <w:sz w:val="24"/>
        </w:rPr>
        <w:t xml:space="preserve"> 2013 </w:t>
      </w:r>
      <w:r w:rsidRPr="008A48A1">
        <w:rPr>
          <w:rFonts w:ascii="Arial" w:hAnsi="Arial" w:cs="Arial"/>
          <w:sz w:val="24"/>
          <w:lang w:val="en-CA"/>
        </w:rPr>
        <w:t>Finalist - Benefits Canada Health and Wellness Program of the Year Award</w:t>
      </w:r>
    </w:p>
    <w:p w:rsidR="006A392C" w:rsidRPr="008A48A1" w:rsidRDefault="008A48A1" w:rsidP="006A392C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>
        <w:rPr>
          <w:rFonts w:ascii="Arial" w:hAnsi="Arial" w:cs="Arial"/>
          <w:sz w:val="24"/>
          <w:lang w:val="en-CA"/>
        </w:rPr>
        <w:t xml:space="preserve">2013 </w:t>
      </w:r>
      <w:r w:rsidR="006A392C" w:rsidRPr="008A48A1">
        <w:rPr>
          <w:rFonts w:ascii="Arial" w:hAnsi="Arial" w:cs="Arial"/>
          <w:sz w:val="24"/>
          <w:lang w:val="en-CA"/>
        </w:rPr>
        <w:t>Finalist - Benefits Canada Strategic Partnership Award</w:t>
      </w:r>
    </w:p>
    <w:p w:rsidR="006A392C" w:rsidRPr="008A48A1" w:rsidRDefault="006A392C" w:rsidP="006A392C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 w:rsidRPr="008A48A1">
        <w:rPr>
          <w:rFonts w:ascii="Arial" w:hAnsi="Arial" w:cs="Arial"/>
          <w:sz w:val="24"/>
        </w:rPr>
        <w:t>***</w:t>
      </w:r>
      <w:r w:rsidR="008A48A1">
        <w:rPr>
          <w:rFonts w:ascii="Arial" w:hAnsi="Arial" w:cs="Arial"/>
          <w:sz w:val="24"/>
        </w:rPr>
        <w:t xml:space="preserve"> 2012 </w:t>
      </w:r>
      <w:r w:rsidRPr="008A48A1">
        <w:rPr>
          <w:rFonts w:ascii="Arial" w:hAnsi="Arial" w:cs="Arial"/>
          <w:sz w:val="24"/>
          <w:lang w:val="en-CA"/>
        </w:rPr>
        <w:t>Finalist - Benefits Canada Health and Wellness Program of the Year Award</w:t>
      </w:r>
    </w:p>
    <w:p w:rsidR="006A392C" w:rsidRPr="008A48A1" w:rsidRDefault="008A48A1" w:rsidP="006A392C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>
        <w:rPr>
          <w:rFonts w:ascii="Arial" w:hAnsi="Arial" w:cs="Arial"/>
          <w:sz w:val="24"/>
          <w:lang w:val="en-CA"/>
        </w:rPr>
        <w:t xml:space="preserve">2012 </w:t>
      </w:r>
      <w:r w:rsidR="006A392C" w:rsidRPr="008A48A1">
        <w:rPr>
          <w:rFonts w:ascii="Arial" w:hAnsi="Arial" w:cs="Arial"/>
          <w:sz w:val="24"/>
          <w:lang w:val="en-CA"/>
        </w:rPr>
        <w:t>Winner - Benefits Canada Strategic Partnership Award</w:t>
      </w:r>
    </w:p>
    <w:p w:rsidR="006A392C" w:rsidRPr="008A48A1" w:rsidRDefault="008A48A1" w:rsidP="006A392C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>
        <w:rPr>
          <w:rFonts w:ascii="Arial" w:hAnsi="Arial" w:cs="Arial"/>
          <w:sz w:val="24"/>
          <w:lang w:val="en-CA"/>
        </w:rPr>
        <w:t xml:space="preserve">2011 </w:t>
      </w:r>
      <w:r w:rsidR="006A392C" w:rsidRPr="008A48A1">
        <w:rPr>
          <w:rFonts w:ascii="Arial" w:hAnsi="Arial" w:cs="Arial"/>
          <w:sz w:val="24"/>
          <w:lang w:val="en-CA"/>
        </w:rPr>
        <w:t>Winner - Benefits Canada Health and Wellness Program of the Year Award</w:t>
      </w:r>
    </w:p>
    <w:p w:rsidR="006A392C" w:rsidRPr="008A48A1" w:rsidRDefault="006A392C" w:rsidP="006A392C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 w:rsidRPr="008A48A1">
        <w:rPr>
          <w:rFonts w:ascii="Arial" w:hAnsi="Arial" w:cs="Arial"/>
          <w:sz w:val="24"/>
        </w:rPr>
        <w:t>***</w:t>
      </w:r>
      <w:r w:rsidR="008A48A1">
        <w:rPr>
          <w:rFonts w:ascii="Arial" w:hAnsi="Arial" w:cs="Arial"/>
          <w:sz w:val="24"/>
        </w:rPr>
        <w:t xml:space="preserve"> 2014 </w:t>
      </w:r>
      <w:r w:rsidRPr="008A48A1">
        <w:rPr>
          <w:rFonts w:ascii="Arial" w:hAnsi="Arial" w:cs="Arial"/>
          <w:sz w:val="24"/>
          <w:lang w:val="en-CA"/>
        </w:rPr>
        <w:t>Gold Award –</w:t>
      </w:r>
      <w:r w:rsidR="008A48A1">
        <w:rPr>
          <w:rFonts w:ascii="Arial" w:hAnsi="Arial" w:cs="Arial"/>
          <w:sz w:val="24"/>
          <w:lang w:val="en-CA"/>
        </w:rPr>
        <w:t xml:space="preserve"> </w:t>
      </w:r>
      <w:r w:rsidRPr="008A48A1">
        <w:rPr>
          <w:rFonts w:ascii="Arial" w:hAnsi="Arial" w:cs="Arial"/>
          <w:sz w:val="24"/>
          <w:lang w:val="en-CA"/>
        </w:rPr>
        <w:t>Waterloo Region Healthy Workplace Award (2 clients)</w:t>
      </w:r>
    </w:p>
    <w:p w:rsidR="006A392C" w:rsidRPr="008A48A1" w:rsidRDefault="006A392C" w:rsidP="006A392C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 w:rsidRPr="008A48A1">
        <w:rPr>
          <w:rFonts w:ascii="Arial" w:hAnsi="Arial" w:cs="Arial"/>
          <w:sz w:val="24"/>
        </w:rPr>
        <w:t>***</w:t>
      </w:r>
      <w:r w:rsidR="008A48A1">
        <w:rPr>
          <w:rFonts w:ascii="Arial" w:hAnsi="Arial" w:cs="Arial"/>
          <w:sz w:val="24"/>
        </w:rPr>
        <w:t xml:space="preserve"> 2014 </w:t>
      </w:r>
      <w:r w:rsidRPr="008A48A1">
        <w:rPr>
          <w:rFonts w:ascii="Arial" w:hAnsi="Arial" w:cs="Arial"/>
          <w:sz w:val="24"/>
          <w:lang w:val="en-CA"/>
        </w:rPr>
        <w:t>Platinum Award –</w:t>
      </w:r>
      <w:r w:rsidR="008A48A1">
        <w:rPr>
          <w:rFonts w:ascii="Arial" w:hAnsi="Arial" w:cs="Arial"/>
          <w:sz w:val="24"/>
          <w:lang w:val="en-CA"/>
        </w:rPr>
        <w:t xml:space="preserve"> </w:t>
      </w:r>
      <w:r w:rsidRPr="008A48A1">
        <w:rPr>
          <w:rFonts w:ascii="Arial" w:hAnsi="Arial" w:cs="Arial"/>
          <w:sz w:val="24"/>
          <w:lang w:val="en-CA"/>
        </w:rPr>
        <w:t>Waterloo Region Healthy Workplace Award (2 clients)</w:t>
      </w:r>
    </w:p>
    <w:p w:rsidR="006A392C" w:rsidRPr="008A48A1" w:rsidRDefault="006A392C" w:rsidP="006A392C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 w:rsidRPr="008A48A1">
        <w:rPr>
          <w:rFonts w:ascii="Arial" w:hAnsi="Arial" w:cs="Arial"/>
          <w:sz w:val="24"/>
        </w:rPr>
        <w:t>***</w:t>
      </w:r>
      <w:r w:rsidR="008A48A1">
        <w:rPr>
          <w:rFonts w:ascii="Arial" w:hAnsi="Arial" w:cs="Arial"/>
          <w:sz w:val="24"/>
        </w:rPr>
        <w:t xml:space="preserve"> 2014 </w:t>
      </w:r>
      <w:r w:rsidRPr="008A48A1">
        <w:rPr>
          <w:rFonts w:ascii="Arial" w:hAnsi="Arial" w:cs="Arial"/>
          <w:sz w:val="24"/>
          <w:lang w:val="en-CA"/>
        </w:rPr>
        <w:t>Innovator Award –</w:t>
      </w:r>
      <w:r w:rsidR="008A48A1">
        <w:rPr>
          <w:rFonts w:ascii="Arial" w:hAnsi="Arial" w:cs="Arial"/>
          <w:sz w:val="24"/>
          <w:lang w:val="en-CA"/>
        </w:rPr>
        <w:t xml:space="preserve"> </w:t>
      </w:r>
      <w:r w:rsidRPr="008A48A1">
        <w:rPr>
          <w:rFonts w:ascii="Arial" w:hAnsi="Arial" w:cs="Arial"/>
          <w:sz w:val="24"/>
          <w:lang w:val="en-CA"/>
        </w:rPr>
        <w:t>Waterloo Region Healthy Workplace Award</w:t>
      </w:r>
    </w:p>
    <w:p w:rsidR="006A392C" w:rsidRPr="008A48A1" w:rsidRDefault="006A392C" w:rsidP="006A392C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 w:rsidRPr="008A48A1">
        <w:rPr>
          <w:rFonts w:ascii="Arial" w:hAnsi="Arial" w:cs="Arial"/>
          <w:sz w:val="24"/>
        </w:rPr>
        <w:lastRenderedPageBreak/>
        <w:t>***</w:t>
      </w:r>
      <w:r w:rsidR="008A48A1">
        <w:rPr>
          <w:rFonts w:ascii="Arial" w:hAnsi="Arial" w:cs="Arial"/>
          <w:sz w:val="24"/>
        </w:rPr>
        <w:t xml:space="preserve"> 2013 </w:t>
      </w:r>
      <w:r w:rsidRPr="008A48A1">
        <w:rPr>
          <w:rFonts w:ascii="Arial" w:hAnsi="Arial" w:cs="Arial"/>
          <w:sz w:val="24"/>
          <w:lang w:val="en-CA"/>
        </w:rPr>
        <w:t>Gold Award –</w:t>
      </w:r>
      <w:r w:rsidR="008A48A1">
        <w:rPr>
          <w:rFonts w:ascii="Arial" w:hAnsi="Arial" w:cs="Arial"/>
          <w:sz w:val="24"/>
          <w:lang w:val="en-CA"/>
        </w:rPr>
        <w:t xml:space="preserve"> </w:t>
      </w:r>
      <w:r w:rsidRPr="008A48A1">
        <w:rPr>
          <w:rFonts w:ascii="Arial" w:hAnsi="Arial" w:cs="Arial"/>
          <w:sz w:val="24"/>
          <w:lang w:val="en-CA"/>
        </w:rPr>
        <w:t>Waterloo Region Healthy Workplace Award (2 clients)</w:t>
      </w:r>
    </w:p>
    <w:p w:rsidR="008B7018" w:rsidRPr="008A48A1" w:rsidRDefault="006A392C" w:rsidP="008B7018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 w:rsidRPr="008A48A1">
        <w:rPr>
          <w:rFonts w:ascii="Arial" w:hAnsi="Arial" w:cs="Arial"/>
          <w:sz w:val="24"/>
        </w:rPr>
        <w:t>***</w:t>
      </w:r>
      <w:r w:rsidR="008A48A1">
        <w:rPr>
          <w:rFonts w:ascii="Arial" w:hAnsi="Arial" w:cs="Arial"/>
          <w:sz w:val="24"/>
        </w:rPr>
        <w:t xml:space="preserve"> 2012 </w:t>
      </w:r>
      <w:r w:rsidRPr="008A48A1">
        <w:rPr>
          <w:rFonts w:ascii="Arial" w:hAnsi="Arial" w:cs="Arial"/>
          <w:sz w:val="24"/>
          <w:lang w:val="en-CA"/>
        </w:rPr>
        <w:t>Gold Award –Waterloo Region Healthy Workplace Award (2 clients)</w:t>
      </w:r>
    </w:p>
    <w:p w:rsidR="008B7018" w:rsidRPr="008A48A1" w:rsidRDefault="008A48A1" w:rsidP="008B7018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>
        <w:rPr>
          <w:rFonts w:ascii="Arial" w:hAnsi="Arial" w:cs="Arial"/>
          <w:sz w:val="24"/>
          <w:lang w:val="en-CA"/>
        </w:rPr>
        <w:t xml:space="preserve">2007-2009 </w:t>
      </w:r>
      <w:r w:rsidR="006A392C" w:rsidRPr="008A48A1">
        <w:rPr>
          <w:rFonts w:ascii="Arial" w:hAnsi="Arial" w:cs="Arial"/>
          <w:sz w:val="24"/>
          <w:lang w:val="en-CA"/>
        </w:rPr>
        <w:t>Gold Award –London Region Healthy Workplace Awards [awards program concluded]</w:t>
      </w:r>
    </w:p>
    <w:p w:rsidR="006A392C" w:rsidRPr="008A48A1" w:rsidRDefault="008A48A1" w:rsidP="008B7018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>
        <w:rPr>
          <w:rFonts w:ascii="Arial" w:hAnsi="Arial" w:cs="Arial"/>
          <w:sz w:val="24"/>
          <w:lang w:val="en-CA"/>
        </w:rPr>
        <w:t xml:space="preserve">2013 </w:t>
      </w:r>
      <w:r w:rsidR="008477CE" w:rsidRPr="008A48A1">
        <w:rPr>
          <w:rFonts w:ascii="Arial" w:hAnsi="Arial" w:cs="Arial"/>
          <w:sz w:val="24"/>
          <w:lang w:val="en-CA"/>
        </w:rPr>
        <w:t xml:space="preserve">Meaghan Jansen presented with </w:t>
      </w:r>
      <w:r w:rsidR="006A392C" w:rsidRPr="008A48A1">
        <w:rPr>
          <w:rFonts w:ascii="Arial" w:hAnsi="Arial" w:cs="Arial"/>
          <w:sz w:val="24"/>
          <w:lang w:val="en-CA"/>
        </w:rPr>
        <w:t>London</w:t>
      </w:r>
      <w:r>
        <w:rPr>
          <w:rFonts w:ascii="Arial" w:hAnsi="Arial" w:cs="Arial"/>
          <w:sz w:val="24"/>
          <w:lang w:val="en-CA"/>
        </w:rPr>
        <w:t xml:space="preserve">’s 20 Under 40 Business Award </w:t>
      </w:r>
    </w:p>
    <w:p w:rsidR="00827B5E" w:rsidRPr="008A48A1" w:rsidRDefault="00827B5E">
      <w:pPr>
        <w:rPr>
          <w:rFonts w:ascii="Arial" w:hAnsi="Arial" w:cs="Arial"/>
          <w:sz w:val="24"/>
        </w:rPr>
      </w:pPr>
    </w:p>
    <w:p w:rsidR="008B7018" w:rsidRPr="008A48A1" w:rsidRDefault="008B7018">
      <w:pPr>
        <w:rPr>
          <w:rFonts w:ascii="Arial" w:hAnsi="Arial" w:cs="Arial"/>
          <w:sz w:val="24"/>
        </w:rPr>
      </w:pPr>
    </w:p>
    <w:p w:rsidR="006A392C" w:rsidRPr="008A48A1" w:rsidRDefault="008477CE" w:rsidP="006A392C">
      <w:pPr>
        <w:rPr>
          <w:rFonts w:ascii="Arial" w:hAnsi="Arial" w:cs="Arial"/>
          <w:b/>
          <w:sz w:val="28"/>
        </w:rPr>
      </w:pPr>
      <w:r w:rsidRPr="008A48A1">
        <w:rPr>
          <w:rFonts w:ascii="Arial" w:hAnsi="Arial" w:cs="Arial"/>
          <w:b/>
          <w:sz w:val="28"/>
        </w:rPr>
        <w:t>EWSNetwork Media Recognition</w:t>
      </w:r>
    </w:p>
    <w:p w:rsidR="006A392C" w:rsidRPr="008A48A1" w:rsidRDefault="006A392C" w:rsidP="006A392C">
      <w:pPr>
        <w:rPr>
          <w:rFonts w:ascii="Arial" w:hAnsi="Arial" w:cs="Arial"/>
          <w:sz w:val="24"/>
        </w:rPr>
      </w:pPr>
      <w:r w:rsidRPr="008A48A1">
        <w:rPr>
          <w:rFonts w:ascii="Arial" w:hAnsi="Arial" w:cs="Arial"/>
          <w:sz w:val="24"/>
        </w:rPr>
        <w:t xml:space="preserve">EWSNetwork wellness programming has also been recognized in the media. </w:t>
      </w:r>
      <w:r w:rsidR="008477CE" w:rsidRPr="008A48A1">
        <w:rPr>
          <w:rFonts w:ascii="Arial" w:hAnsi="Arial" w:cs="Arial"/>
          <w:sz w:val="24"/>
        </w:rPr>
        <w:t>Scans of the articles are included in Appendices</w:t>
      </w:r>
      <w:r w:rsidR="00AE3EED">
        <w:rPr>
          <w:rFonts w:ascii="Arial" w:hAnsi="Arial" w:cs="Arial"/>
          <w:sz w:val="24"/>
        </w:rPr>
        <w:t xml:space="preserve"> 16-26</w:t>
      </w:r>
      <w:bookmarkStart w:id="0" w:name="_GoBack"/>
      <w:bookmarkEnd w:id="0"/>
      <w:r w:rsidR="008477CE" w:rsidRPr="008A48A1">
        <w:rPr>
          <w:rFonts w:ascii="Arial" w:hAnsi="Arial" w:cs="Arial"/>
          <w:sz w:val="24"/>
        </w:rPr>
        <w:t>.</w:t>
      </w:r>
      <w:r w:rsidRPr="008A48A1">
        <w:rPr>
          <w:rFonts w:ascii="Arial" w:hAnsi="Arial" w:cs="Arial"/>
          <w:sz w:val="24"/>
        </w:rPr>
        <w:t xml:space="preserve"> The links are also listed below</w:t>
      </w:r>
      <w:r w:rsidR="008477CE" w:rsidRPr="008A48A1">
        <w:rPr>
          <w:rFonts w:ascii="Arial" w:hAnsi="Arial" w:cs="Arial"/>
          <w:sz w:val="24"/>
        </w:rPr>
        <w:t xml:space="preserve"> and indication pertaining to Utilities is noted by **</w:t>
      </w:r>
      <w:r w:rsidRPr="008A48A1">
        <w:rPr>
          <w:rFonts w:ascii="Arial" w:hAnsi="Arial" w:cs="Arial"/>
          <w:sz w:val="24"/>
        </w:rPr>
        <w:t>:</w:t>
      </w:r>
    </w:p>
    <w:p w:rsidR="008477CE" w:rsidRPr="008A48A1" w:rsidRDefault="008477CE" w:rsidP="006A392C">
      <w:pPr>
        <w:rPr>
          <w:rFonts w:ascii="Arial" w:hAnsi="Arial" w:cs="Arial"/>
          <w:sz w:val="24"/>
        </w:rPr>
      </w:pPr>
    </w:p>
    <w:p w:rsidR="006A392C" w:rsidRPr="008A48A1" w:rsidRDefault="008477CE" w:rsidP="006A392C">
      <w:pPr>
        <w:rPr>
          <w:rFonts w:ascii="Arial" w:hAnsi="Arial" w:cs="Arial"/>
          <w:sz w:val="24"/>
        </w:rPr>
      </w:pPr>
      <w:r w:rsidRPr="008A48A1">
        <w:rPr>
          <w:rFonts w:ascii="Arial" w:hAnsi="Arial" w:cs="Arial"/>
          <w:sz w:val="24"/>
        </w:rPr>
        <w:t>**</w:t>
      </w:r>
      <w:r w:rsidR="006A392C" w:rsidRPr="008A48A1">
        <w:rPr>
          <w:rFonts w:ascii="Arial" w:hAnsi="Arial" w:cs="Arial"/>
          <w:sz w:val="24"/>
        </w:rPr>
        <w:t xml:space="preserve">Benefits Canada - The Power Source, Jeff Harrison [London Hydro] - </w:t>
      </w:r>
      <w:hyperlink r:id="rId6" w:history="1">
        <w:r w:rsidR="008A48A1" w:rsidRPr="007F68BA">
          <w:rPr>
            <w:rStyle w:val="Hyperlink"/>
            <w:rFonts w:ascii="Arial" w:hAnsi="Arial" w:cs="Arial"/>
            <w:sz w:val="24"/>
          </w:rPr>
          <w:t>http://www.benefitscanada.com/benefits/health-wellness/power-source-48095</w:t>
        </w:r>
      </w:hyperlink>
      <w:r w:rsidR="008A48A1">
        <w:rPr>
          <w:rFonts w:ascii="Arial" w:hAnsi="Arial" w:cs="Arial"/>
          <w:sz w:val="24"/>
        </w:rPr>
        <w:t xml:space="preserve"> </w:t>
      </w:r>
    </w:p>
    <w:p w:rsidR="006A392C" w:rsidRPr="008A48A1" w:rsidRDefault="006A392C" w:rsidP="006A392C">
      <w:pPr>
        <w:rPr>
          <w:rFonts w:ascii="Arial" w:hAnsi="Arial" w:cs="Arial"/>
          <w:sz w:val="24"/>
        </w:rPr>
      </w:pPr>
      <w:r w:rsidRPr="008A48A1">
        <w:rPr>
          <w:rFonts w:ascii="Arial" w:hAnsi="Arial" w:cs="Arial"/>
          <w:sz w:val="24"/>
        </w:rPr>
        <w:t xml:space="preserve">Benefits Canada - Small, but Mighty, Jackie Arnold [Bruce Telecom] - </w:t>
      </w:r>
      <w:hyperlink r:id="rId7" w:history="1">
        <w:r w:rsidR="008A48A1" w:rsidRPr="007F68BA">
          <w:rPr>
            <w:rStyle w:val="Hyperlink"/>
            <w:rFonts w:ascii="Arial" w:hAnsi="Arial" w:cs="Arial"/>
            <w:sz w:val="24"/>
          </w:rPr>
          <w:t>http://www.benefitscanada.com/benefits/health-wellness/strategy-how-bruce-telecoms-focus-on-wellness-saved-136000-62330</w:t>
        </w:r>
      </w:hyperlink>
      <w:r w:rsidR="008A48A1">
        <w:rPr>
          <w:rFonts w:ascii="Arial" w:hAnsi="Arial" w:cs="Arial"/>
          <w:sz w:val="24"/>
        </w:rPr>
        <w:t xml:space="preserve"> </w:t>
      </w:r>
    </w:p>
    <w:p w:rsidR="006A392C" w:rsidRPr="008A48A1" w:rsidRDefault="008477CE" w:rsidP="006A392C">
      <w:pPr>
        <w:rPr>
          <w:rFonts w:ascii="Arial" w:hAnsi="Arial" w:cs="Arial"/>
          <w:sz w:val="24"/>
        </w:rPr>
      </w:pPr>
      <w:r w:rsidRPr="008A48A1">
        <w:rPr>
          <w:rFonts w:ascii="Arial" w:hAnsi="Arial" w:cs="Arial"/>
          <w:sz w:val="24"/>
        </w:rPr>
        <w:t>**</w:t>
      </w:r>
      <w:r w:rsidR="006A392C" w:rsidRPr="008A48A1">
        <w:rPr>
          <w:rFonts w:ascii="Arial" w:hAnsi="Arial" w:cs="Arial"/>
          <w:sz w:val="24"/>
        </w:rPr>
        <w:t xml:space="preserve">Benefits Canada - Annual Awards Gala, Jeff Harrison [London Hydro] and Shanna Doyle [Libro Credit Union] - </w:t>
      </w:r>
      <w:hyperlink r:id="rId8" w:history="1">
        <w:r w:rsidR="009B0F9F" w:rsidRPr="007F68BA">
          <w:rPr>
            <w:rStyle w:val="Hyperlink"/>
            <w:rFonts w:ascii="Arial" w:hAnsi="Arial" w:cs="Arial"/>
            <w:sz w:val="24"/>
          </w:rPr>
          <w:t>https://login.ewsnetwork.com/upload/resources/20151261127521422293272_Appendix%20G%20%E2%80%93%20Client%20Recognition%20at%20Benefits%20Canada%20Awards%20-%20London%20Hydro%20and%20Libro%20CU%20BC%20Articles.pdf</w:t>
        </w:r>
      </w:hyperlink>
      <w:r w:rsidR="009B0F9F">
        <w:rPr>
          <w:rFonts w:ascii="Arial" w:hAnsi="Arial" w:cs="Arial"/>
          <w:sz w:val="24"/>
        </w:rPr>
        <w:t xml:space="preserve"> </w:t>
      </w:r>
    </w:p>
    <w:p w:rsidR="008477CE" w:rsidRPr="008A48A1" w:rsidRDefault="008477CE" w:rsidP="006A392C">
      <w:pPr>
        <w:rPr>
          <w:rFonts w:ascii="Arial" w:hAnsi="Arial" w:cs="Arial"/>
          <w:sz w:val="24"/>
        </w:rPr>
      </w:pPr>
      <w:r w:rsidRPr="008A48A1">
        <w:rPr>
          <w:rFonts w:ascii="Arial" w:hAnsi="Arial" w:cs="Arial"/>
          <w:sz w:val="24"/>
        </w:rPr>
        <w:t>**Chamber of Commerce – Health and Wellness Gala [Kitchener-</w:t>
      </w:r>
      <w:proofErr w:type="spellStart"/>
      <w:r w:rsidRPr="008A48A1">
        <w:rPr>
          <w:rFonts w:ascii="Arial" w:hAnsi="Arial" w:cs="Arial"/>
          <w:sz w:val="24"/>
        </w:rPr>
        <w:t>Wilhot</w:t>
      </w:r>
      <w:proofErr w:type="spellEnd"/>
      <w:r w:rsidRPr="008A48A1">
        <w:rPr>
          <w:rFonts w:ascii="Arial" w:hAnsi="Arial" w:cs="Arial"/>
          <w:sz w:val="24"/>
        </w:rPr>
        <w:t xml:space="preserve"> North Hydro] – </w:t>
      </w:r>
      <w:hyperlink r:id="rId9" w:history="1">
        <w:r w:rsidR="009B0F9F" w:rsidRPr="007F68BA">
          <w:rPr>
            <w:rStyle w:val="Hyperlink"/>
            <w:rFonts w:ascii="Arial" w:hAnsi="Arial" w:cs="Arial"/>
            <w:sz w:val="24"/>
          </w:rPr>
          <w:t>https://login.ewsnetwork.com/upload/resources/2015221102621424535962_Appendix%20Gii%20-%20Health%20and%20Wellness%20in%20the%20Workplace%20Award%20-%20KWHydro.pdf</w:t>
        </w:r>
      </w:hyperlink>
      <w:r w:rsidR="009B0F9F">
        <w:rPr>
          <w:rFonts w:ascii="Arial" w:hAnsi="Arial" w:cs="Arial"/>
          <w:sz w:val="24"/>
        </w:rPr>
        <w:t xml:space="preserve"> </w:t>
      </w:r>
    </w:p>
    <w:p w:rsidR="006A392C" w:rsidRPr="008A48A1" w:rsidRDefault="006A392C">
      <w:pPr>
        <w:rPr>
          <w:rFonts w:ascii="Arial" w:hAnsi="Arial" w:cs="Arial"/>
          <w:b/>
          <w:sz w:val="24"/>
          <w:szCs w:val="24"/>
        </w:rPr>
      </w:pPr>
    </w:p>
    <w:p w:rsidR="008B7018" w:rsidRPr="008A48A1" w:rsidRDefault="008B7018">
      <w:pPr>
        <w:rPr>
          <w:rFonts w:ascii="Arial" w:hAnsi="Arial" w:cs="Arial"/>
          <w:b/>
          <w:sz w:val="24"/>
          <w:szCs w:val="24"/>
        </w:rPr>
      </w:pPr>
    </w:p>
    <w:p w:rsidR="008477CE" w:rsidRPr="008A48A1" w:rsidRDefault="008477CE" w:rsidP="008477CE">
      <w:pPr>
        <w:pStyle w:val="NoSpacing"/>
        <w:tabs>
          <w:tab w:val="left" w:pos="720"/>
        </w:tabs>
        <w:ind w:right="36"/>
        <w:rPr>
          <w:rFonts w:ascii="Arial" w:eastAsia="Times New Roman" w:hAnsi="Arial" w:cs="Arial"/>
          <w:color w:val="000000" w:themeColor="text1"/>
          <w:szCs w:val="24"/>
          <w:u w:val="single"/>
        </w:rPr>
      </w:pPr>
      <w:r w:rsidRPr="008A48A1">
        <w:rPr>
          <w:rFonts w:ascii="Arial" w:eastAsia="Times New Roman" w:hAnsi="Arial" w:cs="Arial"/>
          <w:b/>
          <w:color w:val="000000" w:themeColor="text1"/>
          <w:sz w:val="28"/>
          <w:szCs w:val="24"/>
        </w:rPr>
        <w:t>EWSNetwork Community Outreach</w:t>
      </w:r>
    </w:p>
    <w:p w:rsidR="008477CE" w:rsidRPr="008A48A1" w:rsidRDefault="00DB085C" w:rsidP="008477CE">
      <w:pPr>
        <w:pStyle w:val="NoSpacing"/>
        <w:tabs>
          <w:tab w:val="left" w:pos="720"/>
        </w:tabs>
        <w:ind w:right="36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A48A1">
        <w:rPr>
          <w:rFonts w:ascii="Arial" w:eastAsia="Times New Roman" w:hAnsi="Arial" w:cs="Arial"/>
          <w:b/>
          <w:noProof/>
          <w:color w:val="000000" w:themeColor="text1"/>
          <w:sz w:val="28"/>
          <w:szCs w:val="24"/>
          <w:lang w:val="en-CA" w:eastAsia="en-CA"/>
        </w:rPr>
        <w:drawing>
          <wp:anchor distT="0" distB="0" distL="114300" distR="114300" simplePos="0" relativeHeight="251659264" behindDoc="1" locked="0" layoutInCell="1" allowOverlap="1" wp14:anchorId="1F1B69C1" wp14:editId="79B4DAEA">
            <wp:simplePos x="0" y="0"/>
            <wp:positionH relativeFrom="column">
              <wp:posOffset>4678680</wp:posOffset>
            </wp:positionH>
            <wp:positionV relativeFrom="paragraph">
              <wp:posOffset>23495</wp:posOffset>
            </wp:positionV>
            <wp:extent cx="1524000" cy="747395"/>
            <wp:effectExtent l="0" t="0" r="0" b="0"/>
            <wp:wrapTight wrapText="bothSides">
              <wp:wrapPolygon edited="0">
                <wp:start x="6480" y="0"/>
                <wp:lineTo x="0" y="2202"/>
                <wp:lineTo x="0" y="14314"/>
                <wp:lineTo x="1890" y="17618"/>
                <wp:lineTo x="1890" y="18168"/>
                <wp:lineTo x="5940" y="20921"/>
                <wp:lineTo x="6750" y="20921"/>
                <wp:lineTo x="14580" y="20921"/>
                <wp:lineTo x="15390" y="20921"/>
                <wp:lineTo x="19440" y="18168"/>
                <wp:lineTo x="19440" y="17618"/>
                <wp:lineTo x="21330" y="14314"/>
                <wp:lineTo x="21330" y="2202"/>
                <wp:lineTo x="14850" y="0"/>
                <wp:lineTo x="6480" y="0"/>
              </wp:wrapPolygon>
            </wp:wrapTight>
            <wp:docPr id="1" name="Picture 1" descr="C:\Users\garthjansen\Desktop\EWSNetwork\Pictures\EWSNetwork LOGOS\ewsn-bursary-logo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thjansen\Desktop\EWSNetwork\Pictures\EWSNetwork LOGOS\ewsn-bursary-logo (1)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7CE" w:rsidRPr="008A48A1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EWSNetwork Wellness Bursary Program</w:t>
      </w:r>
      <w:r w:rsidR="008477CE" w:rsidRPr="008A48A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– impacting families has always been a vision of EWSNetwork. A wellness bursary program has been created that rewards school-based youth [&lt;18 years old]; who are children of our current corporate client base [or who are recommended by a staff member at one of our corporate clients]; and who wish to participate in extra-curricular sport at school or in the community. Registration fees and some needed equipment are waived [up to $300].</w:t>
      </w:r>
    </w:p>
    <w:p w:rsidR="008477CE" w:rsidRPr="008A48A1" w:rsidRDefault="008477CE" w:rsidP="008477CE">
      <w:pPr>
        <w:pStyle w:val="NoSpacing"/>
        <w:tabs>
          <w:tab w:val="left" w:pos="1440"/>
        </w:tabs>
        <w:ind w:right="36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8477CE" w:rsidRPr="008A48A1" w:rsidRDefault="008477CE" w:rsidP="008477CE">
      <w:pPr>
        <w:pStyle w:val="NoSpacing"/>
        <w:tabs>
          <w:tab w:val="left" w:pos="1440"/>
        </w:tabs>
        <w:ind w:right="36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A48A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EWSNetwork has created a website, nomination form, selection committee, and support network for this initiative. Roll-out was January 2013 and to date we have awarded </w:t>
      </w:r>
      <w:r w:rsidRPr="008A48A1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56 kids</w:t>
      </w:r>
      <w:r w:rsidRPr="008A48A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with a bursary [</w:t>
      </w:r>
      <w:r w:rsidR="00DB085C">
        <w:rPr>
          <w:rFonts w:ascii="Arial" w:eastAsia="Times New Roman" w:hAnsi="Arial" w:cs="Arial"/>
          <w:color w:val="000000" w:themeColor="text1"/>
          <w:sz w:val="24"/>
          <w:szCs w:val="24"/>
        </w:rPr>
        <w:t>www.</w:t>
      </w:r>
      <w:r w:rsidR="00DB085C" w:rsidRPr="00DB085C">
        <w:rPr>
          <w:rFonts w:ascii="Arial" w:eastAsia="Times New Roman" w:hAnsi="Arial" w:cs="Arial"/>
          <w:color w:val="000000" w:themeColor="text1"/>
          <w:sz w:val="24"/>
          <w:szCs w:val="24"/>
        </w:rPr>
        <w:t>kidswellnessbursary.com</w:t>
      </w:r>
      <w:r w:rsidRPr="008A48A1">
        <w:rPr>
          <w:rFonts w:ascii="Arial" w:eastAsia="Times New Roman" w:hAnsi="Arial" w:cs="Arial"/>
          <w:color w:val="000000" w:themeColor="text1"/>
          <w:sz w:val="24"/>
          <w:szCs w:val="24"/>
        </w:rPr>
        <w:t>].</w:t>
      </w:r>
      <w:r w:rsidR="00DB08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8477CE" w:rsidRPr="008A48A1" w:rsidRDefault="008477CE" w:rsidP="008477CE">
      <w:pPr>
        <w:pStyle w:val="NoSpacing"/>
        <w:tabs>
          <w:tab w:val="left" w:pos="1440"/>
        </w:tabs>
        <w:ind w:left="1440" w:right="36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8477CE" w:rsidRPr="008A48A1" w:rsidRDefault="008477CE" w:rsidP="00DB085C">
      <w:pPr>
        <w:pStyle w:val="NoSpacing"/>
        <w:numPr>
          <w:ilvl w:val="0"/>
          <w:numId w:val="4"/>
        </w:numPr>
        <w:ind w:left="720" w:right="36" w:hanging="45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A48A1">
        <w:rPr>
          <w:rFonts w:ascii="Arial" w:eastAsia="Times New Roman" w:hAnsi="Arial" w:cs="Arial"/>
          <w:color w:val="000000" w:themeColor="text1"/>
          <w:sz w:val="24"/>
          <w:szCs w:val="24"/>
        </w:rPr>
        <w:t>Advisory board member for the NEW Canadian Academy of Lifestyle Medicine – 2014</w:t>
      </w:r>
    </w:p>
    <w:p w:rsidR="008477CE" w:rsidRPr="008A48A1" w:rsidRDefault="008477CE" w:rsidP="00DB085C">
      <w:pPr>
        <w:pStyle w:val="NoSpacing"/>
        <w:numPr>
          <w:ilvl w:val="0"/>
          <w:numId w:val="4"/>
        </w:numPr>
        <w:ind w:left="720" w:right="36" w:hanging="450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8A48A1">
        <w:rPr>
          <w:rFonts w:ascii="Arial" w:eastAsia="Times New Roman" w:hAnsi="Arial" w:cs="Arial"/>
          <w:color w:val="000000" w:themeColor="text1"/>
          <w:sz w:val="24"/>
          <w:szCs w:val="24"/>
        </w:rPr>
        <w:t>GoodLife</w:t>
      </w:r>
      <w:proofErr w:type="spellEnd"/>
      <w:r w:rsidRPr="008A48A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Kids Foundation – donation on behalf of EWSNetwork</w:t>
      </w:r>
    </w:p>
    <w:p w:rsidR="008477CE" w:rsidRPr="008A48A1" w:rsidRDefault="008477CE" w:rsidP="00DB085C">
      <w:pPr>
        <w:pStyle w:val="NoSpacing"/>
        <w:numPr>
          <w:ilvl w:val="0"/>
          <w:numId w:val="4"/>
        </w:numPr>
        <w:ind w:left="720" w:right="36" w:hanging="45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A48A1">
        <w:rPr>
          <w:rFonts w:ascii="Arial" w:eastAsia="Times New Roman" w:hAnsi="Arial" w:cs="Arial"/>
          <w:color w:val="000000" w:themeColor="text1"/>
          <w:sz w:val="24"/>
          <w:szCs w:val="24"/>
        </w:rPr>
        <w:t>Sunshine Foundation – Corporate Challenge Steering Committee – 2010-Present</w:t>
      </w:r>
    </w:p>
    <w:p w:rsidR="008477CE" w:rsidRPr="008A48A1" w:rsidRDefault="008477CE" w:rsidP="00DB085C">
      <w:pPr>
        <w:pStyle w:val="NoSpacing"/>
        <w:numPr>
          <w:ilvl w:val="0"/>
          <w:numId w:val="4"/>
        </w:numPr>
        <w:ind w:left="720" w:right="36" w:hanging="45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A48A1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Halloween Haunting Running Event/Race – October 27, 20</w:t>
      </w:r>
      <w:r w:rsidR="00DB08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13 in association with Runners’ </w:t>
      </w:r>
      <w:r w:rsidRPr="008A48A1">
        <w:rPr>
          <w:rFonts w:ascii="Arial" w:eastAsia="Times New Roman" w:hAnsi="Arial" w:cs="Arial"/>
          <w:color w:val="000000" w:themeColor="text1"/>
          <w:sz w:val="24"/>
          <w:szCs w:val="24"/>
        </w:rPr>
        <w:t>Choice [strategic affiliate]. 53 EWSNetwork participants supporting London Track 3 Ski School.</w:t>
      </w:r>
    </w:p>
    <w:p w:rsidR="008477CE" w:rsidRPr="008A48A1" w:rsidRDefault="008477CE" w:rsidP="00DB085C">
      <w:pPr>
        <w:pStyle w:val="NoSpacing"/>
        <w:numPr>
          <w:ilvl w:val="0"/>
          <w:numId w:val="4"/>
        </w:numPr>
        <w:ind w:left="720" w:right="36" w:hanging="45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A48A1">
        <w:rPr>
          <w:rFonts w:ascii="Arial" w:eastAsia="Times New Roman" w:hAnsi="Arial" w:cs="Arial"/>
          <w:color w:val="000000" w:themeColor="text1"/>
          <w:sz w:val="24"/>
          <w:szCs w:val="24"/>
        </w:rPr>
        <w:t>Learning Enrichment Foundation Comedy Cares Prize Sponsor - 2012</w:t>
      </w:r>
    </w:p>
    <w:p w:rsidR="008477CE" w:rsidRPr="008A48A1" w:rsidRDefault="008477CE" w:rsidP="00DB085C">
      <w:pPr>
        <w:pStyle w:val="NoSpacing"/>
        <w:numPr>
          <w:ilvl w:val="0"/>
          <w:numId w:val="4"/>
        </w:numPr>
        <w:ind w:left="720" w:right="36" w:hanging="45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A48A1">
        <w:rPr>
          <w:rFonts w:ascii="Arial" w:eastAsia="Times New Roman" w:hAnsi="Arial" w:cs="Arial"/>
          <w:color w:val="000000" w:themeColor="text1"/>
          <w:sz w:val="24"/>
          <w:szCs w:val="24"/>
        </w:rPr>
        <w:t>Labatt 24-Hour Relay Steering Committee – 2008-2010</w:t>
      </w:r>
    </w:p>
    <w:p w:rsidR="008477CE" w:rsidRPr="008A48A1" w:rsidRDefault="008477CE" w:rsidP="00DB085C">
      <w:pPr>
        <w:pStyle w:val="NoSpacing"/>
        <w:numPr>
          <w:ilvl w:val="0"/>
          <w:numId w:val="4"/>
        </w:numPr>
        <w:ind w:left="720" w:right="36" w:hanging="45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A48A1">
        <w:rPr>
          <w:rFonts w:ascii="Arial" w:eastAsia="Times New Roman" w:hAnsi="Arial" w:cs="Arial"/>
          <w:color w:val="000000" w:themeColor="text1"/>
          <w:sz w:val="24"/>
          <w:szCs w:val="24"/>
        </w:rPr>
        <w:t>Run for Ovarian Cancer – facilitated groups, volunteered race day, pre-race warm up – 2003-2008</w:t>
      </w:r>
    </w:p>
    <w:p w:rsidR="008477CE" w:rsidRPr="008A48A1" w:rsidRDefault="008477CE" w:rsidP="00DB085C">
      <w:pPr>
        <w:pStyle w:val="NoSpacing"/>
        <w:numPr>
          <w:ilvl w:val="0"/>
          <w:numId w:val="4"/>
        </w:numPr>
        <w:ind w:left="720" w:right="36" w:hanging="45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A48A1">
        <w:rPr>
          <w:rFonts w:ascii="Arial" w:eastAsia="Times New Roman" w:hAnsi="Arial" w:cs="Arial"/>
          <w:color w:val="000000" w:themeColor="text1"/>
          <w:sz w:val="24"/>
          <w:szCs w:val="24"/>
        </w:rPr>
        <w:t>Specialty Hole Sponsor – Chamber golf tournament, Rotary golf tournament, many other regional events – 2003-present</w:t>
      </w:r>
    </w:p>
    <w:p w:rsidR="008477CE" w:rsidRPr="008A48A1" w:rsidRDefault="008477CE" w:rsidP="008477CE">
      <w:pPr>
        <w:pStyle w:val="NoSpacing"/>
        <w:tabs>
          <w:tab w:val="left" w:pos="720"/>
        </w:tabs>
        <w:ind w:right="36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2C5B38" w:rsidRPr="008A48A1" w:rsidRDefault="002C5B38">
      <w:pPr>
        <w:rPr>
          <w:rFonts w:ascii="Arial" w:hAnsi="Arial" w:cs="Arial"/>
          <w:b/>
          <w:sz w:val="28"/>
        </w:rPr>
      </w:pPr>
    </w:p>
    <w:p w:rsidR="008477CE" w:rsidRPr="008A48A1" w:rsidRDefault="008477CE">
      <w:pPr>
        <w:rPr>
          <w:rFonts w:ascii="Arial" w:hAnsi="Arial" w:cs="Arial"/>
          <w:b/>
          <w:sz w:val="28"/>
        </w:rPr>
      </w:pPr>
      <w:r w:rsidRPr="008A48A1">
        <w:rPr>
          <w:rFonts w:ascii="Arial" w:hAnsi="Arial" w:cs="Arial"/>
          <w:b/>
          <w:sz w:val="28"/>
        </w:rPr>
        <w:t xml:space="preserve">Project Team </w:t>
      </w:r>
      <w:r w:rsidR="00C608DE" w:rsidRPr="008A48A1">
        <w:rPr>
          <w:rFonts w:ascii="Arial" w:hAnsi="Arial" w:cs="Arial"/>
          <w:b/>
          <w:sz w:val="28"/>
        </w:rPr>
        <w:t>and Responsibilities</w:t>
      </w:r>
    </w:p>
    <w:p w:rsidR="00155788" w:rsidRPr="008A48A1" w:rsidRDefault="00155788" w:rsidP="002C5B38">
      <w:pPr>
        <w:pStyle w:val="NoSpacing"/>
        <w:ind w:right="36"/>
        <w:rPr>
          <w:rFonts w:ascii="Arial" w:hAnsi="Arial" w:cs="Arial"/>
          <w:sz w:val="24"/>
        </w:rPr>
      </w:pPr>
      <w:r w:rsidRPr="008A48A1">
        <w:rPr>
          <w:rFonts w:ascii="Arial" w:hAnsi="Arial" w:cs="Arial"/>
          <w:sz w:val="24"/>
          <w:u w:val="single"/>
        </w:rPr>
        <w:t>EWSNetwork</w:t>
      </w:r>
      <w:r w:rsidR="00E947E9" w:rsidRPr="008A48A1">
        <w:rPr>
          <w:rFonts w:ascii="Arial" w:hAnsi="Arial" w:cs="Arial"/>
          <w:sz w:val="24"/>
          <w:u w:val="single"/>
        </w:rPr>
        <w:t xml:space="preserve"> </w:t>
      </w:r>
      <w:r w:rsidRPr="008A48A1">
        <w:rPr>
          <w:rFonts w:ascii="Arial" w:hAnsi="Arial" w:cs="Arial"/>
          <w:sz w:val="24"/>
          <w:u w:val="single"/>
        </w:rPr>
        <w:t>Management</w:t>
      </w:r>
      <w:r w:rsidR="008B7018" w:rsidRPr="008A48A1">
        <w:rPr>
          <w:rFonts w:ascii="Arial" w:hAnsi="Arial" w:cs="Arial"/>
          <w:sz w:val="24"/>
          <w:u w:val="single"/>
        </w:rPr>
        <w:t xml:space="preserve"> Team</w:t>
      </w:r>
      <w:r w:rsidR="00B15992" w:rsidRPr="008A48A1">
        <w:rPr>
          <w:rFonts w:ascii="Arial" w:hAnsi="Arial" w:cs="Arial"/>
          <w:sz w:val="24"/>
        </w:rPr>
        <w:t xml:space="preserve"> – </w:t>
      </w:r>
      <w:r w:rsidR="008B7018" w:rsidRPr="008A48A1">
        <w:rPr>
          <w:rFonts w:ascii="Arial" w:hAnsi="Arial" w:cs="Arial"/>
          <w:sz w:val="24"/>
        </w:rPr>
        <w:t xml:space="preserve">The EWSNetwork </w:t>
      </w:r>
      <w:r w:rsidR="00C608DE" w:rsidRPr="008A48A1">
        <w:rPr>
          <w:rFonts w:ascii="Arial" w:hAnsi="Arial" w:cs="Arial"/>
          <w:sz w:val="24"/>
        </w:rPr>
        <w:t>Management</w:t>
      </w:r>
      <w:r w:rsidR="008B7018" w:rsidRPr="008A48A1">
        <w:rPr>
          <w:rFonts w:ascii="Arial" w:hAnsi="Arial" w:cs="Arial"/>
          <w:sz w:val="24"/>
        </w:rPr>
        <w:t xml:space="preserve"> Team</w:t>
      </w:r>
      <w:r w:rsidR="00C608DE" w:rsidRPr="008A48A1">
        <w:rPr>
          <w:rFonts w:ascii="Arial" w:hAnsi="Arial" w:cs="Arial"/>
          <w:sz w:val="24"/>
        </w:rPr>
        <w:t xml:space="preserve"> is responsible for</w:t>
      </w:r>
      <w:r w:rsidR="009B0F16" w:rsidRPr="008A48A1">
        <w:rPr>
          <w:rFonts w:ascii="Arial" w:hAnsi="Arial" w:cs="Arial"/>
          <w:sz w:val="24"/>
        </w:rPr>
        <w:t xml:space="preserve"> overseeing the strategic direction, plan and design of the wellness program. Also, he/she is responsible for reporting to</w:t>
      </w:r>
      <w:r w:rsidR="008B7018" w:rsidRPr="008A48A1">
        <w:rPr>
          <w:rFonts w:ascii="Arial" w:hAnsi="Arial" w:cs="Arial"/>
          <w:sz w:val="24"/>
        </w:rPr>
        <w:t xml:space="preserve"> the</w:t>
      </w:r>
      <w:r w:rsidR="009B0F16" w:rsidRPr="008A48A1">
        <w:rPr>
          <w:rFonts w:ascii="Arial" w:hAnsi="Arial" w:cs="Arial"/>
          <w:sz w:val="24"/>
        </w:rPr>
        <w:t xml:space="preserve"> main contact person at HOBNI on a pre-determined schedule.</w:t>
      </w:r>
    </w:p>
    <w:p w:rsidR="00155788" w:rsidRPr="008A48A1" w:rsidRDefault="00155788" w:rsidP="002C5B38">
      <w:pPr>
        <w:pStyle w:val="NoSpacing"/>
        <w:ind w:right="36"/>
        <w:rPr>
          <w:rFonts w:ascii="Arial" w:hAnsi="Arial" w:cs="Arial"/>
          <w:sz w:val="24"/>
        </w:rPr>
      </w:pPr>
    </w:p>
    <w:p w:rsidR="00155788" w:rsidRPr="008A48A1" w:rsidRDefault="00155788" w:rsidP="002C5B38">
      <w:pPr>
        <w:pStyle w:val="NoSpacing"/>
        <w:ind w:right="36"/>
        <w:rPr>
          <w:rFonts w:ascii="Arial" w:hAnsi="Arial" w:cs="Arial"/>
          <w:sz w:val="24"/>
        </w:rPr>
      </w:pPr>
      <w:r w:rsidRPr="008A48A1">
        <w:rPr>
          <w:rFonts w:ascii="Arial" w:hAnsi="Arial" w:cs="Arial"/>
          <w:sz w:val="24"/>
          <w:u w:val="single"/>
        </w:rPr>
        <w:t>EWSNetwork Corporate Program Director</w:t>
      </w:r>
      <w:r w:rsidR="00B15992" w:rsidRPr="008A48A1">
        <w:rPr>
          <w:rFonts w:ascii="Arial" w:hAnsi="Arial" w:cs="Arial"/>
          <w:sz w:val="24"/>
          <w:u w:val="single"/>
        </w:rPr>
        <w:t xml:space="preserve"> </w:t>
      </w:r>
      <w:r w:rsidR="009B0F16" w:rsidRPr="008A48A1">
        <w:rPr>
          <w:rFonts w:ascii="Arial" w:hAnsi="Arial" w:cs="Arial"/>
          <w:sz w:val="24"/>
          <w:u w:val="single"/>
        </w:rPr>
        <w:t>[CPD]</w:t>
      </w:r>
      <w:r w:rsidR="009B0F16" w:rsidRPr="008A48A1">
        <w:rPr>
          <w:rFonts w:ascii="Arial" w:hAnsi="Arial" w:cs="Arial"/>
          <w:sz w:val="24"/>
        </w:rPr>
        <w:t xml:space="preserve"> </w:t>
      </w:r>
      <w:r w:rsidR="00B15992" w:rsidRPr="008A48A1">
        <w:rPr>
          <w:rFonts w:ascii="Arial" w:hAnsi="Arial" w:cs="Arial"/>
          <w:sz w:val="24"/>
        </w:rPr>
        <w:t>–</w:t>
      </w:r>
      <w:r w:rsidR="009B0F16" w:rsidRPr="008A48A1">
        <w:rPr>
          <w:rFonts w:ascii="Arial" w:hAnsi="Arial" w:cs="Arial"/>
          <w:sz w:val="24"/>
        </w:rPr>
        <w:t xml:space="preserve"> </w:t>
      </w:r>
      <w:r w:rsidR="008B7018" w:rsidRPr="008A48A1">
        <w:rPr>
          <w:rFonts w:ascii="Arial" w:hAnsi="Arial" w:cs="Arial"/>
          <w:sz w:val="24"/>
        </w:rPr>
        <w:t xml:space="preserve">The EWSNetwork </w:t>
      </w:r>
      <w:r w:rsidR="009B0F16" w:rsidRPr="008A48A1">
        <w:rPr>
          <w:rFonts w:ascii="Arial" w:hAnsi="Arial" w:cs="Arial"/>
          <w:sz w:val="24"/>
        </w:rPr>
        <w:t xml:space="preserve">CPDs are responsible for </w:t>
      </w:r>
      <w:r w:rsidR="00B15992" w:rsidRPr="008A48A1">
        <w:rPr>
          <w:rFonts w:ascii="Arial" w:hAnsi="Arial" w:cs="Arial"/>
          <w:sz w:val="24"/>
        </w:rPr>
        <w:t>scheduling,</w:t>
      </w:r>
      <w:r w:rsidR="009B0F16" w:rsidRPr="008A48A1">
        <w:rPr>
          <w:rFonts w:ascii="Arial" w:hAnsi="Arial" w:cs="Arial"/>
          <w:sz w:val="24"/>
        </w:rPr>
        <w:t xml:space="preserve"> implementing, and evaluating the wellness initiatives. CPDs are also the </w:t>
      </w:r>
      <w:r w:rsidR="00B15992" w:rsidRPr="008A48A1">
        <w:rPr>
          <w:rFonts w:ascii="Arial" w:hAnsi="Arial" w:cs="Arial"/>
          <w:sz w:val="24"/>
        </w:rPr>
        <w:t xml:space="preserve">main </w:t>
      </w:r>
      <w:r w:rsidR="008B7018" w:rsidRPr="008A48A1">
        <w:rPr>
          <w:rFonts w:ascii="Arial" w:hAnsi="Arial" w:cs="Arial"/>
          <w:sz w:val="24"/>
        </w:rPr>
        <w:t>liaison</w:t>
      </w:r>
      <w:r w:rsidR="00B15992" w:rsidRPr="008A48A1">
        <w:rPr>
          <w:rFonts w:ascii="Arial" w:hAnsi="Arial" w:cs="Arial"/>
          <w:sz w:val="24"/>
        </w:rPr>
        <w:t xml:space="preserve"> </w:t>
      </w:r>
      <w:r w:rsidR="008B7018" w:rsidRPr="008A48A1">
        <w:rPr>
          <w:rFonts w:ascii="Arial" w:hAnsi="Arial" w:cs="Arial"/>
          <w:sz w:val="24"/>
        </w:rPr>
        <w:t>for the</w:t>
      </w:r>
      <w:r w:rsidR="009B0F16" w:rsidRPr="008A48A1">
        <w:rPr>
          <w:rFonts w:ascii="Arial" w:hAnsi="Arial" w:cs="Arial"/>
          <w:sz w:val="24"/>
        </w:rPr>
        <w:t xml:space="preserve"> </w:t>
      </w:r>
      <w:r w:rsidR="00B15992" w:rsidRPr="008A48A1">
        <w:rPr>
          <w:rFonts w:ascii="Arial" w:hAnsi="Arial" w:cs="Arial"/>
          <w:sz w:val="24"/>
        </w:rPr>
        <w:t xml:space="preserve">wellness committee and </w:t>
      </w:r>
      <w:r w:rsidR="008B7018" w:rsidRPr="008A48A1">
        <w:rPr>
          <w:rFonts w:ascii="Arial" w:hAnsi="Arial" w:cs="Arial"/>
          <w:sz w:val="24"/>
        </w:rPr>
        <w:t xml:space="preserve">for </w:t>
      </w:r>
      <w:r w:rsidR="00B15992" w:rsidRPr="008A48A1">
        <w:rPr>
          <w:rFonts w:ascii="Arial" w:hAnsi="Arial" w:cs="Arial"/>
          <w:sz w:val="24"/>
        </w:rPr>
        <w:t>staff</w:t>
      </w:r>
      <w:r w:rsidR="009B0F16" w:rsidRPr="008A48A1">
        <w:rPr>
          <w:rFonts w:ascii="Arial" w:hAnsi="Arial" w:cs="Arial"/>
          <w:sz w:val="24"/>
        </w:rPr>
        <w:t>.</w:t>
      </w:r>
    </w:p>
    <w:p w:rsidR="00155788" w:rsidRPr="008A48A1" w:rsidRDefault="00155788" w:rsidP="002C5B38">
      <w:pPr>
        <w:pStyle w:val="NoSpacing"/>
        <w:ind w:right="36"/>
        <w:rPr>
          <w:rFonts w:ascii="Arial" w:hAnsi="Arial" w:cs="Arial"/>
          <w:sz w:val="24"/>
        </w:rPr>
      </w:pPr>
    </w:p>
    <w:p w:rsidR="00155788" w:rsidRPr="008A48A1" w:rsidRDefault="00155788" w:rsidP="002C5B38">
      <w:pPr>
        <w:pStyle w:val="NoSpacing"/>
        <w:ind w:right="36"/>
        <w:rPr>
          <w:rFonts w:ascii="Arial" w:hAnsi="Arial" w:cs="Arial"/>
          <w:sz w:val="24"/>
        </w:rPr>
      </w:pPr>
      <w:r w:rsidRPr="008A48A1">
        <w:rPr>
          <w:rFonts w:ascii="Arial" w:hAnsi="Arial" w:cs="Arial"/>
          <w:sz w:val="24"/>
          <w:u w:val="single"/>
        </w:rPr>
        <w:t>EWSNetwork Consultant Manager</w:t>
      </w:r>
      <w:r w:rsidR="00C608DE" w:rsidRPr="008A48A1">
        <w:rPr>
          <w:rFonts w:ascii="Arial" w:hAnsi="Arial" w:cs="Arial"/>
          <w:sz w:val="24"/>
        </w:rPr>
        <w:t xml:space="preserve"> – </w:t>
      </w:r>
      <w:r w:rsidR="009B0F16" w:rsidRPr="008A48A1">
        <w:rPr>
          <w:rFonts w:ascii="Arial" w:hAnsi="Arial" w:cs="Arial"/>
          <w:sz w:val="24"/>
        </w:rPr>
        <w:t xml:space="preserve">The EWSNetwork Consultant Manager </w:t>
      </w:r>
      <w:r w:rsidR="00C608DE" w:rsidRPr="008A48A1">
        <w:rPr>
          <w:rFonts w:ascii="Arial" w:hAnsi="Arial" w:cs="Arial"/>
          <w:sz w:val="24"/>
        </w:rPr>
        <w:t xml:space="preserve">maintains </w:t>
      </w:r>
      <w:r w:rsidR="009B0F16" w:rsidRPr="008A48A1">
        <w:rPr>
          <w:rFonts w:ascii="Arial" w:hAnsi="Arial" w:cs="Arial"/>
          <w:sz w:val="24"/>
        </w:rPr>
        <w:t>a stringent recruiting, training and maintaining</w:t>
      </w:r>
      <w:r w:rsidR="00C608DE" w:rsidRPr="008A48A1">
        <w:rPr>
          <w:rFonts w:ascii="Arial" w:hAnsi="Arial" w:cs="Arial"/>
          <w:sz w:val="24"/>
        </w:rPr>
        <w:t xml:space="preserve"> </w:t>
      </w:r>
      <w:r w:rsidR="009B0F16" w:rsidRPr="008A48A1">
        <w:rPr>
          <w:rFonts w:ascii="Arial" w:hAnsi="Arial" w:cs="Arial"/>
          <w:sz w:val="24"/>
        </w:rPr>
        <w:t>system for all wellness consultants. The Consultant Manager also ensures quality control pertaining to specific engagement goals. Through the EWSNetwork Goal Setting/Metrics</w:t>
      </w:r>
      <w:r w:rsidR="008B7018" w:rsidRPr="008A48A1">
        <w:rPr>
          <w:rFonts w:ascii="Arial" w:hAnsi="Arial" w:cs="Arial"/>
          <w:sz w:val="24"/>
        </w:rPr>
        <w:t xml:space="preserve"> Program</w:t>
      </w:r>
      <w:r w:rsidR="009B0F16" w:rsidRPr="008A48A1">
        <w:rPr>
          <w:rFonts w:ascii="Arial" w:hAnsi="Arial" w:cs="Arial"/>
          <w:sz w:val="24"/>
        </w:rPr>
        <w:t xml:space="preserve"> booking, attendance and cancellation rates pertaining to the wellness consultation appointments are determined, set and achieved to ensure engagement objectives are met. </w:t>
      </w:r>
    </w:p>
    <w:p w:rsidR="009B0F16" w:rsidRPr="008A48A1" w:rsidRDefault="009B0F16" w:rsidP="002C5B38">
      <w:pPr>
        <w:pStyle w:val="NoSpacing"/>
        <w:ind w:right="36"/>
        <w:rPr>
          <w:rFonts w:ascii="Arial" w:hAnsi="Arial" w:cs="Arial"/>
          <w:sz w:val="24"/>
        </w:rPr>
      </w:pPr>
    </w:p>
    <w:p w:rsidR="00155788" w:rsidRPr="008A48A1" w:rsidRDefault="00155788" w:rsidP="002C5B38">
      <w:pPr>
        <w:pStyle w:val="NoSpacing"/>
        <w:ind w:right="36"/>
        <w:rPr>
          <w:rFonts w:ascii="Arial" w:hAnsi="Arial" w:cs="Arial"/>
          <w:sz w:val="24"/>
        </w:rPr>
      </w:pPr>
      <w:r w:rsidRPr="008A48A1">
        <w:rPr>
          <w:rFonts w:ascii="Arial" w:hAnsi="Arial" w:cs="Arial"/>
          <w:sz w:val="24"/>
          <w:u w:val="single"/>
        </w:rPr>
        <w:t>EWSNetwork Portal Manager</w:t>
      </w:r>
      <w:r w:rsidR="00C608DE" w:rsidRPr="008A48A1">
        <w:rPr>
          <w:rFonts w:ascii="Arial" w:hAnsi="Arial" w:cs="Arial"/>
          <w:sz w:val="24"/>
        </w:rPr>
        <w:t xml:space="preserve"> –</w:t>
      </w:r>
      <w:r w:rsidR="009B0F16" w:rsidRPr="008A48A1">
        <w:rPr>
          <w:rFonts w:ascii="Arial" w:hAnsi="Arial" w:cs="Arial"/>
          <w:sz w:val="24"/>
        </w:rPr>
        <w:t xml:space="preserve"> The </w:t>
      </w:r>
      <w:r w:rsidR="008B7018" w:rsidRPr="008A48A1">
        <w:rPr>
          <w:rFonts w:ascii="Arial" w:hAnsi="Arial" w:cs="Arial"/>
          <w:sz w:val="24"/>
        </w:rPr>
        <w:t xml:space="preserve">EWSNetwork </w:t>
      </w:r>
      <w:r w:rsidR="009B0F16" w:rsidRPr="008A48A1">
        <w:rPr>
          <w:rFonts w:ascii="Arial" w:hAnsi="Arial" w:cs="Arial"/>
          <w:sz w:val="24"/>
        </w:rPr>
        <w:t xml:space="preserve">Portal Manager ensures that any data inputted into the system is done properly and completely so to ensure accurate reporting. Shift and event reconciliation </w:t>
      </w:r>
      <w:r w:rsidR="008B7018" w:rsidRPr="008A48A1">
        <w:rPr>
          <w:rFonts w:ascii="Arial" w:hAnsi="Arial" w:cs="Arial"/>
          <w:sz w:val="24"/>
        </w:rPr>
        <w:t>are</w:t>
      </w:r>
      <w:r w:rsidR="009B0F16" w:rsidRPr="008A48A1">
        <w:rPr>
          <w:rFonts w:ascii="Arial" w:hAnsi="Arial" w:cs="Arial"/>
          <w:sz w:val="24"/>
        </w:rPr>
        <w:t xml:space="preserve"> also maintained. </w:t>
      </w:r>
      <w:r w:rsidR="00C608DE" w:rsidRPr="008A48A1">
        <w:rPr>
          <w:rFonts w:ascii="Arial" w:hAnsi="Arial" w:cs="Arial"/>
          <w:sz w:val="24"/>
        </w:rPr>
        <w:t xml:space="preserve"> </w:t>
      </w:r>
    </w:p>
    <w:p w:rsidR="009B0F16" w:rsidRPr="008A48A1" w:rsidRDefault="009B0F16" w:rsidP="002C5B38">
      <w:pPr>
        <w:pStyle w:val="NoSpacing"/>
        <w:ind w:right="36"/>
        <w:rPr>
          <w:rFonts w:ascii="Arial" w:hAnsi="Arial" w:cs="Arial"/>
          <w:sz w:val="24"/>
        </w:rPr>
      </w:pPr>
    </w:p>
    <w:p w:rsidR="00155788" w:rsidRPr="008A48A1" w:rsidRDefault="00155788" w:rsidP="002C5B38">
      <w:pPr>
        <w:pStyle w:val="NoSpacing"/>
        <w:ind w:right="36"/>
        <w:rPr>
          <w:rFonts w:ascii="Arial" w:hAnsi="Arial" w:cs="Arial"/>
          <w:sz w:val="24"/>
        </w:rPr>
      </w:pPr>
      <w:r w:rsidRPr="008A48A1">
        <w:rPr>
          <w:rFonts w:ascii="Arial" w:hAnsi="Arial" w:cs="Arial"/>
          <w:sz w:val="24"/>
          <w:u w:val="single"/>
        </w:rPr>
        <w:t>EWSNetwork Program D</w:t>
      </w:r>
      <w:r w:rsidR="00C608DE" w:rsidRPr="008A48A1">
        <w:rPr>
          <w:rFonts w:ascii="Arial" w:hAnsi="Arial" w:cs="Arial"/>
          <w:sz w:val="24"/>
          <w:u w:val="single"/>
        </w:rPr>
        <w:t>evelopment Team</w:t>
      </w:r>
      <w:r w:rsidR="00C608DE" w:rsidRPr="008A48A1">
        <w:rPr>
          <w:rFonts w:ascii="Arial" w:hAnsi="Arial" w:cs="Arial"/>
          <w:sz w:val="24"/>
        </w:rPr>
        <w:t xml:space="preserve"> – </w:t>
      </w:r>
      <w:r w:rsidR="008B7018" w:rsidRPr="008A48A1">
        <w:rPr>
          <w:rFonts w:ascii="Arial" w:hAnsi="Arial" w:cs="Arial"/>
          <w:sz w:val="24"/>
        </w:rPr>
        <w:t xml:space="preserve">The Program Development Team continually creates programs to suit the needs, societal trends and client-specific programs to suit the strategic direction. </w:t>
      </w:r>
    </w:p>
    <w:p w:rsidR="008B7018" w:rsidRPr="008A48A1" w:rsidRDefault="008B7018" w:rsidP="002C5B38">
      <w:pPr>
        <w:pStyle w:val="NoSpacing"/>
        <w:ind w:right="36"/>
        <w:rPr>
          <w:rFonts w:ascii="Arial" w:hAnsi="Arial" w:cs="Arial"/>
          <w:sz w:val="24"/>
        </w:rPr>
      </w:pPr>
    </w:p>
    <w:p w:rsidR="002C5B38" w:rsidRPr="008A48A1" w:rsidRDefault="00C608DE" w:rsidP="002C5B38">
      <w:pPr>
        <w:pStyle w:val="NoSpacing"/>
        <w:ind w:right="36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A48A1">
        <w:rPr>
          <w:rFonts w:ascii="Arial" w:hAnsi="Arial" w:cs="Arial"/>
          <w:sz w:val="24"/>
          <w:u w:val="single"/>
        </w:rPr>
        <w:t>EWSNetwork Wellness Consultants</w:t>
      </w:r>
      <w:r w:rsidRPr="008A48A1">
        <w:rPr>
          <w:rFonts w:ascii="Arial" w:hAnsi="Arial" w:cs="Arial"/>
          <w:sz w:val="24"/>
        </w:rPr>
        <w:t xml:space="preserve"> – </w:t>
      </w:r>
      <w:r w:rsidR="008B7018" w:rsidRPr="008A48A1">
        <w:rPr>
          <w:rFonts w:ascii="Arial" w:hAnsi="Arial" w:cs="Arial"/>
          <w:sz w:val="24"/>
        </w:rPr>
        <w:t>The EWSNetwork Wellness Consultants help to implement the on-site programming through conducting wellness consultations and implementing various group and awareness programs, directed by the CPD.</w:t>
      </w:r>
    </w:p>
    <w:p w:rsidR="002C5B38" w:rsidRPr="008A48A1" w:rsidRDefault="002C5B38" w:rsidP="002C5B38">
      <w:pPr>
        <w:ind w:left="284" w:hanging="284"/>
        <w:rPr>
          <w:rFonts w:ascii="Arial" w:hAnsi="Arial" w:cs="Arial"/>
          <w:b/>
          <w:sz w:val="24"/>
          <w:szCs w:val="24"/>
        </w:rPr>
      </w:pPr>
    </w:p>
    <w:p w:rsidR="002C5B38" w:rsidRPr="00DB085C" w:rsidRDefault="002C5B38">
      <w:pPr>
        <w:rPr>
          <w:rFonts w:ascii="Arial" w:hAnsi="Arial" w:cs="Arial"/>
          <w:sz w:val="24"/>
          <w:szCs w:val="24"/>
        </w:rPr>
      </w:pPr>
      <w:r w:rsidRPr="008A48A1">
        <w:rPr>
          <w:rFonts w:ascii="Arial" w:hAnsi="Arial" w:cs="Arial"/>
          <w:sz w:val="24"/>
        </w:rPr>
        <w:t xml:space="preserve">All biographies, photos and qualifications can be found </w:t>
      </w:r>
      <w:r w:rsidRPr="00DB085C">
        <w:rPr>
          <w:rFonts w:ascii="Arial" w:hAnsi="Arial" w:cs="Arial"/>
          <w:sz w:val="24"/>
          <w:szCs w:val="24"/>
        </w:rPr>
        <w:t xml:space="preserve">on our website at </w:t>
      </w:r>
      <w:hyperlink r:id="rId11" w:history="1">
        <w:r w:rsidR="00DB085C" w:rsidRPr="007F68BA">
          <w:rPr>
            <w:rStyle w:val="Hyperlink"/>
            <w:rFonts w:ascii="Arial" w:hAnsi="Arial" w:cs="Arial"/>
            <w:sz w:val="24"/>
            <w:szCs w:val="24"/>
          </w:rPr>
          <w:t>www.ewsnetwork.com/our-team</w:t>
        </w:r>
      </w:hyperlink>
      <w:r w:rsidRPr="00DB085C">
        <w:rPr>
          <w:rFonts w:ascii="Arial" w:hAnsi="Arial" w:cs="Arial"/>
          <w:sz w:val="24"/>
          <w:szCs w:val="24"/>
        </w:rPr>
        <w:t xml:space="preserve">. </w:t>
      </w:r>
    </w:p>
    <w:p w:rsidR="002C5B38" w:rsidRPr="00DB085C" w:rsidRDefault="002C5B38">
      <w:pPr>
        <w:rPr>
          <w:rFonts w:ascii="Arial" w:hAnsi="Arial" w:cs="Arial"/>
          <w:sz w:val="24"/>
          <w:szCs w:val="24"/>
        </w:rPr>
      </w:pPr>
    </w:p>
    <w:p w:rsidR="00E947E9" w:rsidRPr="00DB085C" w:rsidRDefault="00E947E9">
      <w:pPr>
        <w:rPr>
          <w:rFonts w:ascii="Arial" w:hAnsi="Arial" w:cs="Arial"/>
          <w:sz w:val="24"/>
          <w:szCs w:val="24"/>
        </w:rPr>
      </w:pPr>
    </w:p>
    <w:sectPr w:rsidR="00E947E9" w:rsidRPr="00DB085C" w:rsidSect="008A48A1">
      <w:pgSz w:w="12240" w:h="15840"/>
      <w:pgMar w:top="1440" w:right="1152" w:bottom="144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631F2"/>
    <w:multiLevelType w:val="hybridMultilevel"/>
    <w:tmpl w:val="A2F668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D7FA5"/>
    <w:multiLevelType w:val="hybridMultilevel"/>
    <w:tmpl w:val="CF348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DCEF0C">
      <w:numFmt w:val="bullet"/>
      <w:lvlText w:val="•"/>
      <w:lvlJc w:val="left"/>
      <w:pPr>
        <w:ind w:left="2520" w:hanging="720"/>
      </w:pPr>
      <w:rPr>
        <w:rFonts w:ascii="Calibri" w:eastAsia="Times New Roman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71694"/>
    <w:multiLevelType w:val="hybridMultilevel"/>
    <w:tmpl w:val="AB14C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16C66"/>
    <w:multiLevelType w:val="hybridMultilevel"/>
    <w:tmpl w:val="95763EDC"/>
    <w:lvl w:ilvl="0" w:tplc="93DCEF0C">
      <w:numFmt w:val="bullet"/>
      <w:lvlText w:val="•"/>
      <w:lvlJc w:val="left"/>
      <w:pPr>
        <w:ind w:left="2520" w:hanging="72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F01D92"/>
    <w:multiLevelType w:val="hybridMultilevel"/>
    <w:tmpl w:val="82FA51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2C"/>
    <w:rsid w:val="00001F40"/>
    <w:rsid w:val="0000500D"/>
    <w:rsid w:val="000055F4"/>
    <w:rsid w:val="0001453A"/>
    <w:rsid w:val="00020F85"/>
    <w:rsid w:val="00020FC3"/>
    <w:rsid w:val="00022713"/>
    <w:rsid w:val="000241F5"/>
    <w:rsid w:val="00027EFD"/>
    <w:rsid w:val="0003294B"/>
    <w:rsid w:val="00033782"/>
    <w:rsid w:val="00036110"/>
    <w:rsid w:val="00040352"/>
    <w:rsid w:val="00040E2D"/>
    <w:rsid w:val="00050F89"/>
    <w:rsid w:val="000565FC"/>
    <w:rsid w:val="00057355"/>
    <w:rsid w:val="0006065D"/>
    <w:rsid w:val="0006225E"/>
    <w:rsid w:val="000626FC"/>
    <w:rsid w:val="0006481A"/>
    <w:rsid w:val="0007167E"/>
    <w:rsid w:val="00071EBB"/>
    <w:rsid w:val="000927A1"/>
    <w:rsid w:val="000972D1"/>
    <w:rsid w:val="000974BC"/>
    <w:rsid w:val="00097EED"/>
    <w:rsid w:val="000A57D7"/>
    <w:rsid w:val="000A66E2"/>
    <w:rsid w:val="000B6EDA"/>
    <w:rsid w:val="000C7057"/>
    <w:rsid w:val="000E5CE3"/>
    <w:rsid w:val="000F00F8"/>
    <w:rsid w:val="000F1C24"/>
    <w:rsid w:val="000F7687"/>
    <w:rsid w:val="001001F1"/>
    <w:rsid w:val="00100A67"/>
    <w:rsid w:val="00103137"/>
    <w:rsid w:val="001051E4"/>
    <w:rsid w:val="001150B6"/>
    <w:rsid w:val="00115D4B"/>
    <w:rsid w:val="0011611E"/>
    <w:rsid w:val="001161CF"/>
    <w:rsid w:val="00117F46"/>
    <w:rsid w:val="00124085"/>
    <w:rsid w:val="00130535"/>
    <w:rsid w:val="001318B0"/>
    <w:rsid w:val="00132C89"/>
    <w:rsid w:val="00133F23"/>
    <w:rsid w:val="001369E5"/>
    <w:rsid w:val="00136E9F"/>
    <w:rsid w:val="00144BA7"/>
    <w:rsid w:val="00144C54"/>
    <w:rsid w:val="00145C90"/>
    <w:rsid w:val="00145F47"/>
    <w:rsid w:val="00147EC3"/>
    <w:rsid w:val="00155788"/>
    <w:rsid w:val="00156CB6"/>
    <w:rsid w:val="00160040"/>
    <w:rsid w:val="001674D5"/>
    <w:rsid w:val="0017212D"/>
    <w:rsid w:val="00174522"/>
    <w:rsid w:val="0018202A"/>
    <w:rsid w:val="00193477"/>
    <w:rsid w:val="00193CAD"/>
    <w:rsid w:val="001A36B1"/>
    <w:rsid w:val="001B71E2"/>
    <w:rsid w:val="001C1A51"/>
    <w:rsid w:val="001C3339"/>
    <w:rsid w:val="001C4E58"/>
    <w:rsid w:val="001C6505"/>
    <w:rsid w:val="001D1BB7"/>
    <w:rsid w:val="001D1EB1"/>
    <w:rsid w:val="001E60F8"/>
    <w:rsid w:val="001F3FA4"/>
    <w:rsid w:val="001F5260"/>
    <w:rsid w:val="001F60DA"/>
    <w:rsid w:val="001F6157"/>
    <w:rsid w:val="001F6409"/>
    <w:rsid w:val="001F7C4E"/>
    <w:rsid w:val="00221E55"/>
    <w:rsid w:val="00230AD7"/>
    <w:rsid w:val="002320C8"/>
    <w:rsid w:val="00236643"/>
    <w:rsid w:val="00270711"/>
    <w:rsid w:val="00274127"/>
    <w:rsid w:val="002B710C"/>
    <w:rsid w:val="002C029E"/>
    <w:rsid w:val="002C38D5"/>
    <w:rsid w:val="002C5AA8"/>
    <w:rsid w:val="002C5B38"/>
    <w:rsid w:val="002D00E4"/>
    <w:rsid w:val="002D0B2C"/>
    <w:rsid w:val="002D0BB8"/>
    <w:rsid w:val="002D6990"/>
    <w:rsid w:val="002F233F"/>
    <w:rsid w:val="002F3A07"/>
    <w:rsid w:val="002F4D2B"/>
    <w:rsid w:val="003039F8"/>
    <w:rsid w:val="00307B71"/>
    <w:rsid w:val="003127F4"/>
    <w:rsid w:val="0031570A"/>
    <w:rsid w:val="003158C8"/>
    <w:rsid w:val="00324543"/>
    <w:rsid w:val="0035041C"/>
    <w:rsid w:val="00354222"/>
    <w:rsid w:val="003644F4"/>
    <w:rsid w:val="00367D53"/>
    <w:rsid w:val="00383D4C"/>
    <w:rsid w:val="003937E6"/>
    <w:rsid w:val="00393AD0"/>
    <w:rsid w:val="003948A6"/>
    <w:rsid w:val="003A5535"/>
    <w:rsid w:val="003B573F"/>
    <w:rsid w:val="003C3B1B"/>
    <w:rsid w:val="003C44E1"/>
    <w:rsid w:val="003D07B6"/>
    <w:rsid w:val="003D265E"/>
    <w:rsid w:val="003D7379"/>
    <w:rsid w:val="003E1254"/>
    <w:rsid w:val="003E284E"/>
    <w:rsid w:val="003E2D01"/>
    <w:rsid w:val="003F0EFB"/>
    <w:rsid w:val="004118A1"/>
    <w:rsid w:val="00411B4F"/>
    <w:rsid w:val="0041301A"/>
    <w:rsid w:val="00414B00"/>
    <w:rsid w:val="0041646A"/>
    <w:rsid w:val="00416CCB"/>
    <w:rsid w:val="004172FB"/>
    <w:rsid w:val="00417680"/>
    <w:rsid w:val="0042063B"/>
    <w:rsid w:val="00422F83"/>
    <w:rsid w:val="00432A28"/>
    <w:rsid w:val="0044490F"/>
    <w:rsid w:val="00445A2C"/>
    <w:rsid w:val="00447616"/>
    <w:rsid w:val="0045414A"/>
    <w:rsid w:val="00464052"/>
    <w:rsid w:val="004718E0"/>
    <w:rsid w:val="00480B2C"/>
    <w:rsid w:val="0048158F"/>
    <w:rsid w:val="00497FBE"/>
    <w:rsid w:val="004A03B6"/>
    <w:rsid w:val="004A0E35"/>
    <w:rsid w:val="004A13FD"/>
    <w:rsid w:val="004A3B81"/>
    <w:rsid w:val="004A4141"/>
    <w:rsid w:val="004B1407"/>
    <w:rsid w:val="004B5597"/>
    <w:rsid w:val="004C02AF"/>
    <w:rsid w:val="004C301D"/>
    <w:rsid w:val="004C3EB2"/>
    <w:rsid w:val="004C55C6"/>
    <w:rsid w:val="004E17C2"/>
    <w:rsid w:val="004E2759"/>
    <w:rsid w:val="004E656E"/>
    <w:rsid w:val="004E6988"/>
    <w:rsid w:val="004F5951"/>
    <w:rsid w:val="00500763"/>
    <w:rsid w:val="00503EB0"/>
    <w:rsid w:val="00504180"/>
    <w:rsid w:val="00515E7D"/>
    <w:rsid w:val="00516D78"/>
    <w:rsid w:val="005171C1"/>
    <w:rsid w:val="00530018"/>
    <w:rsid w:val="0053362A"/>
    <w:rsid w:val="00536E45"/>
    <w:rsid w:val="00546F35"/>
    <w:rsid w:val="0054713D"/>
    <w:rsid w:val="005520CF"/>
    <w:rsid w:val="00552AE3"/>
    <w:rsid w:val="00553355"/>
    <w:rsid w:val="0056503F"/>
    <w:rsid w:val="00582DA4"/>
    <w:rsid w:val="00585EBE"/>
    <w:rsid w:val="00592132"/>
    <w:rsid w:val="00593B5F"/>
    <w:rsid w:val="005A6F3C"/>
    <w:rsid w:val="005A6F4B"/>
    <w:rsid w:val="005C578C"/>
    <w:rsid w:val="005C6AA1"/>
    <w:rsid w:val="005E1E64"/>
    <w:rsid w:val="005E3739"/>
    <w:rsid w:val="005E5E69"/>
    <w:rsid w:val="005F0E44"/>
    <w:rsid w:val="005F1538"/>
    <w:rsid w:val="005F1E7F"/>
    <w:rsid w:val="005F3B45"/>
    <w:rsid w:val="005F5929"/>
    <w:rsid w:val="00601B78"/>
    <w:rsid w:val="00601C5E"/>
    <w:rsid w:val="00610473"/>
    <w:rsid w:val="00610AB4"/>
    <w:rsid w:val="0062224C"/>
    <w:rsid w:val="00625047"/>
    <w:rsid w:val="00630419"/>
    <w:rsid w:val="00641048"/>
    <w:rsid w:val="006464E6"/>
    <w:rsid w:val="00654C28"/>
    <w:rsid w:val="00662D98"/>
    <w:rsid w:val="006658BD"/>
    <w:rsid w:val="00681B97"/>
    <w:rsid w:val="00682A15"/>
    <w:rsid w:val="00693B25"/>
    <w:rsid w:val="00695574"/>
    <w:rsid w:val="006A0EC4"/>
    <w:rsid w:val="006A392C"/>
    <w:rsid w:val="006B4C3A"/>
    <w:rsid w:val="006C1C61"/>
    <w:rsid w:val="006C3914"/>
    <w:rsid w:val="006C5871"/>
    <w:rsid w:val="006D2D5B"/>
    <w:rsid w:val="006D64F9"/>
    <w:rsid w:val="006D6580"/>
    <w:rsid w:val="006D7F5F"/>
    <w:rsid w:val="006E05DB"/>
    <w:rsid w:val="006E09CA"/>
    <w:rsid w:val="006E4CED"/>
    <w:rsid w:val="006E6ABB"/>
    <w:rsid w:val="00701486"/>
    <w:rsid w:val="007051BC"/>
    <w:rsid w:val="00712ECE"/>
    <w:rsid w:val="0071397E"/>
    <w:rsid w:val="00725E98"/>
    <w:rsid w:val="007265F2"/>
    <w:rsid w:val="00726D5B"/>
    <w:rsid w:val="00730C63"/>
    <w:rsid w:val="0073139F"/>
    <w:rsid w:val="0073207B"/>
    <w:rsid w:val="00734F3E"/>
    <w:rsid w:val="00752379"/>
    <w:rsid w:val="00754903"/>
    <w:rsid w:val="00756E57"/>
    <w:rsid w:val="00757BE5"/>
    <w:rsid w:val="00764A9F"/>
    <w:rsid w:val="0077386D"/>
    <w:rsid w:val="007865C8"/>
    <w:rsid w:val="00786A03"/>
    <w:rsid w:val="00794C77"/>
    <w:rsid w:val="007B13CB"/>
    <w:rsid w:val="007B47CC"/>
    <w:rsid w:val="007B7EC6"/>
    <w:rsid w:val="007C05C8"/>
    <w:rsid w:val="007D1FB0"/>
    <w:rsid w:val="007D44D5"/>
    <w:rsid w:val="007D5568"/>
    <w:rsid w:val="007E7C34"/>
    <w:rsid w:val="007F2B88"/>
    <w:rsid w:val="007F41D0"/>
    <w:rsid w:val="00806E75"/>
    <w:rsid w:val="00810D10"/>
    <w:rsid w:val="0082098B"/>
    <w:rsid w:val="00820AB4"/>
    <w:rsid w:val="00827B5E"/>
    <w:rsid w:val="0083564E"/>
    <w:rsid w:val="008477CE"/>
    <w:rsid w:val="008529F2"/>
    <w:rsid w:val="00855E1E"/>
    <w:rsid w:val="00856CF8"/>
    <w:rsid w:val="008613BC"/>
    <w:rsid w:val="008641BC"/>
    <w:rsid w:val="0086710F"/>
    <w:rsid w:val="00872012"/>
    <w:rsid w:val="008733F0"/>
    <w:rsid w:val="00874769"/>
    <w:rsid w:val="00876B3F"/>
    <w:rsid w:val="00880A2D"/>
    <w:rsid w:val="008829C7"/>
    <w:rsid w:val="008857B8"/>
    <w:rsid w:val="00891E2D"/>
    <w:rsid w:val="00895945"/>
    <w:rsid w:val="00896898"/>
    <w:rsid w:val="008A48A1"/>
    <w:rsid w:val="008A702D"/>
    <w:rsid w:val="008A7B87"/>
    <w:rsid w:val="008B3822"/>
    <w:rsid w:val="008B7018"/>
    <w:rsid w:val="008C290B"/>
    <w:rsid w:val="008C4369"/>
    <w:rsid w:val="008C55B7"/>
    <w:rsid w:val="008C656D"/>
    <w:rsid w:val="008D007F"/>
    <w:rsid w:val="008D7AEF"/>
    <w:rsid w:val="008E7040"/>
    <w:rsid w:val="008F3D66"/>
    <w:rsid w:val="008F50F2"/>
    <w:rsid w:val="008F636A"/>
    <w:rsid w:val="00901CB0"/>
    <w:rsid w:val="00905F60"/>
    <w:rsid w:val="00922515"/>
    <w:rsid w:val="0094328F"/>
    <w:rsid w:val="009509B7"/>
    <w:rsid w:val="00954BE5"/>
    <w:rsid w:val="00960C0A"/>
    <w:rsid w:val="009619D4"/>
    <w:rsid w:val="009640BF"/>
    <w:rsid w:val="009700F9"/>
    <w:rsid w:val="0098612B"/>
    <w:rsid w:val="00992CB3"/>
    <w:rsid w:val="009A4B79"/>
    <w:rsid w:val="009A5A44"/>
    <w:rsid w:val="009A5F79"/>
    <w:rsid w:val="009B0F16"/>
    <w:rsid w:val="009B0F9F"/>
    <w:rsid w:val="009B4878"/>
    <w:rsid w:val="009B5124"/>
    <w:rsid w:val="009B72C6"/>
    <w:rsid w:val="009C0E1A"/>
    <w:rsid w:val="009C1DEC"/>
    <w:rsid w:val="009C2ABC"/>
    <w:rsid w:val="009C37D0"/>
    <w:rsid w:val="009C4A03"/>
    <w:rsid w:val="009D185C"/>
    <w:rsid w:val="009D76EB"/>
    <w:rsid w:val="009E15DF"/>
    <w:rsid w:val="009E6682"/>
    <w:rsid w:val="009E7F8A"/>
    <w:rsid w:val="009F39D7"/>
    <w:rsid w:val="00A2010C"/>
    <w:rsid w:val="00A30377"/>
    <w:rsid w:val="00A360FC"/>
    <w:rsid w:val="00A4696C"/>
    <w:rsid w:val="00A506B5"/>
    <w:rsid w:val="00A517B1"/>
    <w:rsid w:val="00A521E0"/>
    <w:rsid w:val="00A530DD"/>
    <w:rsid w:val="00A546C7"/>
    <w:rsid w:val="00A60071"/>
    <w:rsid w:val="00A614F8"/>
    <w:rsid w:val="00A62E8D"/>
    <w:rsid w:val="00A64F89"/>
    <w:rsid w:val="00A66B81"/>
    <w:rsid w:val="00A67C43"/>
    <w:rsid w:val="00A72184"/>
    <w:rsid w:val="00A749BE"/>
    <w:rsid w:val="00A80BE9"/>
    <w:rsid w:val="00A8453E"/>
    <w:rsid w:val="00A93A45"/>
    <w:rsid w:val="00A94A3B"/>
    <w:rsid w:val="00A95929"/>
    <w:rsid w:val="00AA0230"/>
    <w:rsid w:val="00AA62E8"/>
    <w:rsid w:val="00AB35CA"/>
    <w:rsid w:val="00AB4D3D"/>
    <w:rsid w:val="00AB68C2"/>
    <w:rsid w:val="00AB7457"/>
    <w:rsid w:val="00AC302F"/>
    <w:rsid w:val="00AD46F5"/>
    <w:rsid w:val="00AE1309"/>
    <w:rsid w:val="00AE21F8"/>
    <w:rsid w:val="00AE3EED"/>
    <w:rsid w:val="00B06DBE"/>
    <w:rsid w:val="00B12B57"/>
    <w:rsid w:val="00B12BA0"/>
    <w:rsid w:val="00B1584D"/>
    <w:rsid w:val="00B15992"/>
    <w:rsid w:val="00B208EB"/>
    <w:rsid w:val="00B25745"/>
    <w:rsid w:val="00B26842"/>
    <w:rsid w:val="00B27FD2"/>
    <w:rsid w:val="00B31795"/>
    <w:rsid w:val="00B36C11"/>
    <w:rsid w:val="00B44291"/>
    <w:rsid w:val="00B47A3D"/>
    <w:rsid w:val="00B62BF9"/>
    <w:rsid w:val="00B62E19"/>
    <w:rsid w:val="00B63BE2"/>
    <w:rsid w:val="00B66F24"/>
    <w:rsid w:val="00B70229"/>
    <w:rsid w:val="00B73AF0"/>
    <w:rsid w:val="00B74D56"/>
    <w:rsid w:val="00B75EBF"/>
    <w:rsid w:val="00B846F6"/>
    <w:rsid w:val="00B939DD"/>
    <w:rsid w:val="00B9542C"/>
    <w:rsid w:val="00B97B48"/>
    <w:rsid w:val="00BA138B"/>
    <w:rsid w:val="00BA47CD"/>
    <w:rsid w:val="00BA61D3"/>
    <w:rsid w:val="00BA6D5B"/>
    <w:rsid w:val="00BD771A"/>
    <w:rsid w:val="00BE4699"/>
    <w:rsid w:val="00BE528D"/>
    <w:rsid w:val="00C0273B"/>
    <w:rsid w:val="00C1495A"/>
    <w:rsid w:val="00C158E7"/>
    <w:rsid w:val="00C20055"/>
    <w:rsid w:val="00C25984"/>
    <w:rsid w:val="00C26B65"/>
    <w:rsid w:val="00C2721D"/>
    <w:rsid w:val="00C3067F"/>
    <w:rsid w:val="00C335E5"/>
    <w:rsid w:val="00C45272"/>
    <w:rsid w:val="00C608DE"/>
    <w:rsid w:val="00C669E8"/>
    <w:rsid w:val="00C67DCE"/>
    <w:rsid w:val="00C71DA3"/>
    <w:rsid w:val="00C86033"/>
    <w:rsid w:val="00C94E85"/>
    <w:rsid w:val="00C9670D"/>
    <w:rsid w:val="00CA2E5F"/>
    <w:rsid w:val="00CA328D"/>
    <w:rsid w:val="00CB177F"/>
    <w:rsid w:val="00CC4948"/>
    <w:rsid w:val="00CD0E4A"/>
    <w:rsid w:val="00CD59B0"/>
    <w:rsid w:val="00CE02FA"/>
    <w:rsid w:val="00CE3261"/>
    <w:rsid w:val="00CE69FD"/>
    <w:rsid w:val="00D113F7"/>
    <w:rsid w:val="00D1264D"/>
    <w:rsid w:val="00D13932"/>
    <w:rsid w:val="00D13A93"/>
    <w:rsid w:val="00D14816"/>
    <w:rsid w:val="00D14A50"/>
    <w:rsid w:val="00D15321"/>
    <w:rsid w:val="00D27BD8"/>
    <w:rsid w:val="00D34847"/>
    <w:rsid w:val="00D42409"/>
    <w:rsid w:val="00D44134"/>
    <w:rsid w:val="00D45F3A"/>
    <w:rsid w:val="00D46FE5"/>
    <w:rsid w:val="00D51173"/>
    <w:rsid w:val="00D523E7"/>
    <w:rsid w:val="00D53BD8"/>
    <w:rsid w:val="00D637C9"/>
    <w:rsid w:val="00D7317D"/>
    <w:rsid w:val="00D76C77"/>
    <w:rsid w:val="00D779F0"/>
    <w:rsid w:val="00D8475B"/>
    <w:rsid w:val="00D8570A"/>
    <w:rsid w:val="00D9230D"/>
    <w:rsid w:val="00D96319"/>
    <w:rsid w:val="00D97D34"/>
    <w:rsid w:val="00DA0111"/>
    <w:rsid w:val="00DA0AA0"/>
    <w:rsid w:val="00DA11BC"/>
    <w:rsid w:val="00DA2295"/>
    <w:rsid w:val="00DB085C"/>
    <w:rsid w:val="00DB17CB"/>
    <w:rsid w:val="00DB3FC7"/>
    <w:rsid w:val="00DE2C49"/>
    <w:rsid w:val="00DE3935"/>
    <w:rsid w:val="00DF5A79"/>
    <w:rsid w:val="00E04AF3"/>
    <w:rsid w:val="00E0654E"/>
    <w:rsid w:val="00E113EA"/>
    <w:rsid w:val="00E138A9"/>
    <w:rsid w:val="00E13FD8"/>
    <w:rsid w:val="00E144AD"/>
    <w:rsid w:val="00E202FC"/>
    <w:rsid w:val="00E21E9C"/>
    <w:rsid w:val="00E327DA"/>
    <w:rsid w:val="00E33AE6"/>
    <w:rsid w:val="00E33E53"/>
    <w:rsid w:val="00E34C59"/>
    <w:rsid w:val="00E360E3"/>
    <w:rsid w:val="00E451B9"/>
    <w:rsid w:val="00E47764"/>
    <w:rsid w:val="00E53141"/>
    <w:rsid w:val="00E5498B"/>
    <w:rsid w:val="00E5531B"/>
    <w:rsid w:val="00E55D4C"/>
    <w:rsid w:val="00E60431"/>
    <w:rsid w:val="00E67DC9"/>
    <w:rsid w:val="00E9059A"/>
    <w:rsid w:val="00E924CB"/>
    <w:rsid w:val="00E93794"/>
    <w:rsid w:val="00E945A5"/>
    <w:rsid w:val="00E947E9"/>
    <w:rsid w:val="00E954A2"/>
    <w:rsid w:val="00EA789E"/>
    <w:rsid w:val="00EB7AAC"/>
    <w:rsid w:val="00EC28A5"/>
    <w:rsid w:val="00EC5C3D"/>
    <w:rsid w:val="00ED148F"/>
    <w:rsid w:val="00EE20E2"/>
    <w:rsid w:val="00EE5326"/>
    <w:rsid w:val="00EF14AD"/>
    <w:rsid w:val="00EF6122"/>
    <w:rsid w:val="00EF7E41"/>
    <w:rsid w:val="00F01564"/>
    <w:rsid w:val="00F03BEB"/>
    <w:rsid w:val="00F07356"/>
    <w:rsid w:val="00F1243C"/>
    <w:rsid w:val="00F1358C"/>
    <w:rsid w:val="00F17DBF"/>
    <w:rsid w:val="00F2046F"/>
    <w:rsid w:val="00F20C2C"/>
    <w:rsid w:val="00F24025"/>
    <w:rsid w:val="00F27723"/>
    <w:rsid w:val="00F3026B"/>
    <w:rsid w:val="00F3077C"/>
    <w:rsid w:val="00F46B6D"/>
    <w:rsid w:val="00F47C5D"/>
    <w:rsid w:val="00F53EEF"/>
    <w:rsid w:val="00F54B4A"/>
    <w:rsid w:val="00F551A9"/>
    <w:rsid w:val="00F56A4B"/>
    <w:rsid w:val="00F62CA4"/>
    <w:rsid w:val="00F6507B"/>
    <w:rsid w:val="00F806C5"/>
    <w:rsid w:val="00F8593E"/>
    <w:rsid w:val="00F9729D"/>
    <w:rsid w:val="00FA73C2"/>
    <w:rsid w:val="00FA790F"/>
    <w:rsid w:val="00FB207F"/>
    <w:rsid w:val="00FB3351"/>
    <w:rsid w:val="00FB6216"/>
    <w:rsid w:val="00FC2B25"/>
    <w:rsid w:val="00FC5715"/>
    <w:rsid w:val="00FE0F0A"/>
    <w:rsid w:val="00FE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D102B-5344-4682-8A3C-3C11120B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9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392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477CE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ewsnetwork.com/upload/resources/20151261127521422293272_Appendix%20G%20%E2%80%93%20Client%20Recognition%20at%20Benefits%20Canada%20Awards%20-%20London%20Hydro%20and%20Libro%20CU%20BC%20Articl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enefitscanada.com/benefits/health-wellness/strategy-how-bruce-telecoms-focus-on-wellness-saved-136000-6233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nefitscanada.com/benefits/health-wellness/power-source-48095" TargetMode="External"/><Relationship Id="rId11" Type="http://schemas.openxmlformats.org/officeDocument/2006/relationships/hyperlink" Target="http://www.ewsnetwork.com/our-team" TargetMode="External"/><Relationship Id="rId5" Type="http://schemas.openxmlformats.org/officeDocument/2006/relationships/hyperlink" Target="http://www.EWSNetwork.com" TargetMode="Externa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s://login.ewsnetwork.com/upload/resources/2015221102621424535962_Appendix%20Gii%20-%20Health%20and%20Wellness%20in%20the%20Workplace%20Award%20-%20KWHydr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Meaghan Jansen</dc:creator>
  <cp:keywords/>
  <dc:description/>
  <cp:lastModifiedBy>Garth Jansen</cp:lastModifiedBy>
  <cp:revision>7</cp:revision>
  <dcterms:created xsi:type="dcterms:W3CDTF">2015-02-20T19:32:00Z</dcterms:created>
  <dcterms:modified xsi:type="dcterms:W3CDTF">2015-02-21T17:50:00Z</dcterms:modified>
</cp:coreProperties>
</file>