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1EC" w:rsidRDefault="00C77123" w:rsidP="00DD26DB">
      <w:pPr>
        <w:pStyle w:val="NoSpacing"/>
        <w:jc w:val="center"/>
        <w:rPr>
          <w:rFonts w:ascii="Arial" w:hAnsi="Arial" w:cs="Arial"/>
          <w:b/>
          <w:sz w:val="28"/>
          <w:szCs w:val="28"/>
        </w:rPr>
      </w:pPr>
      <w:r w:rsidRPr="00A47871">
        <w:rPr>
          <w:noProof/>
          <w:sz w:val="20"/>
          <w:lang w:val="en-CA" w:eastAsia="en-CA"/>
        </w:rPr>
        <w:drawing>
          <wp:anchor distT="0" distB="0" distL="114300" distR="114300" simplePos="0" relativeHeight="251658239" behindDoc="0" locked="0" layoutInCell="1" allowOverlap="1" wp14:anchorId="2E774485" wp14:editId="308C7B68">
            <wp:simplePos x="0" y="0"/>
            <wp:positionH relativeFrom="column">
              <wp:posOffset>-773430</wp:posOffset>
            </wp:positionH>
            <wp:positionV relativeFrom="paragraph">
              <wp:posOffset>-3810</wp:posOffset>
            </wp:positionV>
            <wp:extent cx="8267700" cy="771525"/>
            <wp:effectExtent l="0" t="0" r="0" b="9525"/>
            <wp:wrapNone/>
            <wp:docPr id="2" name="Picture 2" descr="C:\Documents and Settings\user\Desktop\EWS Network\Pictures\EWSN_logo_suite\EWS_Sw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Desktop\EWS Network\Pictures\EWSN_logo_suite\EWS_Swir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677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5C51" w:rsidRPr="00A47871">
        <w:rPr>
          <w:noProof/>
          <w:sz w:val="20"/>
          <w:lang w:val="en-CA" w:eastAsia="en-CA"/>
        </w:rPr>
        <w:drawing>
          <wp:anchor distT="0" distB="0" distL="114300" distR="114300" simplePos="0" relativeHeight="251659264" behindDoc="0" locked="0" layoutInCell="1" allowOverlap="1" wp14:anchorId="18671D80" wp14:editId="46E36D60">
            <wp:simplePos x="0" y="0"/>
            <wp:positionH relativeFrom="column">
              <wp:posOffset>2006118</wp:posOffset>
            </wp:positionH>
            <wp:positionV relativeFrom="paragraph">
              <wp:posOffset>-245745</wp:posOffset>
            </wp:positionV>
            <wp:extent cx="2438400" cy="1479550"/>
            <wp:effectExtent l="0" t="0" r="0" b="0"/>
            <wp:wrapNone/>
            <wp:docPr id="3" name="Picture 3" descr="C:\Documents and Settings\user\Desktop\EWS Network\Pictures\EWSN_logo_suite\GIF\EmployeeWellness_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EWS Network\Pictures\EWSN_logo_suite\GIF\EmployeeWellness_Logo2.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0" cy="147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8A">
        <w:rPr>
          <w:noProof/>
          <w:sz w:val="20"/>
        </w:rPr>
        <w:t>3 ye</w:t>
      </w:r>
    </w:p>
    <w:p w:rsidR="00FB31EC" w:rsidRDefault="00FB31EC" w:rsidP="00DD26DB">
      <w:pPr>
        <w:pStyle w:val="NoSpacing"/>
        <w:jc w:val="center"/>
        <w:rPr>
          <w:rFonts w:ascii="Arial" w:hAnsi="Arial" w:cs="Arial"/>
          <w:b/>
          <w:sz w:val="28"/>
          <w:szCs w:val="28"/>
        </w:rPr>
      </w:pPr>
    </w:p>
    <w:p w:rsidR="00FB31EC" w:rsidRDefault="00FB31EC" w:rsidP="00DD26DB">
      <w:pPr>
        <w:pStyle w:val="NoSpacing"/>
        <w:jc w:val="center"/>
        <w:rPr>
          <w:rFonts w:ascii="Arial" w:hAnsi="Arial" w:cs="Arial"/>
          <w:b/>
          <w:sz w:val="28"/>
          <w:szCs w:val="28"/>
        </w:rPr>
      </w:pPr>
    </w:p>
    <w:p w:rsidR="00FB31EC" w:rsidRDefault="00FB31EC" w:rsidP="00DD26DB">
      <w:pPr>
        <w:pStyle w:val="NoSpacing"/>
        <w:jc w:val="center"/>
        <w:rPr>
          <w:rFonts w:ascii="Arial" w:hAnsi="Arial" w:cs="Arial"/>
          <w:b/>
          <w:sz w:val="28"/>
          <w:szCs w:val="28"/>
        </w:rPr>
      </w:pPr>
    </w:p>
    <w:p w:rsidR="00FB31EC" w:rsidRDefault="00E307F7" w:rsidP="00DD26DB">
      <w:pPr>
        <w:pStyle w:val="NoSpacing"/>
        <w:jc w:val="center"/>
        <w:rPr>
          <w:rFonts w:ascii="Arial" w:hAnsi="Arial" w:cs="Arial"/>
          <w:b/>
          <w:sz w:val="28"/>
          <w:szCs w:val="28"/>
        </w:rPr>
      </w:pPr>
      <w:r>
        <w:rPr>
          <w:rFonts w:ascii="Arial" w:hAnsi="Arial" w:cs="Arial"/>
          <w:b/>
          <w:noProof/>
          <w:sz w:val="28"/>
          <w:szCs w:val="28"/>
          <w:lang w:val="en-CA" w:eastAsia="en-CA"/>
        </w:rPr>
        <mc:AlternateContent>
          <mc:Choice Requires="wps">
            <w:drawing>
              <wp:anchor distT="0" distB="0" distL="114300" distR="114300" simplePos="0" relativeHeight="251665408" behindDoc="0" locked="0" layoutInCell="1" allowOverlap="1" wp14:anchorId="1E99AB48" wp14:editId="084CB06B">
                <wp:simplePos x="0" y="0"/>
                <wp:positionH relativeFrom="column">
                  <wp:posOffset>1419225</wp:posOffset>
                </wp:positionH>
                <wp:positionV relativeFrom="paragraph">
                  <wp:posOffset>182245</wp:posOffset>
                </wp:positionV>
                <wp:extent cx="3400425" cy="733425"/>
                <wp:effectExtent l="0" t="0" r="0" b="0"/>
                <wp:wrapNone/>
                <wp:docPr id="6" name="Text Box 6"/>
                <wp:cNvGraphicFramePr/>
                <a:graphic xmlns:a="http://schemas.openxmlformats.org/drawingml/2006/main">
                  <a:graphicData uri="http://schemas.microsoft.com/office/word/2010/wordprocessingShape">
                    <wps:wsp>
                      <wps:cNvSpPr txBox="1"/>
                      <wps:spPr>
                        <a:xfrm>
                          <a:off x="0" y="0"/>
                          <a:ext cx="3400425"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11FA" w:rsidRPr="000B1F67" w:rsidRDefault="001F25D6" w:rsidP="00907E0D">
                            <w:pPr>
                              <w:pStyle w:val="NoSpacing"/>
                              <w:jc w:val="center"/>
                              <w:rPr>
                                <w:rFonts w:ascii="Arial" w:hAnsi="Arial" w:cs="Arial"/>
                                <w:b/>
                                <w:sz w:val="28"/>
                              </w:rPr>
                            </w:pPr>
                            <w:r>
                              <w:rPr>
                                <w:rFonts w:ascii="Arial" w:hAnsi="Arial" w:cs="Arial"/>
                                <w:b/>
                                <w:sz w:val="28"/>
                              </w:rPr>
                              <w:t>Sample</w:t>
                            </w:r>
                          </w:p>
                          <w:p w:rsidR="001511FA" w:rsidRDefault="001511FA" w:rsidP="008A35FF">
                            <w:pPr>
                              <w:pStyle w:val="NoSpacing"/>
                              <w:jc w:val="center"/>
                              <w:rPr>
                                <w:rFonts w:ascii="Arial" w:hAnsi="Arial" w:cs="Arial"/>
                                <w:b/>
                                <w:sz w:val="28"/>
                              </w:rPr>
                            </w:pPr>
                            <w:proofErr w:type="spellStart"/>
                            <w:r>
                              <w:rPr>
                                <w:rFonts w:ascii="Arial" w:hAnsi="Arial" w:cs="Arial"/>
                                <w:b/>
                                <w:sz w:val="28"/>
                              </w:rPr>
                              <w:t>SnapShot</w:t>
                            </w:r>
                            <w:proofErr w:type="spellEnd"/>
                            <w:r>
                              <w:rPr>
                                <w:rFonts w:ascii="Arial" w:hAnsi="Arial" w:cs="Arial"/>
                                <w:b/>
                                <w:sz w:val="28"/>
                              </w:rPr>
                              <w:t xml:space="preserve"> Participation Report</w:t>
                            </w:r>
                          </w:p>
                          <w:p w:rsidR="001511FA" w:rsidRPr="000B1F67" w:rsidRDefault="001511FA" w:rsidP="008A35FF">
                            <w:pPr>
                              <w:pStyle w:val="NoSpacing"/>
                              <w:jc w:val="center"/>
                              <w:rPr>
                                <w:rFonts w:ascii="Arial" w:hAnsi="Arial" w:cs="Arial"/>
                                <w:b/>
                                <w:sz w:val="28"/>
                              </w:rPr>
                            </w:pPr>
                            <w:r>
                              <w:rPr>
                                <w:rFonts w:ascii="Arial" w:hAnsi="Arial" w:cs="Arial"/>
                                <w:b/>
                                <w:sz w:val="28"/>
                              </w:rPr>
                              <w:t>July - December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9AB48" id="_x0000_t202" coordsize="21600,21600" o:spt="202" path="m,l,21600r21600,l21600,xe">
                <v:stroke joinstyle="miter"/>
                <v:path gradientshapeok="t" o:connecttype="rect"/>
              </v:shapetype>
              <v:shape id="Text Box 6" o:spid="_x0000_s1026" type="#_x0000_t202" style="position:absolute;left:0;text-align:left;margin-left:111.75pt;margin-top:14.35pt;width:267.7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" filled="f" stroked="f" strokeweight=".5pt">
                <v:textbox>
                  <w:txbxContent>
                    <w:p w:rsidR="001511FA" w:rsidRPr="000B1F67" w:rsidRDefault="001F25D6" w:rsidP="00907E0D">
                      <w:pPr>
                        <w:pStyle w:val="NoSpacing"/>
                        <w:jc w:val="center"/>
                        <w:rPr>
                          <w:rFonts w:ascii="Arial" w:hAnsi="Arial" w:cs="Arial"/>
                          <w:b/>
                          <w:sz w:val="28"/>
                        </w:rPr>
                      </w:pPr>
                      <w:r>
                        <w:rPr>
                          <w:rFonts w:ascii="Arial" w:hAnsi="Arial" w:cs="Arial"/>
                          <w:b/>
                          <w:sz w:val="28"/>
                        </w:rPr>
                        <w:t>Sample</w:t>
                      </w:r>
                    </w:p>
                    <w:p w:rsidR="001511FA" w:rsidRDefault="001511FA" w:rsidP="008A35FF">
                      <w:pPr>
                        <w:pStyle w:val="NoSpacing"/>
                        <w:jc w:val="center"/>
                        <w:rPr>
                          <w:rFonts w:ascii="Arial" w:hAnsi="Arial" w:cs="Arial"/>
                          <w:b/>
                          <w:sz w:val="28"/>
                        </w:rPr>
                      </w:pPr>
                      <w:proofErr w:type="spellStart"/>
                      <w:r>
                        <w:rPr>
                          <w:rFonts w:ascii="Arial" w:hAnsi="Arial" w:cs="Arial"/>
                          <w:b/>
                          <w:sz w:val="28"/>
                        </w:rPr>
                        <w:t>SnapShot</w:t>
                      </w:r>
                      <w:proofErr w:type="spellEnd"/>
                      <w:r>
                        <w:rPr>
                          <w:rFonts w:ascii="Arial" w:hAnsi="Arial" w:cs="Arial"/>
                          <w:b/>
                          <w:sz w:val="28"/>
                        </w:rPr>
                        <w:t xml:space="preserve"> Participation Report</w:t>
                      </w:r>
                    </w:p>
                    <w:p w:rsidR="001511FA" w:rsidRPr="000B1F67" w:rsidRDefault="001511FA" w:rsidP="008A35FF">
                      <w:pPr>
                        <w:pStyle w:val="NoSpacing"/>
                        <w:jc w:val="center"/>
                        <w:rPr>
                          <w:rFonts w:ascii="Arial" w:hAnsi="Arial" w:cs="Arial"/>
                          <w:b/>
                          <w:sz w:val="28"/>
                        </w:rPr>
                      </w:pPr>
                      <w:r>
                        <w:rPr>
                          <w:rFonts w:ascii="Arial" w:hAnsi="Arial" w:cs="Arial"/>
                          <w:b/>
                          <w:sz w:val="28"/>
                        </w:rPr>
                        <w:t>July - December 2013</w:t>
                      </w:r>
                    </w:p>
                  </w:txbxContent>
                </v:textbox>
              </v:shape>
            </w:pict>
          </mc:Fallback>
        </mc:AlternateContent>
      </w:r>
    </w:p>
    <w:p w:rsidR="00FB31EC" w:rsidRDefault="00FB31EC" w:rsidP="00DD26DB">
      <w:pPr>
        <w:pStyle w:val="NoSpacing"/>
        <w:jc w:val="center"/>
        <w:rPr>
          <w:rFonts w:ascii="Arial" w:hAnsi="Arial" w:cs="Arial"/>
          <w:b/>
          <w:sz w:val="28"/>
          <w:szCs w:val="28"/>
        </w:rPr>
      </w:pPr>
    </w:p>
    <w:p w:rsidR="00FB31EC" w:rsidRDefault="00FB31EC" w:rsidP="00DD26DB">
      <w:pPr>
        <w:pStyle w:val="NoSpacing"/>
        <w:jc w:val="center"/>
        <w:rPr>
          <w:rFonts w:ascii="Arial" w:hAnsi="Arial" w:cs="Arial"/>
          <w:b/>
          <w:sz w:val="28"/>
          <w:szCs w:val="28"/>
        </w:rPr>
      </w:pPr>
    </w:p>
    <w:p w:rsidR="00FB31EC" w:rsidRDefault="00FB31EC" w:rsidP="00DD26DB">
      <w:pPr>
        <w:pStyle w:val="NoSpacing"/>
        <w:jc w:val="center"/>
        <w:rPr>
          <w:rFonts w:ascii="Arial" w:hAnsi="Arial" w:cs="Arial"/>
          <w:b/>
          <w:szCs w:val="28"/>
        </w:rPr>
      </w:pPr>
    </w:p>
    <w:p w:rsidR="00EB7329" w:rsidRDefault="00EB7329" w:rsidP="00EB7329">
      <w:pPr>
        <w:pStyle w:val="NoSpacing"/>
        <w:rPr>
          <w:rFonts w:ascii="Arial" w:hAnsi="Arial" w:cs="Arial"/>
          <w:b/>
          <w:szCs w:val="28"/>
        </w:rPr>
      </w:pPr>
    </w:p>
    <w:p w:rsidR="001A2D8A" w:rsidRDefault="001A2D8A" w:rsidP="0063205D">
      <w:pPr>
        <w:pStyle w:val="NoSpacing"/>
        <w:rPr>
          <w:rFonts w:ascii="Arial" w:hAnsi="Arial" w:cs="Arial"/>
          <w:sz w:val="24"/>
          <w:szCs w:val="28"/>
        </w:rPr>
      </w:pPr>
      <w:r>
        <w:rPr>
          <w:rFonts w:ascii="Arial" w:hAnsi="Arial" w:cs="Arial"/>
          <w:sz w:val="24"/>
          <w:szCs w:val="28"/>
        </w:rPr>
        <w:t xml:space="preserve">Employee Wellness Solutions Network [EWSNetwork] </w:t>
      </w:r>
      <w:r w:rsidR="0063205D">
        <w:rPr>
          <w:rFonts w:ascii="Arial" w:hAnsi="Arial" w:cs="Arial"/>
          <w:sz w:val="24"/>
          <w:szCs w:val="28"/>
        </w:rPr>
        <w:t>is presenting</w:t>
      </w:r>
      <w:r>
        <w:rPr>
          <w:rFonts w:ascii="Arial" w:hAnsi="Arial" w:cs="Arial"/>
          <w:sz w:val="24"/>
          <w:szCs w:val="28"/>
        </w:rPr>
        <w:t xml:space="preserve"> </w:t>
      </w:r>
      <w:r w:rsidR="00FE74A7">
        <w:rPr>
          <w:rFonts w:ascii="Arial" w:hAnsi="Arial" w:cs="Arial"/>
          <w:sz w:val="24"/>
          <w:szCs w:val="28"/>
        </w:rPr>
        <w:t xml:space="preserve">highlights </w:t>
      </w:r>
      <w:r w:rsidR="0063205D">
        <w:rPr>
          <w:rFonts w:ascii="Arial" w:hAnsi="Arial" w:cs="Arial"/>
          <w:sz w:val="24"/>
          <w:szCs w:val="28"/>
        </w:rPr>
        <w:t xml:space="preserve">from </w:t>
      </w:r>
      <w:r w:rsidR="00FE74A7">
        <w:rPr>
          <w:rFonts w:ascii="Arial" w:hAnsi="Arial" w:cs="Arial"/>
          <w:sz w:val="24"/>
          <w:szCs w:val="28"/>
        </w:rPr>
        <w:t>some of the collected health coaching data, summary of event initiatives and participation rates.</w:t>
      </w:r>
    </w:p>
    <w:p w:rsidR="004D6F84" w:rsidRDefault="004D6F84" w:rsidP="0063205D">
      <w:pPr>
        <w:pStyle w:val="NoSpacing"/>
        <w:rPr>
          <w:rFonts w:ascii="Arial" w:hAnsi="Arial" w:cs="Arial"/>
          <w:sz w:val="24"/>
          <w:szCs w:val="28"/>
        </w:rPr>
      </w:pPr>
    </w:p>
    <w:tbl>
      <w:tblPr>
        <w:tblStyle w:val="TableGrid"/>
        <w:tblW w:w="0" w:type="auto"/>
        <w:tblLook w:val="04A0" w:firstRow="1" w:lastRow="0" w:firstColumn="1" w:lastColumn="0" w:noHBand="0" w:noVBand="1"/>
      </w:tblPr>
      <w:tblGrid>
        <w:gridCol w:w="10188"/>
      </w:tblGrid>
      <w:tr w:rsidR="00D30D98" w:rsidTr="008D2E3D">
        <w:tc>
          <w:tcPr>
            <w:tcW w:w="10188" w:type="dxa"/>
            <w:shd w:val="clear" w:color="auto" w:fill="92D050"/>
          </w:tcPr>
          <w:p w:rsidR="00D30D98" w:rsidRPr="004D6F84" w:rsidRDefault="00D30D98" w:rsidP="004D6F84">
            <w:pPr>
              <w:pStyle w:val="NoSpacing"/>
              <w:jc w:val="center"/>
              <w:rPr>
                <w:rFonts w:ascii="Arial" w:hAnsi="Arial" w:cs="Arial"/>
                <w:b/>
                <w:sz w:val="24"/>
                <w:szCs w:val="28"/>
              </w:rPr>
            </w:pPr>
            <w:r>
              <w:rPr>
                <w:rFonts w:ascii="Arial" w:hAnsi="Arial" w:cs="Arial"/>
                <w:b/>
                <w:sz w:val="24"/>
                <w:szCs w:val="28"/>
              </w:rPr>
              <w:t xml:space="preserve">Some </w:t>
            </w:r>
            <w:r w:rsidRPr="004D6F84">
              <w:rPr>
                <w:rFonts w:ascii="Arial" w:hAnsi="Arial" w:cs="Arial"/>
                <w:b/>
                <w:sz w:val="24"/>
                <w:szCs w:val="28"/>
              </w:rPr>
              <w:t>2013 Highlights</w:t>
            </w:r>
          </w:p>
        </w:tc>
      </w:tr>
      <w:tr w:rsidR="00D30D98" w:rsidTr="00D30D98">
        <w:tc>
          <w:tcPr>
            <w:tcW w:w="10188" w:type="dxa"/>
          </w:tcPr>
          <w:p w:rsidR="00D30D98" w:rsidRDefault="00D30D98" w:rsidP="0063205D">
            <w:pPr>
              <w:pStyle w:val="NoSpacing"/>
              <w:rPr>
                <w:rFonts w:ascii="Arial" w:hAnsi="Arial" w:cs="Arial"/>
                <w:sz w:val="24"/>
                <w:szCs w:val="28"/>
              </w:rPr>
            </w:pPr>
            <w:r>
              <w:rPr>
                <w:rFonts w:ascii="Arial" w:hAnsi="Arial" w:cs="Arial"/>
                <w:sz w:val="24"/>
                <w:szCs w:val="28"/>
              </w:rPr>
              <w:t xml:space="preserve">Consultant transition in July/August [Leah </w:t>
            </w:r>
            <w:proofErr w:type="spellStart"/>
            <w:r>
              <w:rPr>
                <w:rFonts w:ascii="Arial" w:hAnsi="Arial" w:cs="Arial"/>
                <w:sz w:val="24"/>
                <w:szCs w:val="28"/>
              </w:rPr>
              <w:t>VanOoyen</w:t>
            </w:r>
            <w:proofErr w:type="spellEnd"/>
            <w:r>
              <w:rPr>
                <w:rFonts w:ascii="Arial" w:hAnsi="Arial" w:cs="Arial"/>
                <w:sz w:val="24"/>
                <w:szCs w:val="28"/>
              </w:rPr>
              <w:t xml:space="preserve"> replaced Ashley </w:t>
            </w:r>
            <w:proofErr w:type="spellStart"/>
            <w:r>
              <w:rPr>
                <w:rFonts w:ascii="Arial" w:hAnsi="Arial" w:cs="Arial"/>
                <w:sz w:val="24"/>
                <w:szCs w:val="28"/>
              </w:rPr>
              <w:t>DeFranco</w:t>
            </w:r>
            <w:proofErr w:type="spellEnd"/>
            <w:r>
              <w:rPr>
                <w:rFonts w:ascii="Arial" w:hAnsi="Arial" w:cs="Arial"/>
                <w:sz w:val="24"/>
                <w:szCs w:val="28"/>
              </w:rPr>
              <w:t>]</w:t>
            </w:r>
          </w:p>
        </w:tc>
      </w:tr>
      <w:tr w:rsidR="00D30D98" w:rsidTr="00D30D98">
        <w:tc>
          <w:tcPr>
            <w:tcW w:w="10188" w:type="dxa"/>
          </w:tcPr>
          <w:p w:rsidR="00D30D98" w:rsidRDefault="00D30D98" w:rsidP="00D30D98">
            <w:pPr>
              <w:pStyle w:val="NoSpacing"/>
              <w:rPr>
                <w:rFonts w:ascii="Arial" w:hAnsi="Arial" w:cs="Arial"/>
                <w:sz w:val="24"/>
                <w:szCs w:val="28"/>
              </w:rPr>
            </w:pPr>
            <w:r>
              <w:rPr>
                <w:rFonts w:ascii="Arial" w:hAnsi="Arial" w:cs="Arial"/>
                <w:sz w:val="24"/>
                <w:szCs w:val="28"/>
              </w:rPr>
              <w:t xml:space="preserve">Health coaching engagement of 75% </w:t>
            </w:r>
          </w:p>
        </w:tc>
      </w:tr>
      <w:tr w:rsidR="00D30D98" w:rsidTr="00D30D98">
        <w:tc>
          <w:tcPr>
            <w:tcW w:w="10188" w:type="dxa"/>
          </w:tcPr>
          <w:p w:rsidR="00D30D98" w:rsidRDefault="00D30D98" w:rsidP="0063205D">
            <w:pPr>
              <w:pStyle w:val="NoSpacing"/>
              <w:rPr>
                <w:rFonts w:ascii="Arial" w:hAnsi="Arial" w:cs="Arial"/>
                <w:sz w:val="24"/>
                <w:szCs w:val="28"/>
              </w:rPr>
            </w:pPr>
            <w:r>
              <w:rPr>
                <w:rFonts w:ascii="Arial" w:hAnsi="Arial" w:cs="Arial"/>
                <w:sz w:val="24"/>
                <w:szCs w:val="28"/>
              </w:rPr>
              <w:t>Offering of all group programs over two time slots to accommodate coverage</w:t>
            </w:r>
          </w:p>
        </w:tc>
      </w:tr>
      <w:tr w:rsidR="00D30D98" w:rsidTr="00D30D98">
        <w:tc>
          <w:tcPr>
            <w:tcW w:w="10188" w:type="dxa"/>
          </w:tcPr>
          <w:p w:rsidR="00D30D98" w:rsidRDefault="008D2E3D" w:rsidP="008D2E3D">
            <w:pPr>
              <w:pStyle w:val="NoSpacing"/>
              <w:rPr>
                <w:rFonts w:ascii="Arial" w:hAnsi="Arial" w:cs="Arial"/>
                <w:sz w:val="24"/>
                <w:szCs w:val="28"/>
              </w:rPr>
            </w:pPr>
            <w:r>
              <w:rPr>
                <w:rFonts w:ascii="Arial" w:hAnsi="Arial" w:cs="Arial"/>
                <w:sz w:val="24"/>
                <w:szCs w:val="28"/>
              </w:rPr>
              <w:t>Main source of feedback in Q4 – stress, workload, etc</w:t>
            </w:r>
            <w:proofErr w:type="gramStart"/>
            <w:r>
              <w:rPr>
                <w:rFonts w:ascii="Arial" w:hAnsi="Arial" w:cs="Arial"/>
                <w:sz w:val="24"/>
                <w:szCs w:val="28"/>
              </w:rPr>
              <w:t>..</w:t>
            </w:r>
            <w:proofErr w:type="gramEnd"/>
            <w:r w:rsidR="00D30D98">
              <w:rPr>
                <w:rFonts w:ascii="Arial" w:hAnsi="Arial" w:cs="Arial"/>
                <w:sz w:val="24"/>
                <w:szCs w:val="28"/>
              </w:rPr>
              <w:t xml:space="preserve"> </w:t>
            </w:r>
          </w:p>
        </w:tc>
      </w:tr>
      <w:tr w:rsidR="00D30D98" w:rsidTr="00D30D98">
        <w:tc>
          <w:tcPr>
            <w:tcW w:w="10188" w:type="dxa"/>
          </w:tcPr>
          <w:p w:rsidR="00D30D98" w:rsidRDefault="00D30D98" w:rsidP="0063205D">
            <w:pPr>
              <w:pStyle w:val="NoSpacing"/>
              <w:rPr>
                <w:rFonts w:ascii="Arial" w:hAnsi="Arial" w:cs="Arial"/>
                <w:sz w:val="24"/>
                <w:szCs w:val="28"/>
              </w:rPr>
            </w:pPr>
            <w:r>
              <w:rPr>
                <w:rFonts w:ascii="Arial" w:hAnsi="Arial" w:cs="Arial"/>
                <w:sz w:val="24"/>
                <w:szCs w:val="28"/>
              </w:rPr>
              <w:t>Well-rounded wellness committee [replacement of two members]</w:t>
            </w:r>
          </w:p>
        </w:tc>
      </w:tr>
      <w:tr w:rsidR="008D2E3D" w:rsidTr="008D2E3D">
        <w:tc>
          <w:tcPr>
            <w:tcW w:w="10188" w:type="dxa"/>
            <w:shd w:val="clear" w:color="auto" w:fill="92D050"/>
          </w:tcPr>
          <w:p w:rsidR="008D2E3D" w:rsidRPr="008D2E3D" w:rsidRDefault="008D2E3D" w:rsidP="008D2E3D">
            <w:pPr>
              <w:pStyle w:val="NoSpacing"/>
              <w:jc w:val="center"/>
              <w:rPr>
                <w:rFonts w:ascii="Arial" w:hAnsi="Arial" w:cs="Arial"/>
                <w:b/>
                <w:sz w:val="24"/>
                <w:szCs w:val="28"/>
              </w:rPr>
            </w:pPr>
            <w:r w:rsidRPr="008D2E3D">
              <w:rPr>
                <w:rFonts w:ascii="Arial" w:hAnsi="Arial" w:cs="Arial"/>
                <w:b/>
                <w:sz w:val="24"/>
                <w:szCs w:val="28"/>
              </w:rPr>
              <w:t>2014 Objectives</w:t>
            </w:r>
          </w:p>
        </w:tc>
      </w:tr>
      <w:tr w:rsidR="009735C4" w:rsidTr="00D30D98">
        <w:tc>
          <w:tcPr>
            <w:tcW w:w="10188" w:type="dxa"/>
          </w:tcPr>
          <w:p w:rsidR="009735C4" w:rsidRDefault="008D2E3D" w:rsidP="008D2E3D">
            <w:pPr>
              <w:pStyle w:val="NoSpacing"/>
              <w:rPr>
                <w:rFonts w:ascii="Arial" w:hAnsi="Arial" w:cs="Arial"/>
                <w:sz w:val="24"/>
                <w:szCs w:val="28"/>
              </w:rPr>
            </w:pPr>
            <w:r>
              <w:rPr>
                <w:rFonts w:ascii="Arial" w:hAnsi="Arial" w:cs="Arial"/>
                <w:sz w:val="24"/>
                <w:szCs w:val="28"/>
              </w:rPr>
              <w:t>Q</w:t>
            </w:r>
            <w:r w:rsidR="009735C4">
              <w:rPr>
                <w:rFonts w:ascii="Arial" w:hAnsi="Arial" w:cs="Arial"/>
                <w:sz w:val="24"/>
                <w:szCs w:val="28"/>
              </w:rPr>
              <w:t xml:space="preserve">uarterly </w:t>
            </w:r>
            <w:r>
              <w:rPr>
                <w:rFonts w:ascii="Arial" w:hAnsi="Arial" w:cs="Arial"/>
                <w:sz w:val="24"/>
                <w:szCs w:val="28"/>
              </w:rPr>
              <w:t xml:space="preserve">wellness re-caps as part of </w:t>
            </w:r>
            <w:r w:rsidR="009735C4">
              <w:rPr>
                <w:rFonts w:ascii="Arial" w:hAnsi="Arial" w:cs="Arial"/>
                <w:sz w:val="24"/>
                <w:szCs w:val="28"/>
              </w:rPr>
              <w:t xml:space="preserve">staff </w:t>
            </w:r>
            <w:r>
              <w:rPr>
                <w:rFonts w:ascii="Arial" w:hAnsi="Arial" w:cs="Arial"/>
                <w:sz w:val="24"/>
                <w:szCs w:val="28"/>
              </w:rPr>
              <w:t>meeting agendas</w:t>
            </w:r>
          </w:p>
        </w:tc>
      </w:tr>
      <w:tr w:rsidR="008D2E3D" w:rsidTr="00D30D98">
        <w:tc>
          <w:tcPr>
            <w:tcW w:w="10188" w:type="dxa"/>
          </w:tcPr>
          <w:p w:rsidR="008D2E3D" w:rsidRDefault="008D2E3D" w:rsidP="008D2E3D">
            <w:pPr>
              <w:pStyle w:val="NoSpacing"/>
              <w:rPr>
                <w:rFonts w:ascii="Arial" w:hAnsi="Arial" w:cs="Arial"/>
                <w:sz w:val="24"/>
                <w:szCs w:val="28"/>
              </w:rPr>
            </w:pPr>
            <w:r>
              <w:rPr>
                <w:rFonts w:ascii="Arial" w:hAnsi="Arial" w:cs="Arial"/>
                <w:sz w:val="24"/>
                <w:szCs w:val="28"/>
              </w:rPr>
              <w:t>2014 focus de-stress, healthy balance, dealing with change</w:t>
            </w:r>
          </w:p>
        </w:tc>
      </w:tr>
      <w:tr w:rsidR="008D2E3D" w:rsidTr="00D30D98">
        <w:tc>
          <w:tcPr>
            <w:tcW w:w="10188" w:type="dxa"/>
          </w:tcPr>
          <w:p w:rsidR="008D2E3D" w:rsidRDefault="008D2E3D" w:rsidP="008D2E3D">
            <w:pPr>
              <w:pStyle w:val="NoSpacing"/>
              <w:rPr>
                <w:rFonts w:ascii="Arial" w:hAnsi="Arial" w:cs="Arial"/>
                <w:sz w:val="24"/>
                <w:szCs w:val="28"/>
              </w:rPr>
            </w:pPr>
            <w:r>
              <w:rPr>
                <w:rFonts w:ascii="Arial" w:hAnsi="Arial" w:cs="Arial"/>
                <w:sz w:val="24"/>
                <w:szCs w:val="28"/>
              </w:rPr>
              <w:t>Assistance in Wellness Policy writing for new orientation package</w:t>
            </w:r>
          </w:p>
        </w:tc>
      </w:tr>
      <w:tr w:rsidR="008D2E3D" w:rsidTr="00D30D98">
        <w:tc>
          <w:tcPr>
            <w:tcW w:w="10188" w:type="dxa"/>
          </w:tcPr>
          <w:p w:rsidR="008D2E3D" w:rsidRDefault="008D2E3D" w:rsidP="008D2E3D">
            <w:pPr>
              <w:pStyle w:val="NoSpacing"/>
              <w:rPr>
                <w:rFonts w:ascii="Arial" w:hAnsi="Arial" w:cs="Arial"/>
                <w:sz w:val="24"/>
                <w:szCs w:val="28"/>
              </w:rPr>
            </w:pPr>
            <w:r>
              <w:rPr>
                <w:rFonts w:ascii="Arial" w:hAnsi="Arial" w:cs="Arial"/>
                <w:sz w:val="24"/>
                <w:szCs w:val="28"/>
              </w:rPr>
              <w:t>Researching various professionals as extended assistance for those requiring it [in lieu of EAP]</w:t>
            </w:r>
          </w:p>
        </w:tc>
      </w:tr>
    </w:tbl>
    <w:p w:rsidR="004D6F84" w:rsidRDefault="004D6F84" w:rsidP="0063205D">
      <w:pPr>
        <w:pStyle w:val="NoSpacing"/>
        <w:rPr>
          <w:rFonts w:ascii="Arial" w:hAnsi="Arial" w:cs="Arial"/>
          <w:sz w:val="24"/>
          <w:szCs w:val="28"/>
        </w:rPr>
      </w:pPr>
    </w:p>
    <w:p w:rsidR="00FE74A7" w:rsidRPr="00D44CFC" w:rsidRDefault="00FE74A7" w:rsidP="000B1F67">
      <w:pPr>
        <w:pStyle w:val="NoSpacing"/>
        <w:rPr>
          <w:rFonts w:ascii="Arial" w:hAnsi="Arial" w:cs="Arial"/>
          <w:sz w:val="10"/>
          <w:szCs w:val="28"/>
        </w:rPr>
      </w:pPr>
    </w:p>
    <w:p w:rsidR="00FB31EC" w:rsidRPr="00E307F7" w:rsidRDefault="00BD4A65" w:rsidP="00635A4E">
      <w:pPr>
        <w:pStyle w:val="NoSpacing"/>
        <w:jc w:val="center"/>
        <w:rPr>
          <w:rFonts w:ascii="Arial" w:hAnsi="Arial" w:cs="Arial"/>
          <w:b/>
          <w:sz w:val="32"/>
          <w:szCs w:val="28"/>
        </w:rPr>
      </w:pPr>
      <w:r w:rsidRPr="00907E0D">
        <w:rPr>
          <w:rFonts w:ascii="Arial" w:hAnsi="Arial" w:cs="Arial"/>
          <w:b/>
          <w:sz w:val="32"/>
          <w:szCs w:val="28"/>
        </w:rPr>
        <w:t>Wellness Consultation Summary</w:t>
      </w:r>
    </w:p>
    <w:p w:rsidR="00E307F7" w:rsidRDefault="00E307F7" w:rsidP="00E307F7">
      <w:pPr>
        <w:pStyle w:val="NoSpacing"/>
        <w:rPr>
          <w:rFonts w:ascii="Arial" w:hAnsi="Arial" w:cs="Arial"/>
          <w:sz w:val="24"/>
          <w:szCs w:val="28"/>
        </w:rPr>
      </w:pPr>
      <w:r>
        <w:rPr>
          <w:rFonts w:ascii="Arial" w:hAnsi="Arial" w:cs="Arial"/>
          <w:sz w:val="24"/>
          <w:szCs w:val="28"/>
        </w:rPr>
        <w:t>The well</w:t>
      </w:r>
      <w:r w:rsidR="00B10136">
        <w:rPr>
          <w:rFonts w:ascii="Arial" w:hAnsi="Arial" w:cs="Arial"/>
          <w:sz w:val="24"/>
          <w:szCs w:val="28"/>
        </w:rPr>
        <w:t xml:space="preserve">ness consulting summary report and time allocations, </w:t>
      </w:r>
      <w:r>
        <w:rPr>
          <w:rFonts w:ascii="Arial" w:hAnsi="Arial" w:cs="Arial"/>
          <w:sz w:val="24"/>
          <w:szCs w:val="28"/>
        </w:rPr>
        <w:t xml:space="preserve">outlining </w:t>
      </w:r>
      <w:r w:rsidR="009B2D0C">
        <w:rPr>
          <w:rFonts w:ascii="Arial" w:hAnsi="Arial" w:cs="Arial"/>
          <w:sz w:val="24"/>
          <w:szCs w:val="28"/>
          <w:u w:val="single"/>
        </w:rPr>
        <w:t xml:space="preserve">July - </w:t>
      </w:r>
      <w:proofErr w:type="gramStart"/>
      <w:r w:rsidR="009B2D0C">
        <w:rPr>
          <w:rFonts w:ascii="Arial" w:hAnsi="Arial" w:cs="Arial"/>
          <w:sz w:val="24"/>
          <w:szCs w:val="28"/>
          <w:u w:val="single"/>
        </w:rPr>
        <w:t>December</w:t>
      </w:r>
      <w:r w:rsidR="009227F4">
        <w:rPr>
          <w:rFonts w:ascii="Arial" w:hAnsi="Arial" w:cs="Arial"/>
          <w:sz w:val="24"/>
          <w:szCs w:val="28"/>
          <w:u w:val="single"/>
        </w:rPr>
        <w:t xml:space="preserve"> </w:t>
      </w:r>
      <w:r w:rsidR="00D44CFC">
        <w:rPr>
          <w:rFonts w:ascii="Arial" w:hAnsi="Arial" w:cs="Arial"/>
          <w:sz w:val="24"/>
          <w:szCs w:val="28"/>
          <w:u w:val="single"/>
        </w:rPr>
        <w:t xml:space="preserve"> 2013</w:t>
      </w:r>
      <w:proofErr w:type="gramEnd"/>
      <w:r>
        <w:rPr>
          <w:rFonts w:ascii="Arial" w:hAnsi="Arial" w:cs="Arial"/>
          <w:sz w:val="24"/>
          <w:szCs w:val="28"/>
          <w:u w:val="single"/>
        </w:rPr>
        <w:t>,</w:t>
      </w:r>
      <w:r w:rsidR="003313B2">
        <w:rPr>
          <w:rFonts w:ascii="Arial" w:hAnsi="Arial" w:cs="Arial"/>
          <w:sz w:val="24"/>
          <w:szCs w:val="28"/>
        </w:rPr>
        <w:t xml:space="preserve"> is presented below:</w:t>
      </w:r>
    </w:p>
    <w:p w:rsidR="00AD449E" w:rsidRPr="003467BD" w:rsidRDefault="00AD449E" w:rsidP="00E307F7">
      <w:pPr>
        <w:pStyle w:val="NoSpacing"/>
        <w:rPr>
          <w:rFonts w:ascii="Arial" w:hAnsi="Arial" w:cs="Arial"/>
          <w:sz w:val="20"/>
          <w:szCs w:val="28"/>
        </w:rPr>
      </w:pPr>
    </w:p>
    <w:p w:rsidR="009B2D0C" w:rsidRPr="009B2D0C" w:rsidRDefault="009B2D0C" w:rsidP="009B2D0C">
      <w:pPr>
        <w:spacing w:after="0" w:line="240" w:lineRule="auto"/>
        <w:rPr>
          <w:rFonts w:ascii="Times New Roman" w:eastAsia="Times New Roman" w:hAnsi="Times New Roman" w:cs="Times New Roman"/>
          <w:sz w:val="24"/>
          <w:szCs w:val="24"/>
        </w:rPr>
      </w:pPr>
    </w:p>
    <w:tbl>
      <w:tblPr>
        <w:tblW w:w="0" w:type="auto"/>
        <w:tblInd w:w="1692" w:type="dxa"/>
        <w:shd w:val="clear" w:color="auto" w:fill="F5F5F5"/>
        <w:tblCellMar>
          <w:left w:w="0" w:type="dxa"/>
          <w:right w:w="0" w:type="dxa"/>
        </w:tblCellMar>
        <w:tblLook w:val="04A0" w:firstRow="1" w:lastRow="0" w:firstColumn="1" w:lastColumn="0" w:noHBand="0" w:noVBand="1"/>
      </w:tblPr>
      <w:tblGrid>
        <w:gridCol w:w="4162"/>
        <w:gridCol w:w="1878"/>
      </w:tblGrid>
      <w:tr w:rsidR="001511FA" w:rsidRPr="001511FA" w:rsidTr="001F25D6">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002060"/>
            <w:tcMar>
              <w:top w:w="75" w:type="dxa"/>
              <w:left w:w="225" w:type="dxa"/>
              <w:bottom w:w="75" w:type="dxa"/>
              <w:right w:w="225" w:type="dxa"/>
            </w:tcMar>
            <w:vAlign w:val="center"/>
            <w:hideMark/>
          </w:tcPr>
          <w:p w:rsidR="009B2D0C" w:rsidRPr="001511FA" w:rsidRDefault="009B2D0C" w:rsidP="009B2D0C">
            <w:pPr>
              <w:spacing w:after="0" w:line="270" w:lineRule="atLeast"/>
              <w:jc w:val="center"/>
              <w:rPr>
                <w:rFonts w:ascii="Arial" w:eastAsia="Times New Roman" w:hAnsi="Arial" w:cs="Arial"/>
                <w:b/>
                <w:bCs/>
                <w:sz w:val="18"/>
                <w:szCs w:val="18"/>
              </w:rPr>
            </w:pPr>
            <w:r w:rsidRPr="001511FA">
              <w:rPr>
                <w:rFonts w:ascii="Arial" w:eastAsia="Times New Roman" w:hAnsi="Arial" w:cs="Arial"/>
                <w:b/>
                <w:bCs/>
                <w:sz w:val="18"/>
                <w:szCs w:val="18"/>
              </w:rPr>
              <w:t> </w:t>
            </w:r>
          </w:p>
        </w:tc>
        <w:tc>
          <w:tcPr>
            <w:tcW w:w="1878" w:type="dxa"/>
            <w:tcBorders>
              <w:top w:val="single" w:sz="6" w:space="0" w:color="000000"/>
              <w:left w:val="single" w:sz="6" w:space="0" w:color="000000"/>
              <w:bottom w:val="single" w:sz="6" w:space="0" w:color="000000"/>
              <w:right w:val="single" w:sz="6" w:space="0" w:color="000000"/>
            </w:tcBorders>
            <w:shd w:val="clear" w:color="auto" w:fill="BFBFBF"/>
            <w:tcMar>
              <w:top w:w="75" w:type="dxa"/>
              <w:left w:w="225" w:type="dxa"/>
              <w:bottom w:w="75" w:type="dxa"/>
              <w:right w:w="225" w:type="dxa"/>
            </w:tcMar>
            <w:vAlign w:val="center"/>
            <w:hideMark/>
          </w:tcPr>
          <w:p w:rsidR="009B2D0C" w:rsidRPr="001511FA" w:rsidRDefault="009B2D0C" w:rsidP="009B2D0C">
            <w:pPr>
              <w:spacing w:after="0" w:line="270" w:lineRule="atLeast"/>
              <w:jc w:val="center"/>
              <w:rPr>
                <w:rFonts w:ascii="Arial" w:eastAsia="Times New Roman" w:hAnsi="Arial" w:cs="Arial"/>
                <w:b/>
                <w:bCs/>
                <w:sz w:val="18"/>
                <w:szCs w:val="18"/>
              </w:rPr>
            </w:pP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r w:rsidRPr="001511FA">
              <w:rPr>
                <w:rFonts w:ascii="Arial" w:eastAsia="Times New Roman" w:hAnsi="Arial" w:cs="Arial"/>
                <w:sz w:val="18"/>
                <w:szCs w:val="18"/>
              </w:rPr>
              <w:t>Number of Employees</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9B2D0C" w:rsidRPr="001511FA" w:rsidRDefault="009B2D0C" w:rsidP="009B2D0C">
            <w:pPr>
              <w:spacing w:after="0" w:line="270" w:lineRule="atLeast"/>
              <w:jc w:val="center"/>
              <w:rPr>
                <w:rFonts w:ascii="Arial" w:eastAsia="Times New Roman" w:hAnsi="Arial" w:cs="Arial"/>
                <w:sz w:val="18"/>
                <w:szCs w:val="18"/>
              </w:rPr>
            </w:pPr>
            <w:r w:rsidRPr="001511FA">
              <w:rPr>
                <w:rFonts w:ascii="Arial" w:eastAsia="Times New Roman" w:hAnsi="Arial" w:cs="Arial"/>
                <w:sz w:val="18"/>
                <w:szCs w:val="18"/>
              </w:rPr>
              <w:t>58</w:t>
            </w: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r w:rsidRPr="001511FA">
              <w:rPr>
                <w:rFonts w:ascii="Arial" w:eastAsia="Times New Roman" w:hAnsi="Arial" w:cs="Arial"/>
                <w:sz w:val="18"/>
                <w:szCs w:val="18"/>
              </w:rPr>
              <w:t>Program Hours (per week)</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9B2D0C" w:rsidRPr="001511FA" w:rsidRDefault="009B2D0C" w:rsidP="009B2D0C">
            <w:pPr>
              <w:spacing w:after="0" w:line="270" w:lineRule="atLeast"/>
              <w:jc w:val="center"/>
              <w:rPr>
                <w:rFonts w:ascii="Arial" w:eastAsia="Times New Roman" w:hAnsi="Arial" w:cs="Arial"/>
                <w:sz w:val="18"/>
                <w:szCs w:val="18"/>
              </w:rPr>
            </w:pPr>
            <w:r w:rsidRPr="001511FA">
              <w:rPr>
                <w:rFonts w:ascii="Arial" w:eastAsia="Times New Roman" w:hAnsi="Arial" w:cs="Arial"/>
                <w:sz w:val="18"/>
                <w:szCs w:val="18"/>
              </w:rPr>
              <w:t>4</w:t>
            </w: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r w:rsidRPr="001511FA">
              <w:rPr>
                <w:rFonts w:ascii="Arial" w:eastAsia="Times New Roman" w:hAnsi="Arial" w:cs="Arial"/>
                <w:sz w:val="18"/>
                <w:szCs w:val="18"/>
              </w:rPr>
              <w:t>Timeframe (months)</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9B2D0C" w:rsidRPr="001511FA" w:rsidRDefault="009B2D0C" w:rsidP="009B2D0C">
            <w:pPr>
              <w:spacing w:after="0" w:line="270" w:lineRule="atLeast"/>
              <w:jc w:val="center"/>
              <w:rPr>
                <w:rFonts w:ascii="Arial" w:eastAsia="Times New Roman" w:hAnsi="Arial" w:cs="Arial"/>
                <w:sz w:val="18"/>
                <w:szCs w:val="18"/>
              </w:rPr>
            </w:pPr>
            <w:r w:rsidRPr="001511FA">
              <w:rPr>
                <w:rFonts w:ascii="Arial" w:eastAsia="Times New Roman" w:hAnsi="Arial" w:cs="Arial"/>
                <w:sz w:val="18"/>
                <w:szCs w:val="18"/>
              </w:rPr>
              <w:t>5.6</w:t>
            </w: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r w:rsidRPr="001511FA">
              <w:rPr>
                <w:rFonts w:ascii="Arial" w:eastAsia="Times New Roman" w:hAnsi="Arial" w:cs="Arial"/>
                <w:sz w:val="18"/>
                <w:szCs w:val="18"/>
              </w:rPr>
              <w:t>Program Hours per Timeframe</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9B2D0C" w:rsidRPr="001511FA" w:rsidRDefault="009B2D0C" w:rsidP="009B2D0C">
            <w:pPr>
              <w:spacing w:after="0" w:line="270" w:lineRule="atLeast"/>
              <w:jc w:val="center"/>
              <w:rPr>
                <w:rFonts w:ascii="Arial" w:eastAsia="Times New Roman" w:hAnsi="Arial" w:cs="Arial"/>
                <w:sz w:val="18"/>
                <w:szCs w:val="18"/>
              </w:rPr>
            </w:pPr>
            <w:r w:rsidRPr="001511FA">
              <w:rPr>
                <w:rFonts w:ascii="Arial" w:eastAsia="Times New Roman" w:hAnsi="Arial" w:cs="Arial"/>
                <w:sz w:val="18"/>
                <w:szCs w:val="18"/>
              </w:rPr>
              <w:t>98</w:t>
            </w: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p>
        </w:tc>
        <w:tc>
          <w:tcPr>
            <w:tcW w:w="1878" w:type="dxa"/>
            <w:tcBorders>
              <w:top w:val="single" w:sz="6" w:space="0" w:color="000000"/>
              <w:left w:val="single" w:sz="6" w:space="0" w:color="000000"/>
              <w:bottom w:val="single" w:sz="6" w:space="0" w:color="000000"/>
              <w:right w:val="single" w:sz="6" w:space="0" w:color="000000"/>
            </w:tcBorders>
            <w:shd w:val="clear" w:color="auto" w:fill="F5F5F5"/>
            <w:tcMar>
              <w:top w:w="75" w:type="dxa"/>
              <w:left w:w="225" w:type="dxa"/>
              <w:bottom w:w="75" w:type="dxa"/>
              <w:right w:w="225" w:type="dxa"/>
            </w:tcMar>
            <w:vAlign w:val="center"/>
            <w:hideMark/>
          </w:tcPr>
          <w:p w:rsidR="009B2D0C" w:rsidRPr="001511FA" w:rsidRDefault="009B2D0C" w:rsidP="009B2D0C">
            <w:pPr>
              <w:spacing w:after="0" w:line="270" w:lineRule="atLeast"/>
              <w:jc w:val="center"/>
              <w:rPr>
                <w:rFonts w:ascii="Arial" w:eastAsia="Times New Roman" w:hAnsi="Arial" w:cs="Arial"/>
                <w:sz w:val="18"/>
                <w:szCs w:val="18"/>
              </w:rPr>
            </w:pP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r w:rsidRPr="001511FA">
              <w:rPr>
                <w:rFonts w:ascii="Arial" w:eastAsia="Times New Roman" w:hAnsi="Arial" w:cs="Arial"/>
                <w:sz w:val="18"/>
                <w:szCs w:val="18"/>
              </w:rPr>
              <w:t>Potential Apt</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9B2D0C" w:rsidRPr="001511FA" w:rsidRDefault="009B2D0C" w:rsidP="009B2D0C">
            <w:pPr>
              <w:spacing w:after="0" w:line="270" w:lineRule="atLeast"/>
              <w:jc w:val="center"/>
              <w:rPr>
                <w:rFonts w:ascii="Arial" w:eastAsia="Times New Roman" w:hAnsi="Arial" w:cs="Arial"/>
                <w:sz w:val="18"/>
                <w:szCs w:val="18"/>
              </w:rPr>
            </w:pPr>
            <w:r w:rsidRPr="001511FA">
              <w:rPr>
                <w:rFonts w:ascii="Arial" w:eastAsia="Times New Roman" w:hAnsi="Arial" w:cs="Arial"/>
                <w:sz w:val="18"/>
                <w:szCs w:val="18"/>
              </w:rPr>
              <w:t>147</w:t>
            </w: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r w:rsidRPr="001511FA">
              <w:rPr>
                <w:rFonts w:ascii="Arial" w:eastAsia="Times New Roman" w:hAnsi="Arial" w:cs="Arial"/>
                <w:sz w:val="18"/>
                <w:szCs w:val="18"/>
              </w:rPr>
              <w:t xml:space="preserve">Potential </w:t>
            </w:r>
            <w:proofErr w:type="spellStart"/>
            <w:r w:rsidRPr="001511FA">
              <w:rPr>
                <w:rFonts w:ascii="Arial" w:eastAsia="Times New Roman" w:hAnsi="Arial" w:cs="Arial"/>
                <w:sz w:val="18"/>
                <w:szCs w:val="18"/>
              </w:rPr>
              <w:t>Hrs</w:t>
            </w:r>
            <w:proofErr w:type="spellEnd"/>
            <w:r w:rsidRPr="001511FA">
              <w:rPr>
                <w:rFonts w:ascii="Arial" w:eastAsia="Times New Roman" w:hAnsi="Arial" w:cs="Arial"/>
                <w:sz w:val="18"/>
                <w:szCs w:val="18"/>
              </w:rPr>
              <w:t xml:space="preserve"> for </w:t>
            </w:r>
            <w:proofErr w:type="spellStart"/>
            <w:r w:rsidRPr="001511FA">
              <w:rPr>
                <w:rFonts w:ascii="Arial" w:eastAsia="Times New Roman" w:hAnsi="Arial" w:cs="Arial"/>
                <w:sz w:val="18"/>
                <w:szCs w:val="18"/>
              </w:rPr>
              <w:t>Apts</w:t>
            </w:r>
            <w:proofErr w:type="spellEnd"/>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9B2D0C" w:rsidRPr="001511FA" w:rsidRDefault="009B2D0C" w:rsidP="009B2D0C">
            <w:pPr>
              <w:spacing w:after="0" w:line="270" w:lineRule="atLeast"/>
              <w:jc w:val="center"/>
              <w:rPr>
                <w:rFonts w:ascii="Arial" w:eastAsia="Times New Roman" w:hAnsi="Arial" w:cs="Arial"/>
                <w:sz w:val="18"/>
                <w:szCs w:val="18"/>
              </w:rPr>
            </w:pPr>
            <w:r w:rsidRPr="001511FA">
              <w:rPr>
                <w:rFonts w:ascii="Arial" w:eastAsia="Times New Roman" w:hAnsi="Arial" w:cs="Arial"/>
                <w:sz w:val="18"/>
                <w:szCs w:val="18"/>
              </w:rPr>
              <w:t>73.5</w:t>
            </w: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p>
        </w:tc>
        <w:tc>
          <w:tcPr>
            <w:tcW w:w="1878" w:type="dxa"/>
            <w:tcBorders>
              <w:top w:val="single" w:sz="6" w:space="0" w:color="000000"/>
              <w:left w:val="single" w:sz="6" w:space="0" w:color="000000"/>
              <w:bottom w:val="single" w:sz="6" w:space="0" w:color="000000"/>
              <w:right w:val="single" w:sz="6" w:space="0" w:color="000000"/>
            </w:tcBorders>
            <w:shd w:val="clear" w:color="auto" w:fill="F5F5F5"/>
            <w:tcMar>
              <w:top w:w="75" w:type="dxa"/>
              <w:left w:w="225" w:type="dxa"/>
              <w:bottom w:w="75" w:type="dxa"/>
              <w:right w:w="225" w:type="dxa"/>
            </w:tcMar>
            <w:vAlign w:val="center"/>
            <w:hideMark/>
          </w:tcPr>
          <w:p w:rsidR="009B2D0C" w:rsidRPr="001511FA" w:rsidRDefault="009B2D0C" w:rsidP="009B2D0C">
            <w:pPr>
              <w:spacing w:after="0" w:line="270" w:lineRule="atLeast"/>
              <w:jc w:val="center"/>
              <w:rPr>
                <w:rFonts w:ascii="Arial" w:eastAsia="Times New Roman" w:hAnsi="Arial" w:cs="Arial"/>
                <w:sz w:val="18"/>
                <w:szCs w:val="18"/>
              </w:rPr>
            </w:pP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r w:rsidRPr="001511FA">
              <w:rPr>
                <w:rFonts w:ascii="Arial" w:eastAsia="Times New Roman" w:hAnsi="Arial" w:cs="Arial"/>
                <w:sz w:val="18"/>
                <w:szCs w:val="18"/>
              </w:rPr>
              <w:t>Bookings</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9B2D0C" w:rsidRPr="001511FA" w:rsidRDefault="009B2D0C" w:rsidP="001511FA">
            <w:pPr>
              <w:spacing w:after="0" w:line="270" w:lineRule="atLeast"/>
              <w:jc w:val="center"/>
              <w:rPr>
                <w:rFonts w:ascii="Arial" w:eastAsia="Times New Roman" w:hAnsi="Arial" w:cs="Arial"/>
                <w:sz w:val="18"/>
                <w:szCs w:val="18"/>
              </w:rPr>
            </w:pPr>
            <w:r w:rsidRPr="001511FA">
              <w:rPr>
                <w:rFonts w:ascii="Arial" w:eastAsia="Times New Roman" w:hAnsi="Arial" w:cs="Arial"/>
                <w:sz w:val="18"/>
                <w:szCs w:val="18"/>
              </w:rPr>
              <w:t>1</w:t>
            </w:r>
            <w:r w:rsidR="001511FA">
              <w:rPr>
                <w:rFonts w:ascii="Arial" w:eastAsia="Times New Roman" w:hAnsi="Arial" w:cs="Arial"/>
                <w:sz w:val="18"/>
                <w:szCs w:val="18"/>
              </w:rPr>
              <w:t>22</w:t>
            </w: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r w:rsidRPr="001511FA">
              <w:rPr>
                <w:rFonts w:ascii="Arial" w:eastAsia="Times New Roman" w:hAnsi="Arial" w:cs="Arial"/>
                <w:sz w:val="18"/>
                <w:szCs w:val="18"/>
              </w:rPr>
              <w:t>% Booked</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9B2D0C" w:rsidRPr="001511FA" w:rsidRDefault="001511FA" w:rsidP="009B2D0C">
            <w:pPr>
              <w:spacing w:after="0" w:line="270" w:lineRule="atLeast"/>
              <w:jc w:val="center"/>
              <w:rPr>
                <w:rFonts w:ascii="Arial" w:eastAsia="Times New Roman" w:hAnsi="Arial" w:cs="Arial"/>
                <w:sz w:val="18"/>
                <w:szCs w:val="18"/>
              </w:rPr>
            </w:pPr>
            <w:r>
              <w:rPr>
                <w:rFonts w:ascii="Arial" w:eastAsia="Times New Roman" w:hAnsi="Arial" w:cs="Arial"/>
                <w:sz w:val="18"/>
                <w:szCs w:val="18"/>
              </w:rPr>
              <w:t>8</w:t>
            </w:r>
            <w:r w:rsidR="009B2D0C" w:rsidRPr="001511FA">
              <w:rPr>
                <w:rFonts w:ascii="Arial" w:eastAsia="Times New Roman" w:hAnsi="Arial" w:cs="Arial"/>
                <w:sz w:val="18"/>
                <w:szCs w:val="18"/>
              </w:rPr>
              <w:t>3%</w:t>
            </w: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p>
        </w:tc>
        <w:tc>
          <w:tcPr>
            <w:tcW w:w="1878" w:type="dxa"/>
            <w:tcBorders>
              <w:top w:val="single" w:sz="6" w:space="0" w:color="000000"/>
              <w:left w:val="single" w:sz="6" w:space="0" w:color="000000"/>
              <w:bottom w:val="single" w:sz="6" w:space="0" w:color="000000"/>
              <w:right w:val="single" w:sz="6" w:space="0" w:color="000000"/>
            </w:tcBorders>
            <w:shd w:val="clear" w:color="auto" w:fill="F5F5F5"/>
            <w:tcMar>
              <w:top w:w="75" w:type="dxa"/>
              <w:left w:w="225" w:type="dxa"/>
              <w:bottom w:w="75" w:type="dxa"/>
              <w:right w:w="225" w:type="dxa"/>
            </w:tcMar>
            <w:vAlign w:val="center"/>
            <w:hideMark/>
          </w:tcPr>
          <w:p w:rsidR="009B2D0C" w:rsidRPr="001511FA" w:rsidRDefault="009B2D0C" w:rsidP="009B2D0C">
            <w:pPr>
              <w:spacing w:after="0" w:line="270" w:lineRule="atLeast"/>
              <w:jc w:val="center"/>
              <w:rPr>
                <w:rFonts w:ascii="Arial" w:eastAsia="Times New Roman" w:hAnsi="Arial" w:cs="Arial"/>
                <w:sz w:val="18"/>
                <w:szCs w:val="18"/>
              </w:rPr>
            </w:pP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r w:rsidRPr="001511FA">
              <w:rPr>
                <w:rFonts w:ascii="Arial" w:eastAsia="Times New Roman" w:hAnsi="Arial" w:cs="Arial"/>
                <w:sz w:val="18"/>
                <w:szCs w:val="18"/>
              </w:rPr>
              <w:t>Attended</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9B2D0C" w:rsidRPr="001511FA" w:rsidRDefault="001511FA" w:rsidP="009B2D0C">
            <w:pPr>
              <w:spacing w:after="0" w:line="270" w:lineRule="atLeast"/>
              <w:jc w:val="center"/>
              <w:rPr>
                <w:rFonts w:ascii="Arial" w:eastAsia="Times New Roman" w:hAnsi="Arial" w:cs="Arial"/>
                <w:sz w:val="18"/>
                <w:szCs w:val="18"/>
              </w:rPr>
            </w:pPr>
            <w:r>
              <w:rPr>
                <w:rFonts w:ascii="Arial" w:eastAsia="Times New Roman" w:hAnsi="Arial" w:cs="Arial"/>
                <w:sz w:val="18"/>
                <w:szCs w:val="18"/>
              </w:rPr>
              <w:t>98</w:t>
            </w: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r w:rsidRPr="001511FA">
              <w:rPr>
                <w:rFonts w:ascii="Arial" w:eastAsia="Times New Roman" w:hAnsi="Arial" w:cs="Arial"/>
                <w:sz w:val="18"/>
                <w:szCs w:val="18"/>
              </w:rPr>
              <w:lastRenderedPageBreak/>
              <w:t>% Attended</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9B2D0C" w:rsidRPr="001511FA" w:rsidRDefault="001511FA" w:rsidP="009B2D0C">
            <w:pPr>
              <w:spacing w:after="0" w:line="270" w:lineRule="atLeast"/>
              <w:jc w:val="center"/>
              <w:rPr>
                <w:rFonts w:ascii="Arial" w:eastAsia="Times New Roman" w:hAnsi="Arial" w:cs="Arial"/>
                <w:sz w:val="18"/>
                <w:szCs w:val="18"/>
              </w:rPr>
            </w:pPr>
            <w:r>
              <w:rPr>
                <w:rFonts w:ascii="Arial" w:eastAsia="Times New Roman" w:hAnsi="Arial" w:cs="Arial"/>
                <w:sz w:val="18"/>
                <w:szCs w:val="18"/>
              </w:rPr>
              <w:t>80</w:t>
            </w:r>
            <w:r w:rsidR="009B2D0C" w:rsidRPr="001511FA">
              <w:rPr>
                <w:rFonts w:ascii="Arial" w:eastAsia="Times New Roman" w:hAnsi="Arial" w:cs="Arial"/>
                <w:sz w:val="18"/>
                <w:szCs w:val="18"/>
              </w:rPr>
              <w:t>%</w:t>
            </w: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r w:rsidRPr="001511FA">
              <w:rPr>
                <w:rFonts w:ascii="Arial" w:eastAsia="Times New Roman" w:hAnsi="Arial" w:cs="Arial"/>
                <w:sz w:val="18"/>
                <w:szCs w:val="18"/>
              </w:rPr>
              <w:t xml:space="preserve">Hours of Attended </w:t>
            </w:r>
            <w:proofErr w:type="spellStart"/>
            <w:r w:rsidRPr="001511FA">
              <w:rPr>
                <w:rFonts w:ascii="Arial" w:eastAsia="Times New Roman" w:hAnsi="Arial" w:cs="Arial"/>
                <w:sz w:val="18"/>
                <w:szCs w:val="18"/>
              </w:rPr>
              <w:t>Apts</w:t>
            </w:r>
            <w:proofErr w:type="spellEnd"/>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9B2D0C" w:rsidRPr="001511FA" w:rsidRDefault="001511FA" w:rsidP="009B2D0C">
            <w:pPr>
              <w:spacing w:after="0" w:line="270" w:lineRule="atLeast"/>
              <w:jc w:val="center"/>
              <w:rPr>
                <w:rFonts w:ascii="Arial" w:eastAsia="Times New Roman" w:hAnsi="Arial" w:cs="Arial"/>
                <w:sz w:val="18"/>
                <w:szCs w:val="18"/>
              </w:rPr>
            </w:pPr>
            <w:r>
              <w:rPr>
                <w:rFonts w:ascii="Arial" w:eastAsia="Times New Roman" w:hAnsi="Arial" w:cs="Arial"/>
                <w:sz w:val="18"/>
                <w:szCs w:val="18"/>
              </w:rPr>
              <w:t>49</w:t>
            </w: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p>
        </w:tc>
        <w:tc>
          <w:tcPr>
            <w:tcW w:w="1878" w:type="dxa"/>
            <w:tcBorders>
              <w:top w:val="single" w:sz="6" w:space="0" w:color="000000"/>
              <w:left w:val="single" w:sz="6" w:space="0" w:color="000000"/>
              <w:bottom w:val="single" w:sz="6" w:space="0" w:color="000000"/>
              <w:right w:val="single" w:sz="6" w:space="0" w:color="000000"/>
            </w:tcBorders>
            <w:shd w:val="clear" w:color="auto" w:fill="F5F5F5"/>
            <w:tcMar>
              <w:top w:w="75" w:type="dxa"/>
              <w:left w:w="225" w:type="dxa"/>
              <w:bottom w:w="75" w:type="dxa"/>
              <w:right w:w="225" w:type="dxa"/>
            </w:tcMar>
            <w:vAlign w:val="center"/>
            <w:hideMark/>
          </w:tcPr>
          <w:p w:rsidR="009B2D0C" w:rsidRPr="001511FA" w:rsidRDefault="009B2D0C" w:rsidP="009B2D0C">
            <w:pPr>
              <w:spacing w:after="0" w:line="270" w:lineRule="atLeast"/>
              <w:jc w:val="center"/>
              <w:rPr>
                <w:rFonts w:ascii="Arial" w:eastAsia="Times New Roman" w:hAnsi="Arial" w:cs="Arial"/>
                <w:sz w:val="18"/>
                <w:szCs w:val="18"/>
              </w:rPr>
            </w:pP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r w:rsidRPr="001511FA">
              <w:rPr>
                <w:rFonts w:ascii="Arial" w:eastAsia="Times New Roman" w:hAnsi="Arial" w:cs="Arial"/>
                <w:sz w:val="18"/>
                <w:szCs w:val="18"/>
              </w:rPr>
              <w:t xml:space="preserve">Actual Cancelled or No-Show </w:t>
            </w:r>
            <w:proofErr w:type="spellStart"/>
            <w:r w:rsidRPr="001511FA">
              <w:rPr>
                <w:rFonts w:ascii="Arial" w:eastAsia="Times New Roman" w:hAnsi="Arial" w:cs="Arial"/>
                <w:sz w:val="18"/>
                <w:szCs w:val="18"/>
              </w:rPr>
              <w:t>Apts</w:t>
            </w:r>
            <w:proofErr w:type="spellEnd"/>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9B2D0C" w:rsidRPr="001511FA" w:rsidRDefault="009B2D0C" w:rsidP="009B2D0C">
            <w:pPr>
              <w:spacing w:after="0" w:line="270" w:lineRule="atLeast"/>
              <w:jc w:val="center"/>
              <w:rPr>
                <w:rFonts w:ascii="Arial" w:eastAsia="Times New Roman" w:hAnsi="Arial" w:cs="Arial"/>
                <w:sz w:val="18"/>
                <w:szCs w:val="18"/>
              </w:rPr>
            </w:pPr>
            <w:r w:rsidRPr="001511FA">
              <w:rPr>
                <w:rFonts w:ascii="Arial" w:eastAsia="Times New Roman" w:hAnsi="Arial" w:cs="Arial"/>
                <w:sz w:val="18"/>
                <w:szCs w:val="18"/>
              </w:rPr>
              <w:t>21</w:t>
            </w: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r w:rsidRPr="001511FA">
              <w:rPr>
                <w:rFonts w:ascii="Arial" w:eastAsia="Times New Roman" w:hAnsi="Arial" w:cs="Arial"/>
                <w:sz w:val="18"/>
                <w:szCs w:val="18"/>
              </w:rPr>
              <w:t>% Actual Cancelled or No-Show Appointments</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9B2D0C" w:rsidRPr="001511FA" w:rsidRDefault="001511FA" w:rsidP="009B2D0C">
            <w:pPr>
              <w:spacing w:after="0" w:line="270" w:lineRule="atLeast"/>
              <w:jc w:val="center"/>
              <w:rPr>
                <w:rFonts w:ascii="Arial" w:eastAsia="Times New Roman" w:hAnsi="Arial" w:cs="Arial"/>
                <w:sz w:val="18"/>
                <w:szCs w:val="18"/>
              </w:rPr>
            </w:pPr>
            <w:r>
              <w:rPr>
                <w:rFonts w:ascii="Arial" w:eastAsia="Times New Roman" w:hAnsi="Arial" w:cs="Arial"/>
                <w:sz w:val="18"/>
                <w:szCs w:val="18"/>
              </w:rPr>
              <w:t>17</w:t>
            </w:r>
            <w:r w:rsidR="009B2D0C" w:rsidRPr="001511FA">
              <w:rPr>
                <w:rFonts w:ascii="Arial" w:eastAsia="Times New Roman" w:hAnsi="Arial" w:cs="Arial"/>
                <w:sz w:val="18"/>
                <w:szCs w:val="18"/>
              </w:rPr>
              <w:t>%</w:t>
            </w: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p>
        </w:tc>
        <w:tc>
          <w:tcPr>
            <w:tcW w:w="1878" w:type="dxa"/>
            <w:tcBorders>
              <w:top w:val="single" w:sz="6" w:space="0" w:color="000000"/>
              <w:left w:val="single" w:sz="6" w:space="0" w:color="000000"/>
              <w:bottom w:val="single" w:sz="6" w:space="0" w:color="000000"/>
              <w:right w:val="single" w:sz="6" w:space="0" w:color="000000"/>
            </w:tcBorders>
            <w:shd w:val="clear" w:color="auto" w:fill="F5F5F5"/>
            <w:tcMar>
              <w:top w:w="75" w:type="dxa"/>
              <w:left w:w="225" w:type="dxa"/>
              <w:bottom w:w="75" w:type="dxa"/>
              <w:right w:w="225" w:type="dxa"/>
            </w:tcMar>
            <w:vAlign w:val="center"/>
            <w:hideMark/>
          </w:tcPr>
          <w:p w:rsidR="009B2D0C" w:rsidRPr="001511FA" w:rsidRDefault="009B2D0C" w:rsidP="009B2D0C">
            <w:pPr>
              <w:spacing w:after="0" w:line="270" w:lineRule="atLeast"/>
              <w:jc w:val="center"/>
              <w:rPr>
                <w:rFonts w:ascii="Arial" w:eastAsia="Times New Roman" w:hAnsi="Arial" w:cs="Arial"/>
                <w:sz w:val="18"/>
                <w:szCs w:val="18"/>
              </w:rPr>
            </w:pP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r w:rsidRPr="001511FA">
              <w:rPr>
                <w:rFonts w:ascii="Arial" w:eastAsia="Times New Roman" w:hAnsi="Arial" w:cs="Arial"/>
                <w:sz w:val="18"/>
                <w:szCs w:val="18"/>
              </w:rPr>
              <w:t>Hours for Events (</w:t>
            </w:r>
            <w:proofErr w:type="spellStart"/>
            <w:r w:rsidRPr="001511FA">
              <w:rPr>
                <w:rFonts w:ascii="Arial" w:eastAsia="Times New Roman" w:hAnsi="Arial" w:cs="Arial"/>
                <w:sz w:val="18"/>
                <w:szCs w:val="18"/>
              </w:rPr>
              <w:t>hrs</w:t>
            </w:r>
            <w:proofErr w:type="spellEnd"/>
            <w:r w:rsidRPr="001511FA">
              <w:rPr>
                <w:rFonts w:ascii="Arial" w:eastAsia="Times New Roman" w:hAnsi="Arial" w:cs="Arial"/>
                <w:sz w:val="18"/>
                <w:szCs w:val="18"/>
              </w:rPr>
              <w:t>)</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9B2D0C" w:rsidRPr="001511FA" w:rsidRDefault="001511FA" w:rsidP="009B2D0C">
            <w:pPr>
              <w:spacing w:after="0" w:line="270" w:lineRule="atLeast"/>
              <w:jc w:val="center"/>
              <w:rPr>
                <w:rFonts w:ascii="Arial" w:eastAsia="Times New Roman" w:hAnsi="Arial" w:cs="Arial"/>
                <w:sz w:val="18"/>
                <w:szCs w:val="18"/>
              </w:rPr>
            </w:pPr>
            <w:r>
              <w:rPr>
                <w:rFonts w:ascii="Arial" w:eastAsia="Times New Roman" w:hAnsi="Arial" w:cs="Arial"/>
                <w:sz w:val="18"/>
                <w:szCs w:val="18"/>
              </w:rPr>
              <w:t>49</w:t>
            </w: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r w:rsidRPr="001511FA">
              <w:rPr>
                <w:rFonts w:ascii="Arial" w:eastAsia="Times New Roman" w:hAnsi="Arial" w:cs="Arial"/>
                <w:sz w:val="18"/>
                <w:szCs w:val="18"/>
              </w:rPr>
              <w:t>Scheduled Hours Used from Events (</w:t>
            </w:r>
            <w:proofErr w:type="spellStart"/>
            <w:r w:rsidRPr="001511FA">
              <w:rPr>
                <w:rFonts w:ascii="Arial" w:eastAsia="Times New Roman" w:hAnsi="Arial" w:cs="Arial"/>
                <w:sz w:val="18"/>
                <w:szCs w:val="18"/>
              </w:rPr>
              <w:t>hrs</w:t>
            </w:r>
            <w:proofErr w:type="spellEnd"/>
            <w:r w:rsidRPr="001511FA">
              <w:rPr>
                <w:rFonts w:ascii="Arial" w:eastAsia="Times New Roman" w:hAnsi="Arial" w:cs="Arial"/>
                <w:sz w:val="18"/>
                <w:szCs w:val="18"/>
              </w:rPr>
              <w:t>)</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9B2D0C" w:rsidRPr="001511FA" w:rsidRDefault="001F25D6" w:rsidP="001511FA">
            <w:pPr>
              <w:spacing w:after="0" w:line="270" w:lineRule="atLeast"/>
              <w:jc w:val="center"/>
              <w:rPr>
                <w:rFonts w:ascii="Arial" w:eastAsia="Times New Roman" w:hAnsi="Arial" w:cs="Arial"/>
                <w:sz w:val="18"/>
                <w:szCs w:val="18"/>
              </w:rPr>
            </w:pPr>
            <w:hyperlink r:id="rId7" w:history="1">
              <w:r w:rsidR="001511FA">
                <w:rPr>
                  <w:rFonts w:ascii="Arial" w:eastAsia="Times New Roman" w:hAnsi="Arial" w:cs="Arial"/>
                  <w:sz w:val="18"/>
                  <w:szCs w:val="18"/>
                </w:rPr>
                <w:t>39.5</w:t>
              </w:r>
            </w:hyperlink>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tcPr>
          <w:p w:rsidR="001511FA" w:rsidRPr="001511FA" w:rsidRDefault="001511FA" w:rsidP="009B2D0C">
            <w:pPr>
              <w:spacing w:after="0" w:line="270" w:lineRule="atLeast"/>
              <w:rPr>
                <w:rFonts w:ascii="Arial" w:eastAsia="Times New Roman" w:hAnsi="Arial" w:cs="Arial"/>
                <w:sz w:val="18"/>
                <w:szCs w:val="18"/>
              </w:rPr>
            </w:pPr>
            <w:r>
              <w:rPr>
                <w:rFonts w:ascii="Arial" w:eastAsia="Times New Roman" w:hAnsi="Arial" w:cs="Arial"/>
                <w:sz w:val="18"/>
                <w:szCs w:val="18"/>
              </w:rPr>
              <w:t>Unscheduled Hours [spot consults] (</w:t>
            </w:r>
            <w:proofErr w:type="spellStart"/>
            <w:r>
              <w:rPr>
                <w:rFonts w:ascii="Arial" w:eastAsia="Times New Roman" w:hAnsi="Arial" w:cs="Arial"/>
                <w:sz w:val="18"/>
                <w:szCs w:val="18"/>
              </w:rPr>
              <w:t>hrs</w:t>
            </w:r>
            <w:proofErr w:type="spellEnd"/>
            <w:r>
              <w:rPr>
                <w:rFonts w:ascii="Arial" w:eastAsia="Times New Roman" w:hAnsi="Arial" w:cs="Arial"/>
                <w:sz w:val="18"/>
                <w:szCs w:val="18"/>
              </w:rPr>
              <w:t>)</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1511FA" w:rsidRPr="001511FA" w:rsidRDefault="001511FA" w:rsidP="009B2D0C">
            <w:pPr>
              <w:spacing w:after="0" w:line="270" w:lineRule="atLeast"/>
              <w:jc w:val="center"/>
            </w:pPr>
            <w:r>
              <w:t>11</w:t>
            </w: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1511FA" w:rsidP="009B2D0C">
            <w:pPr>
              <w:spacing w:after="0" w:line="270" w:lineRule="atLeast"/>
              <w:rPr>
                <w:rFonts w:ascii="Arial" w:eastAsia="Times New Roman" w:hAnsi="Arial" w:cs="Arial"/>
                <w:sz w:val="18"/>
                <w:szCs w:val="18"/>
              </w:rPr>
            </w:pPr>
            <w:r>
              <w:rPr>
                <w:rFonts w:ascii="Arial" w:eastAsia="Times New Roman" w:hAnsi="Arial" w:cs="Arial"/>
                <w:sz w:val="18"/>
                <w:szCs w:val="18"/>
              </w:rPr>
              <w:t>Overages (</w:t>
            </w:r>
            <w:proofErr w:type="spellStart"/>
            <w:r>
              <w:rPr>
                <w:rFonts w:ascii="Arial" w:eastAsia="Times New Roman" w:hAnsi="Arial" w:cs="Arial"/>
                <w:sz w:val="18"/>
                <w:szCs w:val="18"/>
              </w:rPr>
              <w:t>hrs</w:t>
            </w:r>
            <w:proofErr w:type="spellEnd"/>
            <w:r>
              <w:rPr>
                <w:rFonts w:ascii="Arial" w:eastAsia="Times New Roman" w:hAnsi="Arial" w:cs="Arial"/>
                <w:sz w:val="18"/>
                <w:szCs w:val="18"/>
              </w:rPr>
              <w:t>)</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9B2D0C" w:rsidRPr="001511FA" w:rsidRDefault="001511FA" w:rsidP="009B2D0C">
            <w:pPr>
              <w:spacing w:after="0" w:line="270" w:lineRule="atLeast"/>
              <w:jc w:val="center"/>
              <w:rPr>
                <w:rFonts w:ascii="Arial" w:eastAsia="Times New Roman" w:hAnsi="Arial" w:cs="Arial"/>
                <w:sz w:val="18"/>
                <w:szCs w:val="18"/>
              </w:rPr>
            </w:pPr>
            <w:r>
              <w:rPr>
                <w:rFonts w:ascii="Arial" w:eastAsia="Times New Roman" w:hAnsi="Arial" w:cs="Arial"/>
                <w:sz w:val="18"/>
                <w:szCs w:val="18"/>
              </w:rPr>
              <w:t>+1.5</w:t>
            </w: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p>
        </w:tc>
        <w:tc>
          <w:tcPr>
            <w:tcW w:w="1878" w:type="dxa"/>
            <w:tcBorders>
              <w:top w:val="single" w:sz="6" w:space="0" w:color="000000"/>
              <w:left w:val="single" w:sz="6" w:space="0" w:color="000000"/>
              <w:bottom w:val="single" w:sz="6" w:space="0" w:color="000000"/>
              <w:right w:val="single" w:sz="6" w:space="0" w:color="000000"/>
            </w:tcBorders>
            <w:shd w:val="clear" w:color="auto" w:fill="F5F5F5"/>
            <w:tcMar>
              <w:top w:w="75" w:type="dxa"/>
              <w:left w:w="225" w:type="dxa"/>
              <w:bottom w:w="75" w:type="dxa"/>
              <w:right w:w="225" w:type="dxa"/>
            </w:tcMar>
            <w:vAlign w:val="center"/>
            <w:hideMark/>
          </w:tcPr>
          <w:p w:rsidR="009B2D0C" w:rsidRPr="001511FA" w:rsidRDefault="009B2D0C" w:rsidP="009B2D0C">
            <w:pPr>
              <w:spacing w:after="0" w:line="270" w:lineRule="atLeast"/>
              <w:jc w:val="center"/>
              <w:rPr>
                <w:rFonts w:ascii="Arial" w:eastAsia="Times New Roman" w:hAnsi="Arial" w:cs="Arial"/>
                <w:sz w:val="18"/>
                <w:szCs w:val="18"/>
              </w:rPr>
            </w:pPr>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CE7C02">
            <w:pPr>
              <w:spacing w:after="0" w:line="270" w:lineRule="atLeast"/>
              <w:rPr>
                <w:rFonts w:ascii="Arial" w:eastAsia="Times New Roman" w:hAnsi="Arial" w:cs="Arial"/>
                <w:sz w:val="18"/>
                <w:szCs w:val="18"/>
              </w:rPr>
            </w:pPr>
            <w:r w:rsidRPr="001511FA">
              <w:rPr>
                <w:rFonts w:ascii="Arial" w:eastAsia="Times New Roman" w:hAnsi="Arial" w:cs="Arial"/>
                <w:sz w:val="18"/>
                <w:szCs w:val="18"/>
              </w:rPr>
              <w:t>Unique Users in Company</w:t>
            </w:r>
            <w:r w:rsidR="001511FA" w:rsidRPr="001511FA">
              <w:rPr>
                <w:rFonts w:ascii="Arial" w:eastAsia="Times New Roman" w:hAnsi="Arial" w:cs="Arial"/>
                <w:sz w:val="18"/>
                <w:szCs w:val="18"/>
              </w:rPr>
              <w:t xml:space="preserve"> </w:t>
            </w:r>
            <w:r w:rsidR="00CE7C02">
              <w:rPr>
                <w:rFonts w:ascii="Arial" w:eastAsia="Times New Roman" w:hAnsi="Arial" w:cs="Arial"/>
                <w:sz w:val="18"/>
                <w:szCs w:val="18"/>
              </w:rPr>
              <w:t>in Q3/Q4</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9B2D0C" w:rsidRPr="001511FA" w:rsidRDefault="001F25D6" w:rsidP="009B2D0C">
            <w:pPr>
              <w:spacing w:after="0" w:line="270" w:lineRule="atLeast"/>
              <w:jc w:val="center"/>
              <w:rPr>
                <w:rFonts w:ascii="Arial" w:eastAsia="Times New Roman" w:hAnsi="Arial" w:cs="Arial"/>
                <w:sz w:val="18"/>
                <w:szCs w:val="18"/>
              </w:rPr>
            </w:pPr>
            <w:hyperlink r:id="rId8" w:history="1">
              <w:r w:rsidR="009B2D0C" w:rsidRPr="001511FA">
                <w:rPr>
                  <w:rFonts w:ascii="Arial" w:eastAsia="Times New Roman" w:hAnsi="Arial" w:cs="Arial"/>
                  <w:sz w:val="18"/>
                  <w:szCs w:val="18"/>
                </w:rPr>
                <w:t>31</w:t>
              </w:r>
            </w:hyperlink>
          </w:p>
        </w:tc>
      </w:tr>
      <w:tr w:rsidR="001511FA"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9B2D0C" w:rsidRPr="001511FA" w:rsidRDefault="009B2D0C" w:rsidP="009B2D0C">
            <w:pPr>
              <w:spacing w:after="0" w:line="270" w:lineRule="atLeast"/>
              <w:rPr>
                <w:rFonts w:ascii="Arial" w:eastAsia="Times New Roman" w:hAnsi="Arial" w:cs="Arial"/>
                <w:sz w:val="18"/>
                <w:szCs w:val="18"/>
              </w:rPr>
            </w:pPr>
            <w:r w:rsidRPr="001511FA">
              <w:rPr>
                <w:rFonts w:ascii="Arial" w:eastAsia="Times New Roman" w:hAnsi="Arial" w:cs="Arial"/>
                <w:sz w:val="18"/>
                <w:szCs w:val="18"/>
              </w:rPr>
              <w:t>Percentage of Company</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9B2D0C" w:rsidRPr="001511FA" w:rsidRDefault="009B2D0C" w:rsidP="009B2D0C">
            <w:pPr>
              <w:spacing w:after="0" w:line="270" w:lineRule="atLeast"/>
              <w:jc w:val="center"/>
              <w:rPr>
                <w:rFonts w:ascii="Arial" w:eastAsia="Times New Roman" w:hAnsi="Arial" w:cs="Arial"/>
                <w:sz w:val="18"/>
                <w:szCs w:val="18"/>
              </w:rPr>
            </w:pPr>
            <w:r w:rsidRPr="001511FA">
              <w:rPr>
                <w:rFonts w:ascii="Arial" w:eastAsia="Times New Roman" w:hAnsi="Arial" w:cs="Arial"/>
                <w:sz w:val="18"/>
                <w:szCs w:val="18"/>
              </w:rPr>
              <w:t>53%</w:t>
            </w:r>
          </w:p>
        </w:tc>
      </w:tr>
      <w:tr w:rsidR="00CE7C02" w:rsidRPr="001511FA" w:rsidTr="001F25D6">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tcPr>
          <w:p w:rsidR="00CE7C02" w:rsidRPr="001511FA" w:rsidRDefault="00CE7C02" w:rsidP="009B2D0C">
            <w:pPr>
              <w:spacing w:after="0" w:line="270" w:lineRule="atLeast"/>
              <w:rPr>
                <w:rFonts w:ascii="Arial" w:eastAsia="Times New Roman" w:hAnsi="Arial" w:cs="Arial"/>
                <w:sz w:val="18"/>
                <w:szCs w:val="18"/>
              </w:rPr>
            </w:pPr>
            <w:r>
              <w:rPr>
                <w:rFonts w:ascii="Arial" w:eastAsia="Times New Roman" w:hAnsi="Arial" w:cs="Arial"/>
                <w:sz w:val="18"/>
                <w:szCs w:val="18"/>
              </w:rPr>
              <w:t>Unique Users in 2013</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CE7C02" w:rsidRPr="001511FA" w:rsidRDefault="00CE7C02" w:rsidP="009B2D0C">
            <w:pPr>
              <w:spacing w:after="0" w:line="270" w:lineRule="atLeast"/>
              <w:jc w:val="center"/>
              <w:rPr>
                <w:rFonts w:ascii="Arial" w:eastAsia="Times New Roman" w:hAnsi="Arial" w:cs="Arial"/>
                <w:sz w:val="18"/>
                <w:szCs w:val="18"/>
              </w:rPr>
            </w:pPr>
            <w:r>
              <w:rPr>
                <w:rFonts w:ascii="Arial" w:eastAsia="Times New Roman" w:hAnsi="Arial" w:cs="Arial"/>
                <w:sz w:val="18"/>
                <w:szCs w:val="18"/>
              </w:rPr>
              <w:t>43</w:t>
            </w:r>
          </w:p>
        </w:tc>
      </w:tr>
    </w:tbl>
    <w:p w:rsidR="005B4167" w:rsidRDefault="005B4167" w:rsidP="005B4167">
      <w:pPr>
        <w:pStyle w:val="NoSpacing"/>
        <w:rPr>
          <w:rFonts w:ascii="Arial" w:hAnsi="Arial" w:cs="Arial"/>
          <w:b/>
          <w:sz w:val="24"/>
          <w:szCs w:val="28"/>
        </w:rPr>
      </w:pPr>
    </w:p>
    <w:p w:rsidR="00E307F7" w:rsidRDefault="00E307F7" w:rsidP="003467BD">
      <w:pPr>
        <w:jc w:val="center"/>
        <w:rPr>
          <w:rFonts w:ascii="Arial" w:hAnsi="Arial" w:cs="Arial"/>
          <w:b/>
          <w:sz w:val="32"/>
          <w:szCs w:val="28"/>
        </w:rPr>
      </w:pPr>
      <w:r w:rsidRPr="00E307F7">
        <w:rPr>
          <w:rFonts w:ascii="Arial" w:hAnsi="Arial" w:cs="Arial"/>
          <w:b/>
          <w:sz w:val="32"/>
          <w:szCs w:val="28"/>
        </w:rPr>
        <w:t>Wel</w:t>
      </w:r>
      <w:r>
        <w:rPr>
          <w:rFonts w:ascii="Arial" w:hAnsi="Arial" w:cs="Arial"/>
          <w:b/>
          <w:sz w:val="32"/>
          <w:szCs w:val="28"/>
        </w:rPr>
        <w:t>lness Initiative Summary Report</w:t>
      </w:r>
    </w:p>
    <w:p w:rsidR="008203D2" w:rsidRDefault="008203D2" w:rsidP="00635A4E">
      <w:pPr>
        <w:pStyle w:val="NoSpacing"/>
        <w:jc w:val="center"/>
        <w:rPr>
          <w:rFonts w:ascii="Arial" w:hAnsi="Arial" w:cs="Arial"/>
          <w:b/>
          <w:sz w:val="20"/>
          <w:szCs w:val="28"/>
        </w:rPr>
      </w:pPr>
      <w:r>
        <w:rPr>
          <w:rFonts w:ascii="Arial" w:hAnsi="Arial" w:cs="Arial"/>
          <w:b/>
          <w:sz w:val="20"/>
          <w:szCs w:val="28"/>
        </w:rPr>
        <w:t>**</w:t>
      </w:r>
      <w:r w:rsidRPr="008203D2">
        <w:rPr>
          <w:rFonts w:ascii="Arial" w:hAnsi="Arial" w:cs="Arial"/>
          <w:b/>
          <w:sz w:val="20"/>
          <w:szCs w:val="28"/>
        </w:rPr>
        <w:t>Newsletters and Virtual Wellness Challenges are Circulated Monthly</w:t>
      </w:r>
    </w:p>
    <w:p w:rsidR="00C77123" w:rsidRDefault="00C77123" w:rsidP="00635A4E">
      <w:pPr>
        <w:pStyle w:val="NoSpacing"/>
        <w:jc w:val="center"/>
        <w:rPr>
          <w:rFonts w:ascii="Arial" w:hAnsi="Arial" w:cs="Arial"/>
          <w:b/>
          <w:sz w:val="18"/>
          <w:szCs w:val="28"/>
        </w:rPr>
      </w:pPr>
    </w:p>
    <w:tbl>
      <w:tblPr>
        <w:tblW w:w="0" w:type="auto"/>
        <w:tblCellMar>
          <w:left w:w="0" w:type="dxa"/>
          <w:right w:w="0" w:type="dxa"/>
        </w:tblCellMar>
        <w:tblLook w:val="04A0" w:firstRow="1" w:lastRow="0" w:firstColumn="1" w:lastColumn="0" w:noHBand="0" w:noVBand="1"/>
      </w:tblPr>
      <w:tblGrid>
        <w:gridCol w:w="1442"/>
        <w:gridCol w:w="1490"/>
        <w:gridCol w:w="1424"/>
        <w:gridCol w:w="1757"/>
        <w:gridCol w:w="737"/>
        <w:gridCol w:w="1156"/>
        <w:gridCol w:w="984"/>
        <w:gridCol w:w="1204"/>
        <w:gridCol w:w="14"/>
      </w:tblGrid>
      <w:tr w:rsidR="001511FA" w:rsidRPr="001511FA" w:rsidTr="001511FA">
        <w:trPr>
          <w:gridAfter w:val="1"/>
          <w:tblHeader/>
        </w:trPr>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b/>
                <w:bCs/>
                <w:sz w:val="18"/>
                <w:szCs w:val="16"/>
                <w:lang w:eastAsia="en-CA"/>
              </w:rPr>
            </w:pPr>
            <w:r w:rsidRPr="001511FA">
              <w:rPr>
                <w:rFonts w:ascii="Arial" w:eastAsia="Times New Roman" w:hAnsi="Arial" w:cs="Arial"/>
                <w:b/>
                <w:bCs/>
                <w:sz w:val="18"/>
                <w:szCs w:val="16"/>
                <w:lang w:eastAsia="en-CA"/>
              </w:rPr>
              <w:t>Date</w:t>
            </w:r>
          </w:p>
        </w:tc>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b/>
                <w:bCs/>
                <w:sz w:val="18"/>
                <w:szCs w:val="16"/>
                <w:lang w:eastAsia="en-CA"/>
              </w:rPr>
            </w:pPr>
            <w:r w:rsidRPr="001511FA">
              <w:rPr>
                <w:rFonts w:ascii="Arial" w:eastAsia="Times New Roman" w:hAnsi="Arial" w:cs="Arial"/>
                <w:b/>
                <w:bCs/>
                <w:sz w:val="18"/>
                <w:szCs w:val="16"/>
                <w:lang w:eastAsia="en-CA"/>
              </w:rPr>
              <w:t>Type</w:t>
            </w:r>
          </w:p>
        </w:tc>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b/>
                <w:bCs/>
                <w:sz w:val="18"/>
                <w:szCs w:val="16"/>
                <w:lang w:eastAsia="en-CA"/>
              </w:rPr>
            </w:pPr>
            <w:r w:rsidRPr="001511FA">
              <w:rPr>
                <w:rFonts w:ascii="Arial" w:eastAsia="Times New Roman" w:hAnsi="Arial" w:cs="Arial"/>
                <w:b/>
                <w:bCs/>
                <w:sz w:val="18"/>
                <w:szCs w:val="16"/>
                <w:lang w:eastAsia="en-CA"/>
              </w:rPr>
              <w:t>Event Name</w:t>
            </w:r>
          </w:p>
        </w:tc>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b/>
                <w:bCs/>
                <w:sz w:val="18"/>
                <w:szCs w:val="16"/>
                <w:lang w:eastAsia="en-CA"/>
              </w:rPr>
            </w:pPr>
            <w:r w:rsidRPr="001511FA">
              <w:rPr>
                <w:rFonts w:ascii="Arial" w:eastAsia="Times New Roman" w:hAnsi="Arial" w:cs="Arial"/>
                <w:b/>
                <w:bCs/>
                <w:sz w:val="18"/>
                <w:szCs w:val="16"/>
                <w:lang w:eastAsia="en-CA"/>
              </w:rPr>
              <w:t>Description</w:t>
            </w:r>
          </w:p>
        </w:tc>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b/>
                <w:bCs/>
                <w:sz w:val="18"/>
                <w:szCs w:val="16"/>
                <w:lang w:eastAsia="en-CA"/>
              </w:rPr>
            </w:pPr>
            <w:r w:rsidRPr="001511FA">
              <w:rPr>
                <w:rFonts w:ascii="Arial" w:eastAsia="Times New Roman" w:hAnsi="Arial" w:cs="Arial"/>
                <w:b/>
                <w:bCs/>
                <w:sz w:val="18"/>
                <w:szCs w:val="16"/>
                <w:lang w:eastAsia="en-CA"/>
              </w:rPr>
              <w:t>#s</w:t>
            </w:r>
          </w:p>
        </w:tc>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b/>
                <w:bCs/>
                <w:sz w:val="18"/>
                <w:szCs w:val="16"/>
                <w:lang w:eastAsia="en-CA"/>
              </w:rPr>
            </w:pPr>
            <w:r w:rsidRPr="001511FA">
              <w:rPr>
                <w:rFonts w:ascii="Arial" w:eastAsia="Times New Roman" w:hAnsi="Arial" w:cs="Arial"/>
                <w:b/>
                <w:bCs/>
                <w:sz w:val="18"/>
                <w:szCs w:val="16"/>
                <w:lang w:eastAsia="en-CA"/>
              </w:rPr>
              <w:t>Duration (min)</w:t>
            </w:r>
          </w:p>
        </w:tc>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b/>
                <w:bCs/>
                <w:sz w:val="18"/>
                <w:szCs w:val="16"/>
                <w:lang w:eastAsia="en-CA"/>
              </w:rPr>
            </w:pPr>
            <w:r w:rsidRPr="001511FA">
              <w:rPr>
                <w:rFonts w:ascii="Arial" w:eastAsia="Times New Roman" w:hAnsi="Arial" w:cs="Arial"/>
                <w:b/>
                <w:bCs/>
                <w:sz w:val="18"/>
                <w:szCs w:val="16"/>
                <w:lang w:eastAsia="en-CA"/>
              </w:rPr>
              <w:t>Added</w:t>
            </w:r>
          </w:p>
        </w:tc>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b/>
                <w:bCs/>
                <w:sz w:val="18"/>
                <w:szCs w:val="16"/>
                <w:lang w:eastAsia="en-CA"/>
              </w:rPr>
            </w:pPr>
            <w:r w:rsidRPr="001511FA">
              <w:rPr>
                <w:rFonts w:ascii="Arial" w:eastAsia="Times New Roman" w:hAnsi="Arial" w:cs="Arial"/>
                <w:b/>
                <w:bCs/>
                <w:sz w:val="18"/>
                <w:szCs w:val="16"/>
                <w:lang w:eastAsia="en-CA"/>
              </w:rPr>
              <w:t>EWS Rep</w:t>
            </w:r>
          </w:p>
        </w:tc>
      </w:tr>
      <w:tr w:rsidR="001511FA" w:rsidRPr="001511FA" w:rsidTr="001511FA">
        <w:tc>
          <w:tcPr>
            <w:tcW w:w="0" w:type="auto"/>
            <w:gridSpan w:val="9"/>
            <w:tcBorders>
              <w:top w:val="single" w:sz="6" w:space="0" w:color="000000"/>
              <w:left w:val="single" w:sz="6" w:space="0" w:color="000000"/>
              <w:bottom w:val="single" w:sz="6" w:space="0" w:color="000000"/>
              <w:right w:val="single" w:sz="6" w:space="0" w:color="000000"/>
            </w:tcBorders>
            <w:shd w:val="clear" w:color="auto" w:fill="002060"/>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July &amp; August</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Wednesdays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Email Campaigns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9" w:tgtFrame="_blank" w:history="1">
              <w:r w:rsidR="001511FA" w:rsidRPr="001511FA">
                <w:rPr>
                  <w:rFonts w:ascii="Arial" w:eastAsia="Times New Roman" w:hAnsi="Arial" w:cs="Arial"/>
                  <w:sz w:val="18"/>
                  <w:szCs w:val="16"/>
                  <w:lang w:eastAsia="en-CA"/>
                </w:rPr>
                <w:t>Summer Safety</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8 week email campaign on summer safety issues.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Heather Barrett</w:t>
            </w:r>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Jul 18,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12:00 –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Meeting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10" w:tgtFrame="_blank" w:history="1">
              <w:r w:rsidR="001511FA" w:rsidRPr="001511FA">
                <w:rPr>
                  <w:rFonts w:ascii="Arial" w:eastAsia="Times New Roman" w:hAnsi="Arial" w:cs="Arial"/>
                  <w:sz w:val="18"/>
                  <w:szCs w:val="16"/>
                  <w:lang w:eastAsia="en-CA"/>
                </w:rPr>
                <w:t>Healthy Lifestyle Poker Winner\\\'s Lunch</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EWSNetwork provided a catered lunch to the winning team of the Healthy Lifestyle Poker challenge.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Heather Barrett</w:t>
            </w:r>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Jul 18,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2:00 – 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Walk Around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11" w:tgtFrame="_blank" w:history="1">
              <w:r w:rsidR="001511FA" w:rsidRPr="001511FA">
                <w:rPr>
                  <w:rFonts w:ascii="Arial" w:eastAsia="Times New Roman" w:hAnsi="Arial" w:cs="Arial"/>
                  <w:sz w:val="18"/>
                  <w:szCs w:val="16"/>
                  <w:lang w:eastAsia="en-CA"/>
                </w:rPr>
                <w:t>Desk Stretching Walk Around</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Ashley </w:t>
            </w:r>
            <w:proofErr w:type="spellStart"/>
            <w:r w:rsidRPr="001511FA">
              <w:rPr>
                <w:rFonts w:ascii="Arial" w:eastAsia="Times New Roman" w:hAnsi="Arial" w:cs="Arial"/>
                <w:sz w:val="18"/>
                <w:szCs w:val="16"/>
                <w:lang w:eastAsia="en-CA"/>
              </w:rPr>
              <w:t>DeFranco</w:t>
            </w:r>
            <w:proofErr w:type="spellEnd"/>
            <w:r w:rsidRPr="001511FA">
              <w:rPr>
                <w:rFonts w:ascii="Arial" w:eastAsia="Times New Roman" w:hAnsi="Arial" w:cs="Arial"/>
                <w:sz w:val="18"/>
                <w:szCs w:val="16"/>
                <w:lang w:eastAsia="en-CA"/>
              </w:rPr>
              <w:t xml:space="preserve"> was onsite and walked through the office teaching employees how to do some stretches at their desk.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Ashley </w:t>
            </w:r>
            <w:proofErr w:type="spellStart"/>
            <w:r w:rsidRPr="001511FA">
              <w:rPr>
                <w:rFonts w:ascii="Arial" w:eastAsia="Times New Roman" w:hAnsi="Arial" w:cs="Arial"/>
                <w:sz w:val="18"/>
                <w:szCs w:val="16"/>
                <w:lang w:eastAsia="en-CA"/>
              </w:rPr>
              <w:t>DeFranco</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Jul 25,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2:00 – 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Walk Around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12" w:tgtFrame="_blank" w:history="1">
              <w:r w:rsidR="001511FA" w:rsidRPr="001511FA">
                <w:rPr>
                  <w:rFonts w:ascii="Arial" w:eastAsia="Times New Roman" w:hAnsi="Arial" w:cs="Arial"/>
                  <w:sz w:val="18"/>
                  <w:szCs w:val="16"/>
                  <w:lang w:eastAsia="en-CA"/>
                </w:rPr>
                <w:t>Vitamin Water Promo</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Ashley </w:t>
            </w:r>
            <w:proofErr w:type="spellStart"/>
            <w:r w:rsidRPr="001511FA">
              <w:rPr>
                <w:rFonts w:ascii="Arial" w:eastAsia="Times New Roman" w:hAnsi="Arial" w:cs="Arial"/>
                <w:sz w:val="18"/>
                <w:szCs w:val="16"/>
                <w:lang w:eastAsia="en-CA"/>
              </w:rPr>
              <w:t>DeFranco</w:t>
            </w:r>
            <w:proofErr w:type="spellEnd"/>
            <w:r w:rsidRPr="001511FA">
              <w:rPr>
                <w:rFonts w:ascii="Arial" w:eastAsia="Times New Roman" w:hAnsi="Arial" w:cs="Arial"/>
                <w:sz w:val="18"/>
                <w:szCs w:val="16"/>
                <w:lang w:eastAsia="en-CA"/>
              </w:rPr>
              <w:t xml:space="preserve"> was onsite with </w:t>
            </w:r>
            <w:r w:rsidRPr="001511FA">
              <w:rPr>
                <w:rFonts w:ascii="Arial" w:eastAsia="Times New Roman" w:hAnsi="Arial" w:cs="Arial"/>
                <w:sz w:val="18"/>
                <w:szCs w:val="16"/>
                <w:lang w:eastAsia="en-CA"/>
              </w:rPr>
              <w:lastRenderedPageBreak/>
              <w:t>healthy homemade vitamin water and recipes for staff.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lastRenderedPageBreak/>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Ashley </w:t>
            </w:r>
            <w:proofErr w:type="spellStart"/>
            <w:r w:rsidRPr="001511FA">
              <w:rPr>
                <w:rFonts w:ascii="Arial" w:eastAsia="Times New Roman" w:hAnsi="Arial" w:cs="Arial"/>
                <w:sz w:val="18"/>
                <w:szCs w:val="16"/>
                <w:lang w:eastAsia="en-CA"/>
              </w:rPr>
              <w:t>DeFranco</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lastRenderedPageBreak/>
              <w:t xml:space="preserve">Aug 1,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12:30 – 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Group Exercise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13" w:tgtFrame="_blank" w:history="1">
              <w:r w:rsidR="001511FA" w:rsidRPr="001511FA">
                <w:rPr>
                  <w:rFonts w:ascii="Arial" w:eastAsia="Times New Roman" w:hAnsi="Arial" w:cs="Arial"/>
                  <w:sz w:val="18"/>
                  <w:szCs w:val="16"/>
                  <w:lang w:eastAsia="en-CA"/>
                </w:rPr>
                <w:t>Functional Fitness Exercise Class</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Ashley led 2x 30 minute functional fitness classes.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Ashley </w:t>
            </w:r>
            <w:proofErr w:type="spellStart"/>
            <w:r w:rsidRPr="001511FA">
              <w:rPr>
                <w:rFonts w:ascii="Arial" w:eastAsia="Times New Roman" w:hAnsi="Arial" w:cs="Arial"/>
                <w:sz w:val="18"/>
                <w:szCs w:val="16"/>
                <w:lang w:eastAsia="en-CA"/>
              </w:rPr>
              <w:t>DeFranco</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Aug 8,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12:30 – 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Group Exercise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14" w:tgtFrame="_blank" w:history="1">
              <w:r w:rsidR="001511FA" w:rsidRPr="001511FA">
                <w:rPr>
                  <w:rFonts w:ascii="Arial" w:eastAsia="Times New Roman" w:hAnsi="Arial" w:cs="Arial"/>
                  <w:sz w:val="18"/>
                  <w:szCs w:val="16"/>
                  <w:lang w:eastAsia="en-CA"/>
                </w:rPr>
                <w:t>Functional Fitness Exercise Class</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Ashley led 2x 30 minute functional fitness classes.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Ashley </w:t>
            </w:r>
            <w:proofErr w:type="spellStart"/>
            <w:r w:rsidRPr="001511FA">
              <w:rPr>
                <w:rFonts w:ascii="Arial" w:eastAsia="Times New Roman" w:hAnsi="Arial" w:cs="Arial"/>
                <w:sz w:val="18"/>
                <w:szCs w:val="16"/>
                <w:lang w:eastAsia="en-CA"/>
              </w:rPr>
              <w:t>DeFranco</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Aug 15, 2013 12:30 – 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Group Exercise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15" w:tgtFrame="_blank" w:history="1">
              <w:r w:rsidR="001511FA" w:rsidRPr="001511FA">
                <w:rPr>
                  <w:rFonts w:ascii="Arial" w:eastAsia="Times New Roman" w:hAnsi="Arial" w:cs="Arial"/>
                  <w:sz w:val="18"/>
                  <w:szCs w:val="16"/>
                  <w:lang w:eastAsia="en-CA"/>
                </w:rPr>
                <w:t>Functional Fitness Exercise Class</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Ashley led 2x 30 minute functional fitness classes.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Ashley </w:t>
            </w:r>
            <w:proofErr w:type="spellStart"/>
            <w:r w:rsidRPr="001511FA">
              <w:rPr>
                <w:rFonts w:ascii="Arial" w:eastAsia="Times New Roman" w:hAnsi="Arial" w:cs="Arial"/>
                <w:sz w:val="18"/>
                <w:szCs w:val="16"/>
                <w:lang w:eastAsia="en-CA"/>
              </w:rPr>
              <w:t>DeFranco</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Aug 29, 2013 12:30 – 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Group Exercise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16" w:tgtFrame="_blank" w:history="1">
              <w:r w:rsidR="001511FA" w:rsidRPr="001511FA">
                <w:rPr>
                  <w:rFonts w:ascii="Arial" w:eastAsia="Times New Roman" w:hAnsi="Arial" w:cs="Arial"/>
                  <w:sz w:val="18"/>
                  <w:szCs w:val="16"/>
                  <w:lang w:eastAsia="en-CA"/>
                </w:rPr>
                <w:t>Functional Fitness Exercise Class</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Ashley led 2x 30 minute functional fitness classes.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Ashley </w:t>
            </w:r>
            <w:proofErr w:type="spellStart"/>
            <w:r w:rsidRPr="001511FA">
              <w:rPr>
                <w:rFonts w:ascii="Arial" w:eastAsia="Times New Roman" w:hAnsi="Arial" w:cs="Arial"/>
                <w:sz w:val="18"/>
                <w:szCs w:val="16"/>
                <w:lang w:eastAsia="en-CA"/>
              </w:rPr>
              <w:t>DeFranco</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Aug 29,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2:00 – 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Walk Around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17" w:tgtFrame="_blank" w:history="1">
              <w:r w:rsidR="001511FA" w:rsidRPr="001511FA">
                <w:rPr>
                  <w:rFonts w:ascii="Arial" w:eastAsia="Times New Roman" w:hAnsi="Arial" w:cs="Arial"/>
                  <w:sz w:val="18"/>
                  <w:szCs w:val="16"/>
                  <w:lang w:eastAsia="en-CA"/>
                </w:rPr>
                <w:t>Lemonade Promo</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Ashley was onsite handing out samples of healthy lemonade to all staff.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Ashley </w:t>
            </w:r>
            <w:proofErr w:type="spellStart"/>
            <w:r w:rsidRPr="001511FA">
              <w:rPr>
                <w:rFonts w:ascii="Arial" w:eastAsia="Times New Roman" w:hAnsi="Arial" w:cs="Arial"/>
                <w:sz w:val="18"/>
                <w:szCs w:val="16"/>
                <w:lang w:eastAsia="en-CA"/>
              </w:rPr>
              <w:t>DeFranco</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September</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All Month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Kiosk/Poster Display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18" w:tgtFrame="_blank" w:history="1">
              <w:r w:rsidR="001511FA" w:rsidRPr="001511FA">
                <w:rPr>
                  <w:rFonts w:ascii="Arial" w:eastAsia="Times New Roman" w:hAnsi="Arial" w:cs="Arial"/>
                  <w:sz w:val="18"/>
                  <w:szCs w:val="16"/>
                  <w:lang w:eastAsia="en-CA"/>
                </w:rPr>
                <w:t>De-Stress Yourself Kiosk</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Informational kiosk and handouts related to stress management onsite for the entire month.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Heather Barrett</w:t>
            </w:r>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Sep 4,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12:30 – 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Group Exercise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19" w:tgtFrame="_blank" w:history="1">
              <w:r w:rsidR="001511FA" w:rsidRPr="001511FA">
                <w:rPr>
                  <w:rFonts w:ascii="Arial" w:eastAsia="Times New Roman" w:hAnsi="Arial" w:cs="Arial"/>
                  <w:sz w:val="18"/>
                  <w:szCs w:val="16"/>
                  <w:lang w:eastAsia="en-CA"/>
                </w:rPr>
                <w:t xml:space="preserve">Yoga with </w:t>
              </w:r>
              <w:proofErr w:type="spellStart"/>
              <w:r w:rsidR="001511FA" w:rsidRPr="001511FA">
                <w:rPr>
                  <w:rFonts w:ascii="Arial" w:eastAsia="Times New Roman" w:hAnsi="Arial" w:cs="Arial"/>
                  <w:sz w:val="18"/>
                  <w:szCs w:val="16"/>
                  <w:lang w:eastAsia="en-CA"/>
                </w:rPr>
                <w:t>Jasna</w:t>
              </w:r>
              <w:proofErr w:type="spellEnd"/>
              <w:r w:rsidR="001511FA" w:rsidRPr="001511FA">
                <w:rPr>
                  <w:rFonts w:ascii="Arial" w:eastAsia="Times New Roman" w:hAnsi="Arial" w:cs="Arial"/>
                  <w:sz w:val="18"/>
                  <w:szCs w:val="16"/>
                  <w:lang w:eastAsia="en-CA"/>
                </w:rPr>
                <w:t xml:space="preserve"> Res</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proofErr w:type="spellStart"/>
            <w:r w:rsidRPr="001511FA">
              <w:rPr>
                <w:rFonts w:ascii="Arial" w:eastAsia="Times New Roman" w:hAnsi="Arial" w:cs="Arial"/>
                <w:sz w:val="18"/>
                <w:szCs w:val="16"/>
                <w:lang w:eastAsia="en-CA"/>
              </w:rPr>
              <w:t>Jasna</w:t>
            </w:r>
            <w:proofErr w:type="spellEnd"/>
            <w:r w:rsidRPr="001511FA">
              <w:rPr>
                <w:rFonts w:ascii="Arial" w:eastAsia="Times New Roman" w:hAnsi="Arial" w:cs="Arial"/>
                <w:sz w:val="18"/>
                <w:szCs w:val="16"/>
                <w:lang w:eastAsia="en-CA"/>
              </w:rPr>
              <w:t xml:space="preserve"> Res led two 30 minute yoga sessions.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Heather Barrett</w:t>
            </w:r>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Sep 5,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12:30 – 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Admin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20" w:tgtFrame="_blank" w:history="1">
              <w:r w:rsidR="001511FA" w:rsidRPr="001511FA">
                <w:rPr>
                  <w:rFonts w:ascii="Arial" w:eastAsia="Times New Roman" w:hAnsi="Arial" w:cs="Arial"/>
                  <w:sz w:val="18"/>
                  <w:szCs w:val="16"/>
                  <w:lang w:eastAsia="en-CA"/>
                </w:rPr>
                <w:t>Admin</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0A5986">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Ashley </w:t>
            </w:r>
            <w:r w:rsidR="000A5986">
              <w:rPr>
                <w:rFonts w:ascii="Arial" w:eastAsia="Times New Roman" w:hAnsi="Arial" w:cs="Arial"/>
                <w:sz w:val="18"/>
                <w:szCs w:val="16"/>
                <w:lang w:eastAsia="en-CA"/>
              </w:rPr>
              <w:t>wrapped up consulting with some admin, some spot consults.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Ashley </w:t>
            </w:r>
            <w:proofErr w:type="spellStart"/>
            <w:r w:rsidRPr="001511FA">
              <w:rPr>
                <w:rFonts w:ascii="Arial" w:eastAsia="Times New Roman" w:hAnsi="Arial" w:cs="Arial"/>
                <w:sz w:val="18"/>
                <w:szCs w:val="16"/>
                <w:lang w:eastAsia="en-CA"/>
              </w:rPr>
              <w:t>DeFranco</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Sep 18,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10:00 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Walk Around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21" w:tgtFrame="_blank" w:history="1">
              <w:r w:rsidR="001511FA" w:rsidRPr="001511FA">
                <w:rPr>
                  <w:rFonts w:ascii="Arial" w:eastAsia="Times New Roman" w:hAnsi="Arial" w:cs="Arial"/>
                  <w:sz w:val="18"/>
                  <w:szCs w:val="16"/>
                  <w:lang w:eastAsia="en-CA"/>
                </w:rPr>
                <w:t>Initial tour of new location</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w:t>
            </w:r>
            <w:proofErr w:type="spellStart"/>
            <w:r w:rsidRPr="001511FA">
              <w:rPr>
                <w:rFonts w:ascii="Arial" w:eastAsia="Times New Roman" w:hAnsi="Arial" w:cs="Arial"/>
                <w:sz w:val="18"/>
                <w:szCs w:val="16"/>
                <w:lang w:eastAsia="en-CA"/>
              </w:rPr>
              <w:t>VanOoyen</w:t>
            </w:r>
            <w:proofErr w:type="spellEnd"/>
            <w:r w:rsidRPr="001511FA">
              <w:rPr>
                <w:rFonts w:ascii="Arial" w:eastAsia="Times New Roman" w:hAnsi="Arial" w:cs="Arial"/>
                <w:sz w:val="18"/>
                <w:szCs w:val="16"/>
                <w:lang w:eastAsia="en-CA"/>
              </w:rPr>
              <w:t xml:space="preserve"> first consultation shift at Lakeside. Walked around to meet with staff and completed a meet and greet in the staff lunch room. Took tour of the building and health coaching space/resources. Booked staff in for initial consultations </w:t>
            </w:r>
            <w:r w:rsidRPr="001511FA">
              <w:rPr>
                <w:rFonts w:ascii="Arial" w:eastAsia="Times New Roman" w:hAnsi="Arial" w:cs="Arial"/>
                <w:sz w:val="18"/>
                <w:szCs w:val="16"/>
                <w:lang w:eastAsia="en-CA"/>
              </w:rPr>
              <w:lastRenderedPageBreak/>
              <w:t>with her during future shifts.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lastRenderedPageBreak/>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lastRenderedPageBreak/>
              <w:t xml:space="preserve">Sep 18,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12:30 – 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Group Exercise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22" w:tgtFrame="_blank" w:history="1">
              <w:r w:rsidR="001511FA" w:rsidRPr="001511FA">
                <w:rPr>
                  <w:rFonts w:ascii="Arial" w:eastAsia="Times New Roman" w:hAnsi="Arial" w:cs="Arial"/>
                  <w:sz w:val="18"/>
                  <w:szCs w:val="16"/>
                  <w:lang w:eastAsia="en-CA"/>
                </w:rPr>
                <w:t xml:space="preserve">Yoga with </w:t>
              </w:r>
              <w:proofErr w:type="spellStart"/>
              <w:r w:rsidR="001511FA" w:rsidRPr="001511FA">
                <w:rPr>
                  <w:rFonts w:ascii="Arial" w:eastAsia="Times New Roman" w:hAnsi="Arial" w:cs="Arial"/>
                  <w:sz w:val="18"/>
                  <w:szCs w:val="16"/>
                  <w:lang w:eastAsia="en-CA"/>
                </w:rPr>
                <w:t>Jasna</w:t>
              </w:r>
              <w:proofErr w:type="spellEnd"/>
              <w:r w:rsidR="001511FA" w:rsidRPr="001511FA">
                <w:rPr>
                  <w:rFonts w:ascii="Arial" w:eastAsia="Times New Roman" w:hAnsi="Arial" w:cs="Arial"/>
                  <w:sz w:val="18"/>
                  <w:szCs w:val="16"/>
                  <w:lang w:eastAsia="en-CA"/>
                </w:rPr>
                <w:t xml:space="preserve"> Res</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proofErr w:type="spellStart"/>
            <w:r w:rsidRPr="001511FA">
              <w:rPr>
                <w:rFonts w:ascii="Arial" w:eastAsia="Times New Roman" w:hAnsi="Arial" w:cs="Arial"/>
                <w:sz w:val="18"/>
                <w:szCs w:val="16"/>
                <w:lang w:eastAsia="en-CA"/>
              </w:rPr>
              <w:t>Jasna</w:t>
            </w:r>
            <w:proofErr w:type="spellEnd"/>
            <w:r w:rsidRPr="001511FA">
              <w:rPr>
                <w:rFonts w:ascii="Arial" w:eastAsia="Times New Roman" w:hAnsi="Arial" w:cs="Arial"/>
                <w:sz w:val="18"/>
                <w:szCs w:val="16"/>
                <w:lang w:eastAsia="en-CA"/>
              </w:rPr>
              <w:t xml:space="preserve"> Res led two 30 minute yoga sessions.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Heather Barrett</w:t>
            </w:r>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Sep 25,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11:00 – 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Admin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23" w:tgtFrame="_blank" w:history="1">
              <w:r w:rsidR="001511FA" w:rsidRPr="001511FA">
                <w:rPr>
                  <w:rFonts w:ascii="Arial" w:eastAsia="Times New Roman" w:hAnsi="Arial" w:cs="Arial"/>
                  <w:sz w:val="18"/>
                  <w:szCs w:val="16"/>
                  <w:lang w:eastAsia="en-CA"/>
                </w:rPr>
                <w:t xml:space="preserve">Posted </w:t>
              </w:r>
              <w:proofErr w:type="spellStart"/>
              <w:r w:rsidR="001511FA" w:rsidRPr="001511FA">
                <w:rPr>
                  <w:rFonts w:ascii="Arial" w:eastAsia="Times New Roman" w:hAnsi="Arial" w:cs="Arial"/>
                  <w:sz w:val="18"/>
                  <w:szCs w:val="16"/>
                  <w:lang w:eastAsia="en-CA"/>
                </w:rPr>
                <w:t>appt</w:t>
              </w:r>
              <w:proofErr w:type="spellEnd"/>
              <w:r w:rsidR="001511FA" w:rsidRPr="001511FA">
                <w:rPr>
                  <w:rFonts w:ascii="Arial" w:eastAsia="Times New Roman" w:hAnsi="Arial" w:cs="Arial"/>
                  <w:sz w:val="18"/>
                  <w:szCs w:val="16"/>
                  <w:lang w:eastAsia="en-CA"/>
                </w:rPr>
                <w:t xml:space="preserve"> </w:t>
              </w:r>
              <w:proofErr w:type="spellStart"/>
              <w:r w:rsidR="001511FA" w:rsidRPr="001511FA">
                <w:rPr>
                  <w:rFonts w:ascii="Arial" w:eastAsia="Times New Roman" w:hAnsi="Arial" w:cs="Arial"/>
                  <w:sz w:val="18"/>
                  <w:szCs w:val="16"/>
                  <w:lang w:eastAsia="en-CA"/>
                </w:rPr>
                <w:t>sign up</w:t>
              </w:r>
              <w:proofErr w:type="spellEnd"/>
              <w:r w:rsidR="001511FA" w:rsidRPr="001511FA">
                <w:rPr>
                  <w:rFonts w:ascii="Arial" w:eastAsia="Times New Roman" w:hAnsi="Arial" w:cs="Arial"/>
                  <w:sz w:val="18"/>
                  <w:szCs w:val="16"/>
                  <w:lang w:eastAsia="en-CA"/>
                </w:rPr>
                <w:t xml:space="preserve"> sheets</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Leah created and posted available health coaching spots for shift.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Sep 25,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12:00 – 12:30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Walk Around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24" w:tgtFrame="_blank" w:history="1">
              <w:r w:rsidR="001511FA" w:rsidRPr="001511FA">
                <w:rPr>
                  <w:rFonts w:ascii="Arial" w:eastAsia="Times New Roman" w:hAnsi="Arial" w:cs="Arial"/>
                  <w:sz w:val="18"/>
                  <w:szCs w:val="16"/>
                  <w:lang w:eastAsia="en-CA"/>
                </w:rPr>
                <w:t>introductions</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Leah introduced herself to more onsite staff.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Sep 25,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12:30 – 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Group Exercise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25" w:tgtFrame="_blank" w:history="1">
              <w:r w:rsidR="001511FA" w:rsidRPr="001511FA">
                <w:rPr>
                  <w:rFonts w:ascii="Arial" w:eastAsia="Times New Roman" w:hAnsi="Arial" w:cs="Arial"/>
                  <w:sz w:val="18"/>
                  <w:szCs w:val="16"/>
                  <w:lang w:eastAsia="en-CA"/>
                </w:rPr>
                <w:t xml:space="preserve">Yoga with </w:t>
              </w:r>
              <w:proofErr w:type="spellStart"/>
              <w:r w:rsidR="001511FA" w:rsidRPr="001511FA">
                <w:rPr>
                  <w:rFonts w:ascii="Arial" w:eastAsia="Times New Roman" w:hAnsi="Arial" w:cs="Arial"/>
                  <w:sz w:val="18"/>
                  <w:szCs w:val="16"/>
                  <w:lang w:eastAsia="en-CA"/>
                </w:rPr>
                <w:t>Jasna</w:t>
              </w:r>
              <w:proofErr w:type="spellEnd"/>
              <w:r w:rsidR="001511FA" w:rsidRPr="001511FA">
                <w:rPr>
                  <w:rFonts w:ascii="Arial" w:eastAsia="Times New Roman" w:hAnsi="Arial" w:cs="Arial"/>
                  <w:sz w:val="18"/>
                  <w:szCs w:val="16"/>
                  <w:lang w:eastAsia="en-CA"/>
                </w:rPr>
                <w:t xml:space="preserve"> Res</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proofErr w:type="spellStart"/>
            <w:r w:rsidRPr="001511FA">
              <w:rPr>
                <w:rFonts w:ascii="Arial" w:eastAsia="Times New Roman" w:hAnsi="Arial" w:cs="Arial"/>
                <w:sz w:val="18"/>
                <w:szCs w:val="16"/>
                <w:lang w:eastAsia="en-CA"/>
              </w:rPr>
              <w:t>Jasna</w:t>
            </w:r>
            <w:proofErr w:type="spellEnd"/>
            <w:r w:rsidRPr="001511FA">
              <w:rPr>
                <w:rFonts w:ascii="Arial" w:eastAsia="Times New Roman" w:hAnsi="Arial" w:cs="Arial"/>
                <w:sz w:val="18"/>
                <w:szCs w:val="16"/>
                <w:lang w:eastAsia="en-CA"/>
              </w:rPr>
              <w:t xml:space="preserve"> Res led two 30 minute yoga sessions.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Heather Barrett</w:t>
            </w:r>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Sep 25,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12:30 – 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Admin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26" w:tgtFrame="_blank" w:history="1">
              <w:r w:rsidR="001511FA" w:rsidRPr="001511FA">
                <w:rPr>
                  <w:rFonts w:ascii="Arial" w:eastAsia="Times New Roman" w:hAnsi="Arial" w:cs="Arial"/>
                  <w:sz w:val="18"/>
                  <w:szCs w:val="16"/>
                  <w:lang w:eastAsia="en-CA"/>
                </w:rPr>
                <w:t>Portal admin</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Leah booked more appointments for staff. Completed research for staff questions and answered questions.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Sep 27,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10:00 – 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Wellness Committee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27" w:tgtFrame="_blank" w:history="1">
              <w:r w:rsidR="001511FA" w:rsidRPr="001511FA">
                <w:rPr>
                  <w:rFonts w:ascii="Arial" w:eastAsia="Times New Roman" w:hAnsi="Arial" w:cs="Arial"/>
                  <w:sz w:val="18"/>
                  <w:szCs w:val="16"/>
                  <w:lang w:eastAsia="en-CA"/>
                </w:rPr>
                <w:t>Wellness Committee Meeting</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Bi-monthly wellness committee meeting with Heather Barrett and Meaghan Jansen of EWSNetwork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Heather Barrett</w:t>
            </w:r>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October</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All Month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Kiosk/Poster Display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28" w:tgtFrame="_blank" w:history="1">
              <w:r w:rsidR="001511FA" w:rsidRPr="001511FA">
                <w:rPr>
                  <w:rFonts w:ascii="Arial" w:eastAsia="Times New Roman" w:hAnsi="Arial" w:cs="Arial"/>
                  <w:sz w:val="18"/>
                  <w:szCs w:val="16"/>
                  <w:lang w:eastAsia="en-CA"/>
                </w:rPr>
                <w:t>De-Stress Yourself Kiosk</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Informational kiosk and handouts related to stress management onsite for the entire month.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Heather Barrett</w:t>
            </w:r>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Oct 2,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10:00 – 10:30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0A5986" w:rsidP="001511FA">
            <w:pPr>
              <w:spacing w:after="0" w:line="240" w:lineRule="auto"/>
              <w:jc w:val="center"/>
              <w:rPr>
                <w:rFonts w:ascii="Arial" w:eastAsia="Times New Roman" w:hAnsi="Arial" w:cs="Arial"/>
                <w:sz w:val="18"/>
                <w:szCs w:val="16"/>
                <w:lang w:eastAsia="en-CA"/>
              </w:rPr>
            </w:pPr>
            <w:r>
              <w:rPr>
                <w:rFonts w:ascii="Arial" w:eastAsia="Times New Roman" w:hAnsi="Arial" w:cs="Arial"/>
                <w:sz w:val="18"/>
                <w:szCs w:val="16"/>
                <w:lang w:eastAsia="en-CA"/>
              </w:rPr>
              <w:t>Outreach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0A5986">
            <w:pPr>
              <w:spacing w:after="0" w:line="240" w:lineRule="auto"/>
              <w:jc w:val="center"/>
              <w:rPr>
                <w:rFonts w:ascii="Arial" w:eastAsia="Times New Roman" w:hAnsi="Arial" w:cs="Arial"/>
                <w:sz w:val="18"/>
                <w:szCs w:val="16"/>
                <w:lang w:eastAsia="en-CA"/>
              </w:rPr>
            </w:pPr>
            <w:hyperlink r:id="rId29" w:tgtFrame="_blank" w:history="1">
              <w:r w:rsidR="000A5986">
                <w:rPr>
                  <w:rFonts w:ascii="Arial" w:eastAsia="Times New Roman" w:hAnsi="Arial" w:cs="Arial"/>
                  <w:sz w:val="18"/>
                  <w:szCs w:val="16"/>
                  <w:lang w:eastAsia="en-CA"/>
                </w:rPr>
                <w:t>Outreach</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Leah connected with onsite staff to book health coaching sessions.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Oct 2,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10:30 – 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Admin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30" w:tgtFrame="_blank" w:history="1">
              <w:r w:rsidR="001511FA" w:rsidRPr="001511FA">
                <w:rPr>
                  <w:rFonts w:ascii="Arial" w:eastAsia="Times New Roman" w:hAnsi="Arial" w:cs="Arial"/>
                  <w:sz w:val="18"/>
                  <w:szCs w:val="16"/>
                  <w:lang w:eastAsia="en-CA"/>
                </w:rPr>
                <w:t>emails and events admin</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0A5986" w:rsidP="001511FA">
            <w:pPr>
              <w:spacing w:after="0" w:line="240" w:lineRule="auto"/>
              <w:jc w:val="center"/>
              <w:rPr>
                <w:rFonts w:ascii="Arial" w:eastAsia="Times New Roman" w:hAnsi="Arial" w:cs="Arial"/>
                <w:sz w:val="18"/>
                <w:szCs w:val="16"/>
                <w:lang w:eastAsia="en-CA"/>
              </w:rPr>
            </w:pPr>
            <w:r>
              <w:rPr>
                <w:rFonts w:ascii="Arial" w:eastAsia="Times New Roman" w:hAnsi="Arial" w:cs="Arial"/>
                <w:sz w:val="18"/>
                <w:szCs w:val="16"/>
                <w:lang w:eastAsia="en-CA"/>
              </w:rPr>
              <w:t>Portal updates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Oct 2,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11:30 – 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Consultation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0A5986">
            <w:pPr>
              <w:spacing w:after="0" w:line="240" w:lineRule="auto"/>
              <w:jc w:val="center"/>
              <w:rPr>
                <w:rFonts w:ascii="Arial" w:eastAsia="Times New Roman" w:hAnsi="Arial" w:cs="Arial"/>
                <w:sz w:val="18"/>
                <w:szCs w:val="16"/>
                <w:lang w:eastAsia="en-CA"/>
              </w:rPr>
            </w:pPr>
            <w:hyperlink r:id="rId31" w:tgtFrame="_blank" w:history="1">
              <w:r w:rsidR="000A5986">
                <w:rPr>
                  <w:rFonts w:ascii="Arial" w:eastAsia="Times New Roman" w:hAnsi="Arial" w:cs="Arial"/>
                  <w:sz w:val="18"/>
                  <w:szCs w:val="16"/>
                  <w:lang w:eastAsia="en-CA"/>
                </w:rPr>
                <w:t>Consultation</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0A5986" w:rsidP="001511FA">
            <w:pPr>
              <w:spacing w:after="0" w:line="240" w:lineRule="auto"/>
              <w:jc w:val="center"/>
              <w:rPr>
                <w:rFonts w:ascii="Arial" w:eastAsia="Times New Roman" w:hAnsi="Arial" w:cs="Arial"/>
                <w:sz w:val="18"/>
                <w:szCs w:val="16"/>
                <w:lang w:eastAsia="en-CA"/>
              </w:rPr>
            </w:pPr>
            <w:r>
              <w:rPr>
                <w:rFonts w:ascii="Arial" w:eastAsia="Times New Roman" w:hAnsi="Arial" w:cs="Arial"/>
                <w:sz w:val="18"/>
                <w:szCs w:val="16"/>
                <w:lang w:eastAsia="en-CA"/>
              </w:rPr>
              <w:t>Consultation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Oct 2,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12:30 –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0A5986" w:rsidP="001511FA">
            <w:pPr>
              <w:spacing w:after="0" w:line="240" w:lineRule="auto"/>
              <w:jc w:val="center"/>
              <w:rPr>
                <w:rFonts w:ascii="Arial" w:eastAsia="Times New Roman" w:hAnsi="Arial" w:cs="Arial"/>
                <w:sz w:val="18"/>
                <w:szCs w:val="16"/>
                <w:lang w:eastAsia="en-CA"/>
              </w:rPr>
            </w:pPr>
            <w:r>
              <w:rPr>
                <w:rFonts w:ascii="Arial" w:eastAsia="Times New Roman" w:hAnsi="Arial" w:cs="Arial"/>
                <w:sz w:val="18"/>
                <w:szCs w:val="16"/>
                <w:lang w:eastAsia="en-CA"/>
              </w:rPr>
              <w:t>Outreach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0A5986">
            <w:pPr>
              <w:spacing w:after="0" w:line="240" w:lineRule="auto"/>
              <w:jc w:val="center"/>
              <w:rPr>
                <w:rFonts w:ascii="Arial" w:eastAsia="Times New Roman" w:hAnsi="Arial" w:cs="Arial"/>
                <w:sz w:val="18"/>
                <w:szCs w:val="16"/>
                <w:lang w:eastAsia="en-CA"/>
              </w:rPr>
            </w:pPr>
            <w:hyperlink r:id="rId32" w:tgtFrame="_blank" w:history="1">
              <w:r w:rsidR="000A5986">
                <w:rPr>
                  <w:rFonts w:ascii="Arial" w:eastAsia="Times New Roman" w:hAnsi="Arial" w:cs="Arial"/>
                  <w:sz w:val="18"/>
                  <w:szCs w:val="16"/>
                  <w:lang w:eastAsia="en-CA"/>
                </w:rPr>
                <w:t>Outreac</w:t>
              </w:r>
            </w:hyperlink>
            <w:r w:rsidR="000A5986">
              <w:rPr>
                <w:rFonts w:ascii="Arial" w:eastAsia="Times New Roman" w:hAnsi="Arial" w:cs="Arial"/>
                <w:sz w:val="18"/>
                <w:szCs w:val="16"/>
                <w:lang w:eastAsia="en-CA"/>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Introduced self to employees walking around </w:t>
            </w:r>
            <w:r w:rsidRPr="001511FA">
              <w:rPr>
                <w:rFonts w:ascii="Arial" w:eastAsia="Times New Roman" w:hAnsi="Arial" w:cs="Arial"/>
                <w:sz w:val="18"/>
                <w:szCs w:val="16"/>
                <w:lang w:eastAsia="en-CA"/>
              </w:rPr>
              <w:lastRenderedPageBreak/>
              <w:t>and in the lunchroom.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0A5986" w:rsidP="001511FA">
            <w:pPr>
              <w:spacing w:after="0" w:line="240" w:lineRule="auto"/>
              <w:jc w:val="center"/>
              <w:rPr>
                <w:rFonts w:ascii="Arial" w:eastAsia="Times New Roman" w:hAnsi="Arial" w:cs="Arial"/>
                <w:sz w:val="18"/>
                <w:szCs w:val="16"/>
                <w:lang w:eastAsia="en-CA"/>
              </w:rPr>
            </w:pPr>
            <w:r>
              <w:rPr>
                <w:rFonts w:ascii="Arial" w:eastAsia="Times New Roman" w:hAnsi="Arial" w:cs="Arial"/>
                <w:sz w:val="18"/>
                <w:szCs w:val="16"/>
                <w:lang w:eastAsia="en-CA"/>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0A5986" w:rsidP="001511FA">
            <w:pPr>
              <w:spacing w:after="0" w:line="240" w:lineRule="auto"/>
              <w:jc w:val="center"/>
              <w:rPr>
                <w:rFonts w:ascii="Arial" w:eastAsia="Times New Roman" w:hAnsi="Arial" w:cs="Arial"/>
                <w:sz w:val="18"/>
                <w:szCs w:val="16"/>
                <w:lang w:eastAsia="en-CA"/>
              </w:rPr>
            </w:pPr>
            <w:r>
              <w:rPr>
                <w:rFonts w:ascii="Arial" w:eastAsia="Times New Roman" w:hAnsi="Arial" w:cs="Arial"/>
                <w:sz w:val="18"/>
                <w:szCs w:val="16"/>
                <w:lang w:eastAsia="en-CA"/>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lastRenderedPageBreak/>
              <w:t xml:space="preserve">Oct 2,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1:30 – 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Admin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0A5986">
            <w:pPr>
              <w:spacing w:after="0" w:line="240" w:lineRule="auto"/>
              <w:jc w:val="center"/>
              <w:rPr>
                <w:rFonts w:ascii="Arial" w:eastAsia="Times New Roman" w:hAnsi="Arial" w:cs="Arial"/>
                <w:sz w:val="18"/>
                <w:szCs w:val="16"/>
                <w:lang w:eastAsia="en-CA"/>
              </w:rPr>
            </w:pPr>
            <w:hyperlink r:id="rId33" w:tgtFrame="_blank" w:history="1">
              <w:r w:rsidR="000A5986">
                <w:rPr>
                  <w:rFonts w:ascii="Arial" w:eastAsia="Times New Roman" w:hAnsi="Arial" w:cs="Arial"/>
                  <w:sz w:val="18"/>
                  <w:szCs w:val="16"/>
                  <w:lang w:eastAsia="en-CA"/>
                </w:rPr>
                <w:t>Outreach</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Email to arrange next week appointment with staff.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Oct 16,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10:00 – 10:30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Admin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34" w:tgtFrame="_blank" w:history="1">
              <w:r w:rsidR="001511FA" w:rsidRPr="001511FA">
                <w:rPr>
                  <w:rFonts w:ascii="Arial" w:eastAsia="Times New Roman" w:hAnsi="Arial" w:cs="Arial"/>
                  <w:sz w:val="18"/>
                  <w:szCs w:val="16"/>
                  <w:lang w:eastAsia="en-CA"/>
                </w:rPr>
                <w:t>Portal admin</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Leah reviewed client notes history in preparation for upcoming consultations.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Oct 16,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11:00 – 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Admin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0A5986">
            <w:pPr>
              <w:spacing w:after="0" w:line="240" w:lineRule="auto"/>
              <w:jc w:val="center"/>
              <w:rPr>
                <w:rFonts w:ascii="Arial" w:eastAsia="Times New Roman" w:hAnsi="Arial" w:cs="Arial"/>
                <w:sz w:val="18"/>
                <w:szCs w:val="16"/>
                <w:lang w:eastAsia="en-CA"/>
              </w:rPr>
            </w:pPr>
            <w:hyperlink r:id="rId35" w:tgtFrame="_blank" w:history="1">
              <w:r w:rsidR="000A5986">
                <w:rPr>
                  <w:rFonts w:ascii="Arial" w:eastAsia="Times New Roman" w:hAnsi="Arial" w:cs="Arial"/>
                  <w:sz w:val="18"/>
                  <w:szCs w:val="16"/>
                  <w:lang w:eastAsia="en-CA"/>
                </w:rPr>
                <w:t>Admin</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0A5986" w:rsidP="001511FA">
            <w:pPr>
              <w:spacing w:after="0" w:line="240" w:lineRule="auto"/>
              <w:jc w:val="center"/>
              <w:rPr>
                <w:rFonts w:ascii="Arial" w:eastAsia="Times New Roman" w:hAnsi="Arial" w:cs="Arial"/>
                <w:sz w:val="18"/>
                <w:szCs w:val="16"/>
                <w:lang w:eastAsia="en-CA"/>
              </w:rPr>
            </w:pPr>
            <w:r>
              <w:rPr>
                <w:rFonts w:ascii="Arial" w:eastAsia="Times New Roman" w:hAnsi="Arial" w:cs="Arial"/>
                <w:sz w:val="18"/>
                <w:szCs w:val="16"/>
                <w:lang w:eastAsia="en-CA"/>
              </w:rPr>
              <w:t>Re-bookings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Oct 16,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12:00 – 12:30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Walk Around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36" w:tgtFrame="_blank" w:history="1">
              <w:r w:rsidR="001511FA" w:rsidRPr="001511FA">
                <w:rPr>
                  <w:rFonts w:ascii="Arial" w:eastAsia="Times New Roman" w:hAnsi="Arial" w:cs="Arial"/>
                  <w:sz w:val="18"/>
                  <w:szCs w:val="16"/>
                  <w:lang w:eastAsia="en-CA"/>
                </w:rPr>
                <w:t>walk around</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Leah introduced herself to employees in the staff kitchen.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Oct 16,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12:30 –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Workshop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37" w:tgtFrame="_blank" w:history="1">
              <w:r w:rsidR="001511FA" w:rsidRPr="001511FA">
                <w:rPr>
                  <w:rFonts w:ascii="Arial" w:eastAsia="Times New Roman" w:hAnsi="Arial" w:cs="Arial"/>
                  <w:sz w:val="18"/>
                  <w:szCs w:val="16"/>
                  <w:lang w:eastAsia="en-CA"/>
                </w:rPr>
                <w:t>De-stressed out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Leah led a workshop on stress management.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Oct 16,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1:00 – 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Workshop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38" w:tgtFrame="_blank" w:history="1">
              <w:r w:rsidR="001511FA" w:rsidRPr="001511FA">
                <w:rPr>
                  <w:rFonts w:ascii="Arial" w:eastAsia="Times New Roman" w:hAnsi="Arial" w:cs="Arial"/>
                  <w:sz w:val="18"/>
                  <w:szCs w:val="16"/>
                  <w:lang w:eastAsia="en-CA"/>
                </w:rPr>
                <w:t>De-Stress Out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r w:rsidRPr="001511FA">
              <w:rPr>
                <w:rFonts w:ascii="Arial" w:eastAsia="Times New Roman" w:hAnsi="Arial" w:cs="Arial"/>
                <w:sz w:val="18"/>
                <w:szCs w:val="16"/>
                <w:lang w:eastAsia="en-CA"/>
              </w:rPr>
              <w:t xml:space="preserve"> led a 30 minute workshops on stress management.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Oct 23,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10:30 – 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0A5986" w:rsidP="000A5986">
            <w:pPr>
              <w:spacing w:after="0" w:line="240" w:lineRule="auto"/>
              <w:jc w:val="center"/>
              <w:rPr>
                <w:rFonts w:ascii="Arial" w:eastAsia="Times New Roman" w:hAnsi="Arial" w:cs="Arial"/>
                <w:sz w:val="18"/>
                <w:szCs w:val="16"/>
                <w:lang w:eastAsia="en-CA"/>
              </w:rPr>
            </w:pPr>
            <w:r>
              <w:rPr>
                <w:rFonts w:ascii="Arial" w:eastAsia="Times New Roman" w:hAnsi="Arial" w:cs="Arial"/>
                <w:sz w:val="18"/>
                <w:szCs w:val="16"/>
                <w:lang w:eastAsia="en-CA"/>
              </w:rPr>
              <w:t>Outreach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0A5986" w:rsidP="000A5986">
            <w:pPr>
              <w:spacing w:after="0" w:line="240" w:lineRule="auto"/>
              <w:jc w:val="center"/>
              <w:rPr>
                <w:rFonts w:ascii="Arial" w:eastAsia="Times New Roman" w:hAnsi="Arial" w:cs="Arial"/>
                <w:sz w:val="18"/>
                <w:szCs w:val="16"/>
                <w:lang w:eastAsia="en-CA"/>
              </w:rPr>
            </w:pPr>
            <w:r>
              <w:rPr>
                <w:rFonts w:ascii="Arial" w:hAnsi="Arial" w:cs="Arial"/>
                <w:sz w:val="18"/>
              </w:rPr>
              <w:t>Outreach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Waiting for client for health coaching session. Unfortunately not onsite – connected with other staff to try to re-book session time slot.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Oct 23,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11:30 – 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Walk Around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39" w:tgtFrame="_blank" w:history="1">
              <w:r w:rsidR="001511FA" w:rsidRPr="001511FA">
                <w:rPr>
                  <w:rFonts w:ascii="Arial" w:eastAsia="Times New Roman" w:hAnsi="Arial" w:cs="Arial"/>
                  <w:sz w:val="18"/>
                  <w:szCs w:val="16"/>
                  <w:lang w:eastAsia="en-CA"/>
                </w:rPr>
                <w:t>walk around</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Leah introduced herself and chatted with employees in the staff kitchen.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Oct 23,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12:00 – 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Walk Around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40" w:tgtFrame="_blank" w:history="1">
              <w:r w:rsidR="001511FA" w:rsidRPr="001511FA">
                <w:rPr>
                  <w:rFonts w:ascii="Arial" w:eastAsia="Times New Roman" w:hAnsi="Arial" w:cs="Arial"/>
                  <w:sz w:val="18"/>
                  <w:szCs w:val="16"/>
                  <w:lang w:eastAsia="en-CA"/>
                </w:rPr>
                <w:t>Dark Hot Chocolate Promo</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prepared dark hot chocolate in the kitchen at Lakeside and walked around the office to pass around samples along with handouts to each of the </w:t>
            </w:r>
            <w:r w:rsidRPr="001511FA">
              <w:rPr>
                <w:rFonts w:ascii="Arial" w:eastAsia="Times New Roman" w:hAnsi="Arial" w:cs="Arial"/>
                <w:sz w:val="18"/>
                <w:szCs w:val="16"/>
                <w:lang w:eastAsia="en-CA"/>
              </w:rPr>
              <w:lastRenderedPageBreak/>
              <w:t>Lakeside staff members in the office.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lastRenderedPageBreak/>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lastRenderedPageBreak/>
              <w:t xml:space="preserve">Oct 30,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12:30 –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Workshop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41" w:tgtFrame="_blank" w:history="1">
              <w:r w:rsidR="001511FA" w:rsidRPr="001511FA">
                <w:rPr>
                  <w:rFonts w:ascii="Arial" w:eastAsia="Times New Roman" w:hAnsi="Arial" w:cs="Arial"/>
                  <w:sz w:val="18"/>
                  <w:szCs w:val="16"/>
                  <w:lang w:eastAsia="en-CA"/>
                </w:rPr>
                <w:t>De-stressed Out Workshop</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Leah led a workshop on stress management.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Oct 30,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1:00 – 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Workshop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42" w:tgtFrame="_blank" w:history="1">
              <w:r w:rsidR="001511FA" w:rsidRPr="001511FA">
                <w:rPr>
                  <w:rFonts w:ascii="Arial" w:eastAsia="Times New Roman" w:hAnsi="Arial" w:cs="Arial"/>
                  <w:sz w:val="18"/>
                  <w:szCs w:val="16"/>
                  <w:lang w:eastAsia="en-CA"/>
                </w:rPr>
                <w:t>De-Stress Out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r w:rsidRPr="001511FA">
              <w:rPr>
                <w:rFonts w:ascii="Arial" w:eastAsia="Times New Roman" w:hAnsi="Arial" w:cs="Arial"/>
                <w:sz w:val="18"/>
                <w:szCs w:val="16"/>
                <w:lang w:eastAsia="en-CA"/>
              </w:rPr>
              <w:t xml:space="preserve"> led a 30 minute workshops on stress management.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November</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All Month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Individual Challenge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43" w:tgtFrame="_blank" w:history="1">
              <w:r w:rsidR="001511FA" w:rsidRPr="001511FA">
                <w:rPr>
                  <w:rFonts w:ascii="Arial" w:eastAsia="Times New Roman" w:hAnsi="Arial" w:cs="Arial"/>
                  <w:sz w:val="18"/>
                  <w:szCs w:val="16"/>
                  <w:lang w:eastAsia="en-CA"/>
                </w:rPr>
                <w:t>Lower Your Stress IC w/Ballots</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Month long individual challenge. Designed to have staff complete one de-stressing activity per day. Ballots provided and winner (with most ballots) was awarded a prize.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Heather Barrett</w:t>
            </w:r>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Nov 6,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10:00 – 10:30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Posters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44" w:tgtFrame="_blank" w:history="1">
              <w:r w:rsidR="001511FA" w:rsidRPr="001511FA">
                <w:rPr>
                  <w:rFonts w:ascii="Arial" w:eastAsia="Times New Roman" w:hAnsi="Arial" w:cs="Arial"/>
                  <w:sz w:val="18"/>
                  <w:szCs w:val="16"/>
                  <w:lang w:eastAsia="en-CA"/>
                </w:rPr>
                <w:t>Poster display</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Displayed poster promoting Wellness Consultations with ideas for consultations.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rPr>
          <w:trHeight w:val="61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Nov 6,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12:30 – 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Workshop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45" w:tgtFrame="_blank" w:history="1">
              <w:r w:rsidR="001511FA" w:rsidRPr="001511FA">
                <w:rPr>
                  <w:rFonts w:ascii="Arial" w:eastAsia="Times New Roman" w:hAnsi="Arial" w:cs="Arial"/>
                  <w:sz w:val="18"/>
                  <w:szCs w:val="16"/>
                  <w:lang w:eastAsia="en-CA"/>
                </w:rPr>
                <w:t>De-Stress Out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r w:rsidRPr="001511FA">
              <w:rPr>
                <w:rFonts w:ascii="Arial" w:eastAsia="Times New Roman" w:hAnsi="Arial" w:cs="Arial"/>
                <w:sz w:val="18"/>
                <w:szCs w:val="16"/>
                <w:lang w:eastAsia="en-CA"/>
              </w:rPr>
              <w:t xml:space="preserve"> led two 30 minute</w:t>
            </w:r>
            <w:r w:rsidR="000A5986">
              <w:rPr>
                <w:rFonts w:ascii="Arial" w:eastAsia="Times New Roman" w:hAnsi="Arial" w:cs="Arial"/>
                <w:sz w:val="18"/>
                <w:szCs w:val="16"/>
                <w:lang w:eastAsia="en-CA"/>
              </w:rPr>
              <w:t xml:space="preserve"> workshops on stress management and prep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0A5986" w:rsidP="001511FA">
            <w:pPr>
              <w:spacing w:after="0" w:line="240" w:lineRule="auto"/>
              <w:jc w:val="center"/>
              <w:rPr>
                <w:rFonts w:ascii="Arial" w:eastAsia="Times New Roman" w:hAnsi="Arial" w:cs="Arial"/>
                <w:sz w:val="18"/>
                <w:szCs w:val="16"/>
                <w:lang w:eastAsia="en-CA"/>
              </w:rPr>
            </w:pPr>
            <w:r>
              <w:rPr>
                <w:rFonts w:ascii="Arial" w:eastAsia="Times New Roman" w:hAnsi="Arial" w:cs="Arial"/>
                <w:sz w:val="18"/>
                <w:szCs w:val="16"/>
                <w:lang w:eastAsia="en-CA"/>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Nov 6,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1:30-2:00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Walk Around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46" w:tgtFrame="_blank" w:history="1">
              <w:r w:rsidR="001511FA" w:rsidRPr="001511FA">
                <w:rPr>
                  <w:rFonts w:ascii="Arial" w:eastAsia="Times New Roman" w:hAnsi="Arial" w:cs="Arial"/>
                  <w:sz w:val="18"/>
                  <w:szCs w:val="16"/>
                  <w:lang w:eastAsia="en-CA"/>
                </w:rPr>
                <w:t>walk around</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Leah discussed a variety of topics including Halloween candy "switch witch" with a small group of employees in the lunch room.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Nov – Dec</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Wednesdays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Email Campaigns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47" w:tgtFrame="_blank" w:history="1">
              <w:r w:rsidR="001511FA" w:rsidRPr="001511FA">
                <w:rPr>
                  <w:rFonts w:ascii="Arial" w:eastAsia="Times New Roman" w:hAnsi="Arial" w:cs="Arial"/>
                  <w:sz w:val="18"/>
                  <w:szCs w:val="16"/>
                  <w:lang w:eastAsia="en-CA"/>
                </w:rPr>
                <w:t>Holiday De-Stress EC</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6 week email campaign designed to manage stress levels over holiday season.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Heather Barrett</w:t>
            </w:r>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Nov 13, 2013 11:30 – 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Walk Around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48" w:tgtFrame="_blank" w:history="1">
              <w:r w:rsidR="001511FA" w:rsidRPr="001511FA">
                <w:rPr>
                  <w:rFonts w:ascii="Arial" w:eastAsia="Times New Roman" w:hAnsi="Arial" w:cs="Arial"/>
                  <w:sz w:val="18"/>
                  <w:szCs w:val="16"/>
                  <w:lang w:eastAsia="en-CA"/>
                </w:rPr>
                <w:t>walk around</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had a spontaneous discussion with an employee </w:t>
            </w:r>
            <w:r w:rsidRPr="001511FA">
              <w:rPr>
                <w:rFonts w:ascii="Arial" w:eastAsia="Times New Roman" w:hAnsi="Arial" w:cs="Arial"/>
                <w:sz w:val="18"/>
                <w:szCs w:val="16"/>
                <w:lang w:eastAsia="en-CA"/>
              </w:rPr>
              <w:lastRenderedPageBreak/>
              <w:t>about fitness workout schedules.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lastRenderedPageBreak/>
              <w:t>Nov 13, 2013 12:30 –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Walk Around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49" w:tgtFrame="_blank" w:history="1">
              <w:r w:rsidR="001511FA" w:rsidRPr="001511FA">
                <w:rPr>
                  <w:rFonts w:ascii="Arial" w:eastAsia="Times New Roman" w:hAnsi="Arial" w:cs="Arial"/>
                  <w:sz w:val="18"/>
                  <w:szCs w:val="16"/>
                  <w:lang w:eastAsia="en-CA"/>
                </w:rPr>
                <w:t>walk around</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Discussed recipe ideas with employee and shared cook books.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Nov 20, 2013 10:30 – 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0A5986" w:rsidP="001511FA">
            <w:pPr>
              <w:spacing w:after="0" w:line="240" w:lineRule="auto"/>
              <w:jc w:val="center"/>
              <w:rPr>
                <w:rFonts w:ascii="Arial" w:eastAsia="Times New Roman" w:hAnsi="Arial" w:cs="Arial"/>
                <w:sz w:val="18"/>
                <w:szCs w:val="16"/>
                <w:lang w:eastAsia="en-CA"/>
              </w:rPr>
            </w:pPr>
            <w:r>
              <w:rPr>
                <w:rFonts w:ascii="Arial" w:eastAsia="Times New Roman" w:hAnsi="Arial" w:cs="Arial"/>
                <w:sz w:val="18"/>
                <w:szCs w:val="16"/>
                <w:lang w:eastAsia="en-CA"/>
              </w:rPr>
              <w:t>Outreach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0A5986">
            <w:pPr>
              <w:spacing w:after="0" w:line="240" w:lineRule="auto"/>
              <w:jc w:val="center"/>
              <w:rPr>
                <w:rFonts w:ascii="Arial" w:eastAsia="Times New Roman" w:hAnsi="Arial" w:cs="Arial"/>
                <w:sz w:val="18"/>
                <w:szCs w:val="16"/>
                <w:lang w:eastAsia="en-CA"/>
              </w:rPr>
            </w:pPr>
            <w:hyperlink r:id="rId50" w:tgtFrame="_blank" w:history="1">
              <w:r w:rsidR="000A5986">
                <w:rPr>
                  <w:rFonts w:ascii="Arial" w:eastAsia="Times New Roman" w:hAnsi="Arial" w:cs="Arial"/>
                  <w:sz w:val="18"/>
                  <w:szCs w:val="16"/>
                  <w:lang w:eastAsia="en-CA"/>
                </w:rPr>
                <w:t>Outreach</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Emails sent to staff to book in one remaining health coaching time slot.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Nov 20, 2013 </w:t>
            </w:r>
          </w:p>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1:00 – 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Walk Around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51" w:tgtFrame="_blank" w:history="1">
              <w:r w:rsidR="001511FA" w:rsidRPr="001511FA">
                <w:rPr>
                  <w:rFonts w:ascii="Arial" w:eastAsia="Times New Roman" w:hAnsi="Arial" w:cs="Arial"/>
                  <w:sz w:val="18"/>
                  <w:szCs w:val="16"/>
                  <w:lang w:eastAsia="en-CA"/>
                </w:rPr>
                <w:t>walk around</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Let had spontaneous discussions with employees having lunch in the kitchen. Recipe ideas shared on healthier versions.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Nov 27, 2013 10:00 – 10:30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Admin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0A5986">
            <w:pPr>
              <w:spacing w:after="0" w:line="240" w:lineRule="auto"/>
              <w:jc w:val="center"/>
              <w:rPr>
                <w:rFonts w:ascii="Arial" w:eastAsia="Times New Roman" w:hAnsi="Arial" w:cs="Arial"/>
                <w:sz w:val="18"/>
                <w:szCs w:val="16"/>
                <w:lang w:eastAsia="en-CA"/>
              </w:rPr>
            </w:pPr>
            <w:hyperlink r:id="rId52" w:tgtFrame="_blank" w:history="1">
              <w:r w:rsidR="000A5986">
                <w:rPr>
                  <w:rFonts w:ascii="Arial" w:eastAsia="Times New Roman" w:hAnsi="Arial" w:cs="Arial"/>
                  <w:sz w:val="18"/>
                  <w:szCs w:val="16"/>
                  <w:lang w:eastAsia="en-CA"/>
                </w:rPr>
                <w:t>Admin</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sent out an email reminder to recruit participants to join </w:t>
            </w:r>
            <w:proofErr w:type="gramStart"/>
            <w:r w:rsidRPr="001511FA">
              <w:rPr>
                <w:rFonts w:ascii="Arial" w:eastAsia="Times New Roman" w:hAnsi="Arial" w:cs="Arial"/>
                <w:sz w:val="18"/>
                <w:szCs w:val="16"/>
                <w:lang w:eastAsia="en-CA"/>
              </w:rPr>
              <w:t>the de-stress</w:t>
            </w:r>
            <w:proofErr w:type="gramEnd"/>
            <w:r w:rsidRPr="001511FA">
              <w:rPr>
                <w:rFonts w:ascii="Arial" w:eastAsia="Times New Roman" w:hAnsi="Arial" w:cs="Arial"/>
                <w:sz w:val="18"/>
                <w:szCs w:val="16"/>
                <w:lang w:eastAsia="en-CA"/>
              </w:rPr>
              <w:t xml:space="preserve"> workshop that day.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Nov 27, 2013 12:30 – 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Workshop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53" w:tgtFrame="_blank" w:history="1">
              <w:r w:rsidR="001511FA" w:rsidRPr="001511FA">
                <w:rPr>
                  <w:rFonts w:ascii="Arial" w:eastAsia="Times New Roman" w:hAnsi="Arial" w:cs="Arial"/>
                  <w:sz w:val="18"/>
                  <w:szCs w:val="16"/>
                  <w:lang w:eastAsia="en-CA"/>
                </w:rPr>
                <w:t>De-Stress Out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r w:rsidRPr="001511FA">
              <w:rPr>
                <w:rFonts w:ascii="Arial" w:eastAsia="Times New Roman" w:hAnsi="Arial" w:cs="Arial"/>
                <w:sz w:val="18"/>
                <w:szCs w:val="16"/>
                <w:lang w:eastAsia="en-CA"/>
              </w:rPr>
              <w:t xml:space="preserve"> led two 30 minute workshops on stress management.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Nov 29, 2013 10:00 – 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Wellness Committee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54" w:tgtFrame="_blank" w:history="1">
              <w:r w:rsidR="001511FA" w:rsidRPr="001511FA">
                <w:rPr>
                  <w:rFonts w:ascii="Arial" w:eastAsia="Times New Roman" w:hAnsi="Arial" w:cs="Arial"/>
                  <w:sz w:val="18"/>
                  <w:szCs w:val="16"/>
                  <w:lang w:eastAsia="en-CA"/>
                </w:rPr>
                <w:t>Wellness Committee Meeting</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Bi-monthly wellness committee meeting with Heather Barrett and Meaghan Jansen of EWSNetwork.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Heather Barrett</w:t>
            </w:r>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Nov 29, 2013 12:00 – 12:30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Admin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55" w:tgtFrame="_blank" w:history="1">
              <w:r w:rsidR="001511FA" w:rsidRPr="001511FA">
                <w:rPr>
                  <w:rFonts w:ascii="Arial" w:eastAsia="Times New Roman" w:hAnsi="Arial" w:cs="Arial"/>
                  <w:sz w:val="18"/>
                  <w:szCs w:val="16"/>
                  <w:lang w:eastAsia="en-CA"/>
                </w:rPr>
                <w:t>Appointment rescheduling</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Emails send out to all onsite staff to book cancelled appointment time slot.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Dec 18, 2013 11:00 – 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Admin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0A5986">
            <w:pPr>
              <w:spacing w:after="0" w:line="240" w:lineRule="auto"/>
              <w:jc w:val="center"/>
              <w:rPr>
                <w:rFonts w:ascii="Arial" w:eastAsia="Times New Roman" w:hAnsi="Arial" w:cs="Arial"/>
                <w:sz w:val="18"/>
                <w:szCs w:val="16"/>
                <w:lang w:eastAsia="en-CA"/>
              </w:rPr>
            </w:pPr>
            <w:hyperlink r:id="rId56" w:tgtFrame="_blank" w:history="1">
              <w:r w:rsidR="000A5986">
                <w:rPr>
                  <w:rFonts w:ascii="Arial" w:eastAsia="Times New Roman" w:hAnsi="Arial" w:cs="Arial"/>
                  <w:sz w:val="18"/>
                  <w:szCs w:val="16"/>
                  <w:lang w:eastAsia="en-CA"/>
                </w:rPr>
                <w:t>Admin</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Admin, portal updates, appointment bookings during a cancelled health coaching slot.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r w:rsidR="001511FA" w:rsidRPr="001511FA" w:rsidTr="001511F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lastRenderedPageBreak/>
              <w:t>Dec 18, 2013 12:30 – 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Spot Consultations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F25D6" w:rsidP="001511FA">
            <w:pPr>
              <w:spacing w:after="0" w:line="240" w:lineRule="auto"/>
              <w:jc w:val="center"/>
              <w:rPr>
                <w:rFonts w:ascii="Arial" w:eastAsia="Times New Roman" w:hAnsi="Arial" w:cs="Arial"/>
                <w:sz w:val="18"/>
                <w:szCs w:val="16"/>
                <w:lang w:eastAsia="en-CA"/>
              </w:rPr>
            </w:pPr>
            <w:hyperlink r:id="rId57" w:tgtFrame="_blank" w:history="1">
              <w:r w:rsidR="001511FA" w:rsidRPr="001511FA">
                <w:rPr>
                  <w:rFonts w:ascii="Arial" w:eastAsia="Times New Roman" w:hAnsi="Arial" w:cs="Arial"/>
                  <w:sz w:val="18"/>
                  <w:szCs w:val="16"/>
                  <w:lang w:eastAsia="en-CA"/>
                </w:rPr>
                <w:t>spot consultation</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met up with employees in the lunch room which led to spot consultations. 1. Talk with client regarding target HR ranges for workouts and how to calculate resting HR. Will calculate is HRR at his next </w:t>
            </w:r>
            <w:proofErr w:type="spellStart"/>
            <w:r w:rsidRPr="001511FA">
              <w:rPr>
                <w:rFonts w:ascii="Arial" w:eastAsia="Times New Roman" w:hAnsi="Arial" w:cs="Arial"/>
                <w:sz w:val="18"/>
                <w:szCs w:val="16"/>
                <w:lang w:eastAsia="en-CA"/>
              </w:rPr>
              <w:t>appt</w:t>
            </w:r>
            <w:proofErr w:type="spellEnd"/>
            <w:r w:rsidRPr="001511FA">
              <w:rPr>
                <w:rFonts w:ascii="Arial" w:eastAsia="Times New Roman" w:hAnsi="Arial" w:cs="Arial"/>
                <w:sz w:val="18"/>
                <w:szCs w:val="16"/>
                <w:lang w:eastAsia="en-CA"/>
              </w:rPr>
              <w:t xml:space="preserve"> with the data. 2. Discussed favorite healthy soup recipes with another client.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1511FA" w:rsidRPr="001511FA" w:rsidRDefault="001511FA" w:rsidP="001511FA">
            <w:pPr>
              <w:spacing w:after="0" w:line="240" w:lineRule="auto"/>
              <w:jc w:val="center"/>
              <w:rPr>
                <w:rFonts w:ascii="Arial" w:eastAsia="Times New Roman" w:hAnsi="Arial" w:cs="Arial"/>
                <w:sz w:val="18"/>
                <w:szCs w:val="16"/>
                <w:lang w:eastAsia="en-CA"/>
              </w:rPr>
            </w:pPr>
            <w:r w:rsidRPr="001511FA">
              <w:rPr>
                <w:rFonts w:ascii="Arial" w:eastAsia="Times New Roman" w:hAnsi="Arial" w:cs="Arial"/>
                <w:sz w:val="18"/>
                <w:szCs w:val="16"/>
                <w:lang w:eastAsia="en-CA"/>
              </w:rPr>
              <w:t xml:space="preserve">Leah Van </w:t>
            </w:r>
            <w:proofErr w:type="spellStart"/>
            <w:r w:rsidRPr="001511FA">
              <w:rPr>
                <w:rFonts w:ascii="Arial" w:eastAsia="Times New Roman" w:hAnsi="Arial" w:cs="Arial"/>
                <w:sz w:val="18"/>
                <w:szCs w:val="16"/>
                <w:lang w:eastAsia="en-CA"/>
              </w:rPr>
              <w:t>Ooyen</w:t>
            </w:r>
            <w:proofErr w:type="spellEnd"/>
          </w:p>
        </w:tc>
        <w:tc>
          <w:tcPr>
            <w:tcW w:w="0" w:type="auto"/>
            <w:vAlign w:val="center"/>
            <w:hideMark/>
          </w:tcPr>
          <w:p w:rsidR="001511FA" w:rsidRPr="001511FA" w:rsidRDefault="001511FA" w:rsidP="001511FA">
            <w:pPr>
              <w:spacing w:after="0" w:line="240" w:lineRule="auto"/>
              <w:rPr>
                <w:rFonts w:ascii="Arial" w:eastAsia="Times New Roman" w:hAnsi="Arial" w:cs="Arial"/>
                <w:sz w:val="18"/>
                <w:szCs w:val="16"/>
                <w:lang w:eastAsia="en-CA"/>
              </w:rPr>
            </w:pPr>
          </w:p>
        </w:tc>
      </w:tr>
    </w:tbl>
    <w:p w:rsidR="00AB7D63" w:rsidRDefault="00AB7D63">
      <w:pPr>
        <w:rPr>
          <w:rFonts w:ascii="Arial" w:hAnsi="Arial" w:cs="Arial"/>
          <w:b/>
          <w:sz w:val="28"/>
          <w:szCs w:val="28"/>
        </w:rPr>
      </w:pPr>
    </w:p>
    <w:p w:rsidR="00AB7D63" w:rsidRDefault="00AB7D63">
      <w:pPr>
        <w:rPr>
          <w:rFonts w:ascii="Arial" w:hAnsi="Arial" w:cs="Arial"/>
          <w:b/>
          <w:sz w:val="28"/>
          <w:szCs w:val="28"/>
        </w:rPr>
      </w:pPr>
    </w:p>
    <w:p w:rsidR="00AB7D63" w:rsidRDefault="00AB7D63">
      <w:pPr>
        <w:rPr>
          <w:rFonts w:ascii="Arial" w:hAnsi="Arial" w:cs="Arial"/>
          <w:b/>
          <w:sz w:val="28"/>
          <w:szCs w:val="28"/>
        </w:rPr>
      </w:pPr>
    </w:p>
    <w:p w:rsidR="003467BD" w:rsidRDefault="003467BD" w:rsidP="002C14EF">
      <w:pPr>
        <w:pStyle w:val="NoSpacing"/>
        <w:rPr>
          <w:rFonts w:ascii="Arial" w:hAnsi="Arial" w:cs="Arial"/>
          <w:sz w:val="24"/>
          <w:szCs w:val="28"/>
        </w:rPr>
        <w:sectPr w:rsidR="003467BD" w:rsidSect="002C14EF">
          <w:pgSz w:w="12240" w:h="15840"/>
          <w:pgMar w:top="576" w:right="1008" w:bottom="576" w:left="1008" w:header="720" w:footer="720" w:gutter="0"/>
          <w:cols w:space="540"/>
          <w:docGrid w:linePitch="360"/>
        </w:sectPr>
      </w:pPr>
    </w:p>
    <w:tbl>
      <w:tblPr>
        <w:tblW w:w="140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0"/>
        <w:gridCol w:w="1785"/>
        <w:gridCol w:w="150"/>
        <w:gridCol w:w="1815"/>
        <w:gridCol w:w="120"/>
        <w:gridCol w:w="1845"/>
        <w:gridCol w:w="90"/>
        <w:gridCol w:w="1875"/>
        <w:gridCol w:w="60"/>
        <w:gridCol w:w="1905"/>
        <w:gridCol w:w="30"/>
        <w:gridCol w:w="1935"/>
      </w:tblGrid>
      <w:tr w:rsidR="008810B4" w:rsidRPr="008810B4" w:rsidTr="001511FA">
        <w:trPr>
          <w:trHeight w:val="432"/>
        </w:trPr>
        <w:tc>
          <w:tcPr>
            <w:tcW w:w="14040" w:type="dxa"/>
            <w:gridSpan w:val="12"/>
            <w:tcBorders>
              <w:top w:val="nil"/>
              <w:left w:val="nil"/>
              <w:right w:val="nil"/>
            </w:tcBorders>
            <w:vAlign w:val="center"/>
          </w:tcPr>
          <w:p w:rsidR="008810B4" w:rsidRPr="008810B4" w:rsidRDefault="001F25D6" w:rsidP="008810B4">
            <w:pPr>
              <w:spacing w:after="0" w:line="240" w:lineRule="auto"/>
              <w:rPr>
                <w:rFonts w:ascii="Arial" w:eastAsia="Times New Roman" w:hAnsi="Arial" w:cs="Arial"/>
                <w:b/>
                <w:bCs/>
                <w:color w:val="000000"/>
                <w:sz w:val="20"/>
                <w:szCs w:val="28"/>
                <w:lang w:val="en-CA"/>
              </w:rPr>
            </w:pPr>
            <w:r>
              <w:rPr>
                <w:rFonts w:ascii="Arial" w:eastAsia="Times New Roman" w:hAnsi="Arial" w:cs="Arial"/>
                <w:b/>
                <w:bCs/>
                <w:color w:val="000000"/>
                <w:szCs w:val="28"/>
                <w:lang w:val="en-CA"/>
              </w:rPr>
              <w:lastRenderedPageBreak/>
              <w:t>Sample</w:t>
            </w:r>
            <w:r w:rsidR="008810B4" w:rsidRPr="008810B4">
              <w:rPr>
                <w:rFonts w:ascii="Arial" w:eastAsia="Times New Roman" w:hAnsi="Arial" w:cs="Arial"/>
                <w:b/>
                <w:bCs/>
                <w:color w:val="000000"/>
                <w:szCs w:val="28"/>
                <w:lang w:val="en-CA"/>
              </w:rPr>
              <w:t xml:space="preserve"> – July-Dec 201</w:t>
            </w:r>
            <w:r w:rsidR="000A5986">
              <w:rPr>
                <w:rFonts w:ascii="Arial" w:eastAsia="Times New Roman" w:hAnsi="Arial" w:cs="Arial"/>
                <w:b/>
                <w:bCs/>
                <w:color w:val="000000"/>
                <w:szCs w:val="28"/>
                <w:lang w:val="en-CA"/>
              </w:rPr>
              <w:t>4</w:t>
            </w:r>
            <w:r w:rsidR="008810B4" w:rsidRPr="008810B4">
              <w:rPr>
                <w:rFonts w:ascii="Arial" w:eastAsia="Times New Roman" w:hAnsi="Arial" w:cs="Arial"/>
                <w:b/>
                <w:bCs/>
                <w:color w:val="000000"/>
                <w:szCs w:val="28"/>
                <w:lang w:val="en-CA"/>
              </w:rPr>
              <w:t xml:space="preserve">  At-A-Glance [</w:t>
            </w:r>
            <w:r w:rsidR="008810B4" w:rsidRPr="008810B4">
              <w:rPr>
                <w:rFonts w:ascii="Arial" w:eastAsia="Times New Roman" w:hAnsi="Arial" w:cs="Arial"/>
                <w:b/>
                <w:bCs/>
                <w:i/>
                <w:color w:val="000000"/>
                <w:sz w:val="20"/>
                <w:szCs w:val="28"/>
                <w:lang w:val="en-CA"/>
              </w:rPr>
              <w:t>subject to change as per wellness committee, needs and interests</w:t>
            </w:r>
            <w:r w:rsidR="008810B4" w:rsidRPr="008810B4">
              <w:rPr>
                <w:rFonts w:ascii="Arial" w:eastAsia="Times New Roman" w:hAnsi="Arial" w:cs="Arial"/>
                <w:b/>
                <w:bCs/>
                <w:color w:val="000000"/>
                <w:szCs w:val="28"/>
                <w:lang w:val="en-CA"/>
              </w:rPr>
              <w:t>]</w:t>
            </w:r>
          </w:p>
          <w:p w:rsidR="008810B4" w:rsidRPr="008810B4" w:rsidRDefault="008810B4" w:rsidP="008810B4">
            <w:pPr>
              <w:spacing w:after="0" w:line="240" w:lineRule="auto"/>
              <w:rPr>
                <w:rFonts w:ascii="Arial" w:eastAsia="Times New Roman" w:hAnsi="Arial" w:cs="Arial"/>
                <w:b/>
                <w:bCs/>
                <w:color w:val="000000"/>
                <w:sz w:val="20"/>
                <w:szCs w:val="20"/>
                <w:lang w:val="en-CA"/>
              </w:rPr>
            </w:pPr>
            <w:r w:rsidRPr="008810B4">
              <w:rPr>
                <w:rFonts w:ascii="Arial" w:eastAsia="Times New Roman" w:hAnsi="Arial" w:cs="Arial"/>
                <w:b/>
                <w:bCs/>
                <w:color w:val="000000"/>
                <w:szCs w:val="28"/>
                <w:lang w:val="en-CA"/>
              </w:rPr>
              <w:t>PWP Focus</w:t>
            </w:r>
            <w:r w:rsidRPr="008810B4">
              <w:rPr>
                <w:rFonts w:ascii="Arial" w:eastAsia="Times New Roman" w:hAnsi="Arial" w:cs="Arial"/>
                <w:b/>
                <w:bCs/>
                <w:color w:val="000000"/>
                <w:sz w:val="18"/>
                <w:lang w:val="en-CA"/>
              </w:rPr>
              <w:t xml:space="preserve"> </w:t>
            </w:r>
            <w:r w:rsidRPr="008810B4">
              <w:rPr>
                <w:rFonts w:ascii="Arial" w:eastAsia="Times New Roman" w:hAnsi="Arial" w:cs="Arial"/>
                <w:b/>
                <w:bCs/>
                <w:color w:val="000000"/>
                <w:lang w:val="en-CA"/>
              </w:rPr>
              <w:t>[weight management, fitness, nutrition, heart health, smoking]</w:t>
            </w:r>
          </w:p>
        </w:tc>
      </w:tr>
      <w:tr w:rsidR="008810B4" w:rsidRPr="008810B4" w:rsidTr="001511FA">
        <w:trPr>
          <w:trHeight w:val="373"/>
        </w:trPr>
        <w:tc>
          <w:tcPr>
            <w:tcW w:w="2430" w:type="dxa"/>
            <w:shd w:val="clear" w:color="auto" w:fill="BFBFBF"/>
            <w:vAlign w:val="center"/>
          </w:tcPr>
          <w:p w:rsidR="008810B4" w:rsidRPr="008810B4" w:rsidRDefault="008810B4" w:rsidP="008810B4">
            <w:pPr>
              <w:spacing w:after="0" w:line="240" w:lineRule="auto"/>
              <w:rPr>
                <w:rFonts w:ascii="Arial" w:eastAsia="Times New Roman" w:hAnsi="Arial" w:cs="Arial"/>
                <w:b/>
                <w:bCs/>
                <w:color w:val="000000"/>
                <w:szCs w:val="24"/>
                <w:lang w:val="en-CA"/>
              </w:rPr>
            </w:pPr>
            <w:r w:rsidRPr="008810B4">
              <w:rPr>
                <w:rFonts w:ascii="Arial" w:eastAsia="Times New Roman" w:hAnsi="Arial" w:cs="Arial"/>
                <w:b/>
                <w:bCs/>
                <w:color w:val="000000"/>
                <w:szCs w:val="24"/>
                <w:lang w:val="en-CA"/>
              </w:rPr>
              <w:t>Initiative</w:t>
            </w:r>
          </w:p>
        </w:tc>
        <w:tc>
          <w:tcPr>
            <w:tcW w:w="1785" w:type="dxa"/>
            <w:shd w:val="clear" w:color="auto" w:fill="BFBFBF"/>
            <w:vAlign w:val="center"/>
          </w:tcPr>
          <w:p w:rsidR="008810B4" w:rsidRPr="008810B4" w:rsidRDefault="000A5986" w:rsidP="008810B4">
            <w:pPr>
              <w:spacing w:after="0" w:line="240" w:lineRule="auto"/>
              <w:jc w:val="center"/>
              <w:rPr>
                <w:rFonts w:ascii="Arial" w:eastAsia="Times New Roman" w:hAnsi="Arial" w:cs="Arial"/>
                <w:b/>
                <w:bCs/>
                <w:color w:val="000000"/>
                <w:szCs w:val="24"/>
                <w:lang w:val="en-CA"/>
              </w:rPr>
            </w:pPr>
            <w:r>
              <w:rPr>
                <w:rFonts w:ascii="Arial" w:eastAsia="Times New Roman" w:hAnsi="Arial" w:cs="Arial"/>
                <w:b/>
                <w:bCs/>
                <w:color w:val="000000"/>
                <w:szCs w:val="24"/>
                <w:lang w:val="en-CA"/>
              </w:rPr>
              <w:t>Jan</w:t>
            </w:r>
          </w:p>
        </w:tc>
        <w:tc>
          <w:tcPr>
            <w:tcW w:w="1965" w:type="dxa"/>
            <w:gridSpan w:val="2"/>
            <w:shd w:val="clear" w:color="auto" w:fill="BFBFBF"/>
            <w:vAlign w:val="center"/>
          </w:tcPr>
          <w:p w:rsidR="008810B4" w:rsidRPr="008810B4" w:rsidRDefault="000A5986" w:rsidP="008810B4">
            <w:pPr>
              <w:spacing w:after="0" w:line="240" w:lineRule="auto"/>
              <w:jc w:val="center"/>
              <w:rPr>
                <w:rFonts w:ascii="Arial" w:eastAsia="Times New Roman" w:hAnsi="Arial" w:cs="Arial"/>
                <w:b/>
                <w:bCs/>
                <w:color w:val="000000"/>
                <w:szCs w:val="24"/>
                <w:lang w:val="en-CA"/>
              </w:rPr>
            </w:pPr>
            <w:r>
              <w:rPr>
                <w:rFonts w:ascii="Arial" w:eastAsia="Times New Roman" w:hAnsi="Arial" w:cs="Arial"/>
                <w:b/>
                <w:bCs/>
                <w:color w:val="000000"/>
                <w:szCs w:val="24"/>
                <w:lang w:val="en-CA"/>
              </w:rPr>
              <w:t>Feb</w:t>
            </w:r>
          </w:p>
        </w:tc>
        <w:tc>
          <w:tcPr>
            <w:tcW w:w="1965" w:type="dxa"/>
            <w:gridSpan w:val="2"/>
            <w:shd w:val="clear" w:color="auto" w:fill="BFBFBF"/>
            <w:vAlign w:val="center"/>
          </w:tcPr>
          <w:p w:rsidR="008810B4" w:rsidRPr="008810B4" w:rsidRDefault="000A5986" w:rsidP="008810B4">
            <w:pPr>
              <w:spacing w:after="0" w:line="240" w:lineRule="auto"/>
              <w:jc w:val="center"/>
              <w:rPr>
                <w:rFonts w:ascii="Arial" w:eastAsia="Times New Roman" w:hAnsi="Arial" w:cs="Arial"/>
                <w:b/>
                <w:bCs/>
                <w:color w:val="000000"/>
                <w:szCs w:val="24"/>
                <w:lang w:val="en-CA"/>
              </w:rPr>
            </w:pPr>
            <w:r>
              <w:rPr>
                <w:rFonts w:ascii="Arial" w:eastAsia="Times New Roman" w:hAnsi="Arial" w:cs="Arial"/>
                <w:b/>
                <w:bCs/>
                <w:color w:val="000000"/>
                <w:szCs w:val="24"/>
                <w:lang w:val="en-CA"/>
              </w:rPr>
              <w:t>March</w:t>
            </w:r>
          </w:p>
        </w:tc>
        <w:tc>
          <w:tcPr>
            <w:tcW w:w="1965" w:type="dxa"/>
            <w:gridSpan w:val="2"/>
            <w:shd w:val="clear" w:color="auto" w:fill="BFBFBF"/>
            <w:vAlign w:val="center"/>
          </w:tcPr>
          <w:p w:rsidR="008810B4" w:rsidRPr="008810B4" w:rsidRDefault="000A5986" w:rsidP="008810B4">
            <w:pPr>
              <w:spacing w:after="0" w:line="240" w:lineRule="auto"/>
              <w:jc w:val="center"/>
              <w:rPr>
                <w:rFonts w:ascii="Arial" w:eastAsia="Times New Roman" w:hAnsi="Arial" w:cs="Arial"/>
                <w:b/>
                <w:bCs/>
                <w:color w:val="000000"/>
                <w:szCs w:val="24"/>
                <w:lang w:val="en-CA"/>
              </w:rPr>
            </w:pPr>
            <w:r>
              <w:rPr>
                <w:rFonts w:ascii="Arial" w:eastAsia="Times New Roman" w:hAnsi="Arial" w:cs="Arial"/>
                <w:b/>
                <w:bCs/>
                <w:color w:val="000000"/>
                <w:szCs w:val="24"/>
                <w:lang w:val="en-CA"/>
              </w:rPr>
              <w:t>April</w:t>
            </w:r>
          </w:p>
        </w:tc>
        <w:tc>
          <w:tcPr>
            <w:tcW w:w="1965" w:type="dxa"/>
            <w:gridSpan w:val="2"/>
            <w:shd w:val="clear" w:color="auto" w:fill="BFBFBF"/>
            <w:vAlign w:val="center"/>
          </w:tcPr>
          <w:p w:rsidR="008810B4" w:rsidRPr="008810B4" w:rsidRDefault="000A5986" w:rsidP="008810B4">
            <w:pPr>
              <w:spacing w:after="0" w:line="240" w:lineRule="auto"/>
              <w:jc w:val="center"/>
              <w:rPr>
                <w:rFonts w:ascii="Arial" w:eastAsia="Times New Roman" w:hAnsi="Arial" w:cs="Arial"/>
                <w:b/>
                <w:bCs/>
                <w:color w:val="000000"/>
                <w:szCs w:val="24"/>
                <w:lang w:val="en-CA"/>
              </w:rPr>
            </w:pPr>
            <w:r>
              <w:rPr>
                <w:rFonts w:ascii="Arial" w:eastAsia="Times New Roman" w:hAnsi="Arial" w:cs="Arial"/>
                <w:b/>
                <w:bCs/>
                <w:color w:val="000000"/>
                <w:szCs w:val="24"/>
                <w:lang w:val="en-CA"/>
              </w:rPr>
              <w:t>May</w:t>
            </w:r>
          </w:p>
        </w:tc>
        <w:tc>
          <w:tcPr>
            <w:tcW w:w="1965" w:type="dxa"/>
            <w:gridSpan w:val="2"/>
            <w:shd w:val="clear" w:color="auto" w:fill="BFBFBF"/>
            <w:vAlign w:val="center"/>
          </w:tcPr>
          <w:p w:rsidR="008810B4" w:rsidRPr="008810B4" w:rsidRDefault="000A5986" w:rsidP="008810B4">
            <w:pPr>
              <w:spacing w:after="0" w:line="240" w:lineRule="auto"/>
              <w:jc w:val="center"/>
              <w:rPr>
                <w:rFonts w:ascii="Arial" w:eastAsia="Times New Roman" w:hAnsi="Arial" w:cs="Arial"/>
                <w:b/>
                <w:bCs/>
                <w:color w:val="000000"/>
                <w:szCs w:val="24"/>
                <w:lang w:val="en-CA"/>
              </w:rPr>
            </w:pPr>
            <w:r>
              <w:rPr>
                <w:rFonts w:ascii="Arial" w:eastAsia="Times New Roman" w:hAnsi="Arial" w:cs="Arial"/>
                <w:b/>
                <w:bCs/>
                <w:color w:val="000000"/>
                <w:szCs w:val="24"/>
                <w:lang w:val="en-CA"/>
              </w:rPr>
              <w:t>June</w:t>
            </w:r>
          </w:p>
        </w:tc>
      </w:tr>
      <w:tr w:rsidR="008810B4" w:rsidRPr="008810B4" w:rsidTr="001511FA">
        <w:trPr>
          <w:trHeight w:val="193"/>
        </w:trPr>
        <w:tc>
          <w:tcPr>
            <w:tcW w:w="14040" w:type="dxa"/>
            <w:gridSpan w:val="12"/>
            <w:shd w:val="clear" w:color="auto" w:fill="E5B8B7" w:themeFill="accent2" w:themeFillTint="66"/>
            <w:vAlign w:val="center"/>
          </w:tcPr>
          <w:p w:rsidR="008810B4" w:rsidRPr="008810B4" w:rsidRDefault="008810B4" w:rsidP="008810B4">
            <w:pPr>
              <w:spacing w:after="0" w:line="240" w:lineRule="auto"/>
              <w:jc w:val="center"/>
              <w:rPr>
                <w:rFonts w:ascii="Arial" w:eastAsia="Times New Roman" w:hAnsi="Arial" w:cs="Arial"/>
                <w:b/>
                <w:color w:val="000000"/>
                <w:lang w:val="en-CA"/>
              </w:rPr>
            </w:pPr>
            <w:r w:rsidRPr="008810B4">
              <w:rPr>
                <w:rFonts w:ascii="Arial" w:eastAsia="Times New Roman" w:hAnsi="Arial" w:cs="Arial"/>
                <w:b/>
                <w:color w:val="000000"/>
                <w:lang w:val="en-CA"/>
              </w:rPr>
              <w:t>INDIVIDUAL</w:t>
            </w:r>
          </w:p>
        </w:tc>
      </w:tr>
      <w:tr w:rsidR="008810B4" w:rsidRPr="008810B4" w:rsidTr="001511FA">
        <w:trPr>
          <w:trHeight w:val="432"/>
        </w:trPr>
        <w:tc>
          <w:tcPr>
            <w:tcW w:w="2430" w:type="dxa"/>
            <w:shd w:val="clear" w:color="auto" w:fill="D9D9D9"/>
            <w:vAlign w:val="center"/>
          </w:tcPr>
          <w:p w:rsidR="008810B4" w:rsidRPr="008810B4" w:rsidRDefault="008810B4"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Consultations</w:t>
            </w:r>
          </w:p>
        </w:tc>
        <w:tc>
          <w:tcPr>
            <w:tcW w:w="11610" w:type="dxa"/>
            <w:gridSpan w:val="11"/>
            <w:shd w:val="clear" w:color="auto" w:fill="F2DBDB" w:themeFill="accent2" w:themeFillTint="33"/>
            <w:vAlign w:val="center"/>
          </w:tcPr>
          <w:p w:rsidR="008810B4" w:rsidRPr="008810B4" w:rsidRDefault="008810B4" w:rsidP="000A5986">
            <w:pPr>
              <w:spacing w:after="0" w:line="240" w:lineRule="auto"/>
              <w:rPr>
                <w:rFonts w:ascii="Arial" w:eastAsia="Times New Roman" w:hAnsi="Arial" w:cs="Arial"/>
                <w:color w:val="000000"/>
                <w:lang w:val="en-CA"/>
              </w:rPr>
            </w:pPr>
            <w:r w:rsidRPr="008810B4">
              <w:rPr>
                <w:rFonts w:ascii="Arial" w:eastAsia="Times New Roman" w:hAnsi="Arial" w:cs="Arial"/>
                <w:color w:val="000000"/>
                <w:lang w:val="en-CA"/>
              </w:rPr>
              <w:t>One-on-One Consultations</w:t>
            </w:r>
            <w:bookmarkStart w:id="0" w:name="_GoBack"/>
            <w:bookmarkEnd w:id="0"/>
            <w:r w:rsidRPr="008810B4">
              <w:rPr>
                <w:rFonts w:ascii="Arial" w:eastAsia="Times New Roman" w:hAnsi="Arial" w:cs="Arial"/>
                <w:color w:val="000000"/>
                <w:lang w:val="en-CA"/>
              </w:rPr>
              <w:t xml:space="preserve"> – on-site</w:t>
            </w:r>
          </w:p>
        </w:tc>
      </w:tr>
      <w:tr w:rsidR="008810B4" w:rsidRPr="008810B4" w:rsidTr="001511FA">
        <w:trPr>
          <w:trHeight w:val="432"/>
        </w:trPr>
        <w:tc>
          <w:tcPr>
            <w:tcW w:w="2430" w:type="dxa"/>
            <w:shd w:val="clear" w:color="auto" w:fill="D9D9D9"/>
            <w:vAlign w:val="center"/>
          </w:tcPr>
          <w:p w:rsidR="008810B4" w:rsidRPr="008810B4" w:rsidRDefault="008810B4"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 xml:space="preserve">Individual </w:t>
            </w:r>
          </w:p>
        </w:tc>
        <w:tc>
          <w:tcPr>
            <w:tcW w:w="11610" w:type="dxa"/>
            <w:gridSpan w:val="11"/>
            <w:shd w:val="clear" w:color="auto" w:fill="F2DBDB" w:themeFill="accent2" w:themeFillTint="33"/>
            <w:vAlign w:val="center"/>
          </w:tcPr>
          <w:p w:rsidR="008810B4" w:rsidRPr="008810B4" w:rsidRDefault="008810B4" w:rsidP="000A5986">
            <w:pPr>
              <w:spacing w:after="0" w:line="240" w:lineRule="auto"/>
              <w:rPr>
                <w:rFonts w:ascii="Arial" w:eastAsia="Times New Roman" w:hAnsi="Arial" w:cs="Arial"/>
                <w:color w:val="000000"/>
                <w:lang w:val="en-CA"/>
              </w:rPr>
            </w:pPr>
            <w:smartTag w:uri="urn:schemas-microsoft-com:office:smarttags" w:element="stockticker">
              <w:r w:rsidRPr="008810B4">
                <w:rPr>
                  <w:rFonts w:ascii="Arial" w:eastAsia="Times New Roman" w:hAnsi="Arial" w:cs="Arial"/>
                  <w:color w:val="000000"/>
                  <w:lang w:val="en-CA"/>
                </w:rPr>
                <w:t>NEW</w:t>
              </w:r>
            </w:smartTag>
            <w:r w:rsidRPr="008810B4">
              <w:rPr>
                <w:rFonts w:ascii="Arial" w:eastAsia="Times New Roman" w:hAnsi="Arial" w:cs="Arial"/>
                <w:color w:val="000000"/>
                <w:lang w:val="en-CA"/>
              </w:rPr>
              <w:t xml:space="preserve"> Virtual Online Profile, Wellness Tracking, Calendar of Events </w:t>
            </w:r>
          </w:p>
        </w:tc>
      </w:tr>
      <w:tr w:rsidR="008810B4" w:rsidRPr="008810B4" w:rsidTr="001511FA">
        <w:trPr>
          <w:trHeight w:val="400"/>
        </w:trPr>
        <w:tc>
          <w:tcPr>
            <w:tcW w:w="2430" w:type="dxa"/>
            <w:shd w:val="clear" w:color="auto" w:fill="D9D9D9"/>
            <w:vAlign w:val="center"/>
          </w:tcPr>
          <w:p w:rsidR="008810B4" w:rsidRPr="008810B4" w:rsidRDefault="008810B4"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PWP</w:t>
            </w:r>
          </w:p>
        </w:tc>
        <w:tc>
          <w:tcPr>
            <w:tcW w:w="11610" w:type="dxa"/>
            <w:gridSpan w:val="11"/>
            <w:shd w:val="clear" w:color="auto" w:fill="F2DBDB" w:themeFill="accent2" w:themeFillTint="33"/>
            <w:vAlign w:val="center"/>
          </w:tcPr>
          <w:p w:rsidR="008810B4" w:rsidRPr="008810B4" w:rsidRDefault="00254E29" w:rsidP="000A5986">
            <w:pPr>
              <w:spacing w:after="0" w:line="240" w:lineRule="auto"/>
              <w:rPr>
                <w:rFonts w:ascii="Arial" w:eastAsia="Times New Roman" w:hAnsi="Arial" w:cs="Arial"/>
                <w:color w:val="000000"/>
                <w:lang w:val="en-CA"/>
              </w:rPr>
            </w:pPr>
            <w:r>
              <w:rPr>
                <w:rFonts w:ascii="Arial" w:eastAsia="Times New Roman" w:hAnsi="Arial" w:cs="Arial"/>
                <w:color w:val="000000"/>
                <w:lang w:val="en-CA"/>
              </w:rPr>
              <w:t>March</w:t>
            </w:r>
            <w:r w:rsidR="008810B4" w:rsidRPr="008810B4">
              <w:rPr>
                <w:rFonts w:ascii="Arial" w:eastAsia="Times New Roman" w:hAnsi="Arial" w:cs="Arial"/>
                <w:color w:val="000000"/>
                <w:lang w:val="en-CA"/>
              </w:rPr>
              <w:t xml:space="preserve"> 201</w:t>
            </w:r>
            <w:r w:rsidR="000A5986">
              <w:rPr>
                <w:rFonts w:ascii="Arial" w:eastAsia="Times New Roman" w:hAnsi="Arial" w:cs="Arial"/>
                <w:color w:val="000000"/>
                <w:lang w:val="en-CA"/>
              </w:rPr>
              <w:t>4</w:t>
            </w:r>
          </w:p>
        </w:tc>
      </w:tr>
      <w:tr w:rsidR="008810B4" w:rsidRPr="008810B4" w:rsidTr="001511FA">
        <w:trPr>
          <w:trHeight w:val="130"/>
        </w:trPr>
        <w:tc>
          <w:tcPr>
            <w:tcW w:w="14040" w:type="dxa"/>
            <w:gridSpan w:val="12"/>
            <w:shd w:val="clear" w:color="auto" w:fill="76923C" w:themeFill="accent3" w:themeFillShade="BF"/>
            <w:vAlign w:val="center"/>
          </w:tcPr>
          <w:p w:rsidR="008810B4" w:rsidRPr="008810B4" w:rsidRDefault="008810B4" w:rsidP="008810B4">
            <w:pPr>
              <w:spacing w:after="0" w:line="240" w:lineRule="auto"/>
              <w:jc w:val="center"/>
              <w:rPr>
                <w:rFonts w:ascii="Arial" w:eastAsia="Times New Roman" w:hAnsi="Arial" w:cs="Arial"/>
                <w:b/>
                <w:color w:val="000000"/>
                <w:lang w:val="en-CA"/>
              </w:rPr>
            </w:pPr>
            <w:r w:rsidRPr="008810B4">
              <w:rPr>
                <w:rFonts w:ascii="Arial" w:eastAsia="Times New Roman" w:hAnsi="Arial" w:cs="Arial"/>
                <w:b/>
                <w:color w:val="000000"/>
                <w:lang w:val="en-CA"/>
              </w:rPr>
              <w:t>GROUP</w:t>
            </w:r>
          </w:p>
        </w:tc>
      </w:tr>
      <w:tr w:rsidR="008810B4" w:rsidRPr="008810B4" w:rsidTr="0049354A">
        <w:trPr>
          <w:trHeight w:val="432"/>
        </w:trPr>
        <w:tc>
          <w:tcPr>
            <w:tcW w:w="2430" w:type="dxa"/>
            <w:shd w:val="clear" w:color="auto" w:fill="D9D9D9"/>
            <w:vAlign w:val="center"/>
          </w:tcPr>
          <w:p w:rsidR="008810B4" w:rsidRPr="008810B4" w:rsidRDefault="008810B4"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Exercise Class/Series</w:t>
            </w:r>
          </w:p>
        </w:tc>
        <w:tc>
          <w:tcPr>
            <w:tcW w:w="3870" w:type="dxa"/>
            <w:gridSpan w:val="4"/>
            <w:shd w:val="clear" w:color="auto" w:fill="auto"/>
            <w:vAlign w:val="center"/>
          </w:tcPr>
          <w:p w:rsidR="008810B4" w:rsidRPr="008810B4" w:rsidRDefault="008810B4" w:rsidP="000A5986">
            <w:pPr>
              <w:spacing w:after="0" w:line="240" w:lineRule="auto"/>
              <w:rPr>
                <w:rFonts w:ascii="Arial" w:eastAsia="Times New Roman" w:hAnsi="Arial" w:cs="Arial"/>
                <w:color w:val="000000"/>
                <w:lang w:val="en-CA"/>
              </w:rPr>
            </w:pPr>
          </w:p>
        </w:tc>
        <w:tc>
          <w:tcPr>
            <w:tcW w:w="5805" w:type="dxa"/>
            <w:gridSpan w:val="6"/>
            <w:shd w:val="clear" w:color="auto" w:fill="auto"/>
            <w:vAlign w:val="center"/>
          </w:tcPr>
          <w:p w:rsidR="008810B4" w:rsidRPr="008810B4" w:rsidRDefault="008810B4" w:rsidP="000A5986">
            <w:pPr>
              <w:spacing w:after="0" w:line="240" w:lineRule="auto"/>
              <w:rPr>
                <w:rFonts w:ascii="Arial" w:eastAsia="Times New Roman" w:hAnsi="Arial" w:cs="Arial"/>
                <w:color w:val="000000"/>
                <w:lang w:val="en-CA"/>
              </w:rPr>
            </w:pPr>
          </w:p>
        </w:tc>
        <w:tc>
          <w:tcPr>
            <w:tcW w:w="1935" w:type="dxa"/>
            <w:shd w:val="clear" w:color="auto" w:fill="FFFFFF" w:themeFill="background1"/>
            <w:vAlign w:val="center"/>
          </w:tcPr>
          <w:p w:rsidR="008810B4" w:rsidRPr="008810B4" w:rsidRDefault="008810B4" w:rsidP="008810B4">
            <w:pPr>
              <w:spacing w:after="0" w:line="240" w:lineRule="auto"/>
              <w:jc w:val="center"/>
              <w:rPr>
                <w:rFonts w:ascii="Arial" w:eastAsia="Times New Roman" w:hAnsi="Arial" w:cs="Arial"/>
                <w:color w:val="000000"/>
                <w:lang w:val="en-CA"/>
              </w:rPr>
            </w:pPr>
          </w:p>
        </w:tc>
      </w:tr>
      <w:tr w:rsidR="0049354A" w:rsidRPr="008810B4" w:rsidTr="00830F55">
        <w:trPr>
          <w:trHeight w:val="432"/>
        </w:trPr>
        <w:tc>
          <w:tcPr>
            <w:tcW w:w="2430" w:type="dxa"/>
            <w:shd w:val="clear" w:color="auto" w:fill="D9D9D9"/>
            <w:vAlign w:val="center"/>
          </w:tcPr>
          <w:p w:rsidR="0049354A" w:rsidRPr="008810B4" w:rsidRDefault="0049354A"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Lunch n’ Learns/Webinars</w:t>
            </w:r>
          </w:p>
        </w:tc>
        <w:tc>
          <w:tcPr>
            <w:tcW w:w="5805" w:type="dxa"/>
            <w:gridSpan w:val="6"/>
            <w:tcBorders>
              <w:bottom w:val="single" w:sz="4" w:space="0" w:color="auto"/>
            </w:tcBorders>
            <w:shd w:val="clear" w:color="auto" w:fill="C2D69B" w:themeFill="accent3" w:themeFillTint="99"/>
            <w:vAlign w:val="center"/>
          </w:tcPr>
          <w:p w:rsidR="0049354A" w:rsidRPr="008810B4" w:rsidRDefault="0049354A" w:rsidP="0049354A">
            <w:pPr>
              <w:spacing w:after="0" w:line="240" w:lineRule="auto"/>
              <w:rPr>
                <w:rFonts w:ascii="Arial" w:eastAsia="Times New Roman" w:hAnsi="Arial" w:cs="Arial"/>
                <w:color w:val="000000"/>
                <w:lang w:val="en-CA"/>
              </w:rPr>
            </w:pPr>
            <w:r>
              <w:rPr>
                <w:rFonts w:ascii="Arial" w:eastAsia="Times New Roman" w:hAnsi="Arial" w:cs="Arial"/>
                <w:color w:val="000000"/>
                <w:lang w:val="en-CA"/>
              </w:rPr>
              <w:t>Fit and Lean in 2014 – 3 month webinar</w:t>
            </w:r>
          </w:p>
        </w:tc>
        <w:tc>
          <w:tcPr>
            <w:tcW w:w="1935" w:type="dxa"/>
            <w:gridSpan w:val="2"/>
            <w:shd w:val="clear" w:color="auto" w:fill="auto"/>
            <w:vAlign w:val="center"/>
          </w:tcPr>
          <w:p w:rsidR="0049354A" w:rsidRPr="008810B4" w:rsidRDefault="0049354A" w:rsidP="000A5986">
            <w:pPr>
              <w:spacing w:after="0" w:line="240" w:lineRule="auto"/>
              <w:rPr>
                <w:rFonts w:ascii="Arial" w:eastAsia="Times New Roman" w:hAnsi="Arial" w:cs="Arial"/>
                <w:color w:val="000000"/>
                <w:lang w:val="en-CA"/>
              </w:rPr>
            </w:pPr>
          </w:p>
        </w:tc>
        <w:tc>
          <w:tcPr>
            <w:tcW w:w="1935" w:type="dxa"/>
            <w:gridSpan w:val="2"/>
            <w:shd w:val="clear" w:color="auto" w:fill="auto"/>
            <w:vAlign w:val="center"/>
          </w:tcPr>
          <w:p w:rsidR="0049354A" w:rsidRPr="008810B4" w:rsidRDefault="0049354A" w:rsidP="000A5986">
            <w:pPr>
              <w:spacing w:after="0" w:line="240" w:lineRule="auto"/>
              <w:rPr>
                <w:rFonts w:ascii="Arial" w:eastAsia="Times New Roman" w:hAnsi="Arial" w:cs="Arial"/>
                <w:color w:val="000000"/>
                <w:lang w:val="en-CA"/>
              </w:rPr>
            </w:pPr>
          </w:p>
        </w:tc>
        <w:tc>
          <w:tcPr>
            <w:tcW w:w="1935" w:type="dxa"/>
            <w:shd w:val="clear" w:color="auto" w:fill="auto"/>
            <w:vAlign w:val="center"/>
          </w:tcPr>
          <w:p w:rsidR="0049354A" w:rsidRPr="008810B4" w:rsidRDefault="0049354A" w:rsidP="008810B4">
            <w:pPr>
              <w:spacing w:after="0" w:line="240" w:lineRule="auto"/>
              <w:jc w:val="center"/>
              <w:rPr>
                <w:rFonts w:ascii="Arial" w:eastAsia="Times New Roman" w:hAnsi="Arial" w:cs="Arial"/>
                <w:color w:val="000000"/>
                <w:lang w:val="en-CA"/>
              </w:rPr>
            </w:pPr>
          </w:p>
        </w:tc>
      </w:tr>
      <w:tr w:rsidR="0049354A" w:rsidRPr="008810B4" w:rsidTr="0049354A">
        <w:trPr>
          <w:trHeight w:val="432"/>
        </w:trPr>
        <w:tc>
          <w:tcPr>
            <w:tcW w:w="2430" w:type="dxa"/>
            <w:shd w:val="clear" w:color="auto" w:fill="D9D9D9"/>
            <w:vAlign w:val="center"/>
          </w:tcPr>
          <w:p w:rsidR="0049354A" w:rsidRPr="008810B4" w:rsidRDefault="0049354A"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 xml:space="preserve">Workshop </w:t>
            </w:r>
          </w:p>
        </w:tc>
        <w:tc>
          <w:tcPr>
            <w:tcW w:w="5805" w:type="dxa"/>
            <w:gridSpan w:val="6"/>
            <w:shd w:val="clear" w:color="auto" w:fill="C2D69B" w:themeFill="accent3" w:themeFillTint="99"/>
            <w:vAlign w:val="center"/>
          </w:tcPr>
          <w:p w:rsidR="0049354A" w:rsidRPr="008810B4" w:rsidRDefault="0049354A" w:rsidP="000A5986">
            <w:pPr>
              <w:spacing w:after="0" w:line="240" w:lineRule="auto"/>
              <w:rPr>
                <w:rFonts w:ascii="Arial" w:eastAsia="Times New Roman" w:hAnsi="Arial" w:cs="Arial"/>
                <w:color w:val="000000"/>
                <w:lang w:val="en-CA"/>
              </w:rPr>
            </w:pPr>
            <w:r>
              <w:rPr>
                <w:rFonts w:ascii="Arial" w:eastAsia="Times New Roman" w:hAnsi="Arial" w:cs="Arial"/>
                <w:color w:val="000000"/>
                <w:lang w:val="en-CA"/>
              </w:rPr>
              <w:t xml:space="preserve">Fit and Lean in 2014 – 9 week program </w:t>
            </w:r>
          </w:p>
        </w:tc>
        <w:tc>
          <w:tcPr>
            <w:tcW w:w="1935" w:type="dxa"/>
            <w:gridSpan w:val="2"/>
            <w:shd w:val="clear" w:color="auto" w:fill="auto"/>
            <w:vAlign w:val="center"/>
          </w:tcPr>
          <w:p w:rsidR="0049354A" w:rsidRPr="008810B4" w:rsidRDefault="0049354A" w:rsidP="000A5986">
            <w:pPr>
              <w:spacing w:after="0" w:line="240" w:lineRule="auto"/>
              <w:rPr>
                <w:rFonts w:ascii="Arial" w:eastAsia="Times New Roman" w:hAnsi="Arial" w:cs="Arial"/>
                <w:color w:val="000000"/>
                <w:lang w:val="en-CA"/>
              </w:rPr>
            </w:pPr>
          </w:p>
        </w:tc>
        <w:tc>
          <w:tcPr>
            <w:tcW w:w="1935" w:type="dxa"/>
            <w:gridSpan w:val="2"/>
            <w:shd w:val="clear" w:color="auto" w:fill="FFFFFF" w:themeFill="background1"/>
            <w:vAlign w:val="center"/>
          </w:tcPr>
          <w:p w:rsidR="0049354A" w:rsidRPr="008810B4" w:rsidRDefault="0049354A" w:rsidP="008810B4">
            <w:pPr>
              <w:spacing w:after="0" w:line="240" w:lineRule="auto"/>
              <w:jc w:val="center"/>
              <w:rPr>
                <w:rFonts w:ascii="Arial" w:eastAsia="Times New Roman" w:hAnsi="Arial" w:cs="Arial"/>
                <w:color w:val="000000"/>
                <w:lang w:val="en-CA"/>
              </w:rPr>
            </w:pPr>
          </w:p>
        </w:tc>
        <w:tc>
          <w:tcPr>
            <w:tcW w:w="1935" w:type="dxa"/>
            <w:shd w:val="clear" w:color="auto" w:fill="FFFFFF" w:themeFill="background1"/>
            <w:vAlign w:val="center"/>
          </w:tcPr>
          <w:p w:rsidR="0049354A" w:rsidRPr="008810B4" w:rsidRDefault="0049354A" w:rsidP="008810B4">
            <w:pPr>
              <w:spacing w:after="0" w:line="240" w:lineRule="auto"/>
              <w:jc w:val="center"/>
              <w:rPr>
                <w:rFonts w:ascii="Arial" w:eastAsia="Times New Roman" w:hAnsi="Arial" w:cs="Arial"/>
                <w:color w:val="000000"/>
                <w:lang w:val="en-CA"/>
              </w:rPr>
            </w:pPr>
          </w:p>
        </w:tc>
      </w:tr>
      <w:tr w:rsidR="0049354A" w:rsidRPr="008810B4" w:rsidTr="0049354A">
        <w:trPr>
          <w:trHeight w:val="432"/>
        </w:trPr>
        <w:tc>
          <w:tcPr>
            <w:tcW w:w="2430" w:type="dxa"/>
            <w:shd w:val="clear" w:color="auto" w:fill="D9D9D9"/>
            <w:vAlign w:val="center"/>
          </w:tcPr>
          <w:p w:rsidR="0049354A" w:rsidRPr="008810B4" w:rsidRDefault="0049354A"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Group Challenge</w:t>
            </w:r>
          </w:p>
          <w:p w:rsidR="0049354A" w:rsidRPr="008810B4" w:rsidRDefault="0049354A"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[team]</w:t>
            </w:r>
          </w:p>
        </w:tc>
        <w:tc>
          <w:tcPr>
            <w:tcW w:w="3870" w:type="dxa"/>
            <w:gridSpan w:val="4"/>
            <w:shd w:val="clear" w:color="auto" w:fill="auto"/>
            <w:vAlign w:val="center"/>
          </w:tcPr>
          <w:p w:rsidR="0049354A" w:rsidRPr="008810B4" w:rsidRDefault="0049354A" w:rsidP="000A5986">
            <w:pPr>
              <w:spacing w:after="0" w:line="240" w:lineRule="auto"/>
              <w:rPr>
                <w:rFonts w:ascii="Arial" w:eastAsia="Times New Roman" w:hAnsi="Arial" w:cs="Arial"/>
                <w:color w:val="000000"/>
                <w:lang w:val="en-CA"/>
              </w:rPr>
            </w:pPr>
          </w:p>
        </w:tc>
        <w:tc>
          <w:tcPr>
            <w:tcW w:w="3870" w:type="dxa"/>
            <w:gridSpan w:val="4"/>
            <w:shd w:val="clear" w:color="auto" w:fill="auto"/>
            <w:vAlign w:val="center"/>
          </w:tcPr>
          <w:p w:rsidR="0049354A" w:rsidRPr="008810B4" w:rsidRDefault="0049354A" w:rsidP="000A5986">
            <w:pPr>
              <w:spacing w:after="0" w:line="240" w:lineRule="auto"/>
              <w:rPr>
                <w:rFonts w:ascii="Arial" w:eastAsia="Times New Roman" w:hAnsi="Arial" w:cs="Arial"/>
                <w:color w:val="000000"/>
                <w:lang w:val="en-CA"/>
              </w:rPr>
            </w:pPr>
          </w:p>
        </w:tc>
        <w:tc>
          <w:tcPr>
            <w:tcW w:w="3870" w:type="dxa"/>
            <w:gridSpan w:val="3"/>
            <w:shd w:val="clear" w:color="auto" w:fill="C2D69B" w:themeFill="accent3" w:themeFillTint="99"/>
            <w:vAlign w:val="center"/>
          </w:tcPr>
          <w:p w:rsidR="0049354A" w:rsidRPr="008810B4" w:rsidRDefault="0049354A" w:rsidP="000A5986">
            <w:pPr>
              <w:spacing w:after="0" w:line="240" w:lineRule="auto"/>
              <w:rPr>
                <w:rFonts w:ascii="Arial" w:eastAsia="Times New Roman" w:hAnsi="Arial" w:cs="Arial"/>
                <w:color w:val="000000"/>
                <w:lang w:val="en-CA"/>
              </w:rPr>
            </w:pPr>
            <w:r>
              <w:rPr>
                <w:rFonts w:ascii="Arial" w:eastAsia="Times New Roman" w:hAnsi="Arial" w:cs="Arial"/>
                <w:color w:val="000000"/>
                <w:lang w:val="en-CA"/>
              </w:rPr>
              <w:t>Spring Spell-Off Challenge</w:t>
            </w:r>
          </w:p>
        </w:tc>
      </w:tr>
      <w:tr w:rsidR="008810B4" w:rsidRPr="008810B4" w:rsidTr="0049354A">
        <w:trPr>
          <w:trHeight w:val="432"/>
        </w:trPr>
        <w:tc>
          <w:tcPr>
            <w:tcW w:w="2430" w:type="dxa"/>
            <w:shd w:val="clear" w:color="auto" w:fill="D9D9D9"/>
            <w:vAlign w:val="center"/>
          </w:tcPr>
          <w:p w:rsidR="008810B4" w:rsidRPr="008810B4" w:rsidRDefault="008810B4"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Virtual Challenge</w:t>
            </w:r>
          </w:p>
          <w:p w:rsidR="008810B4" w:rsidRPr="008810B4" w:rsidRDefault="008810B4"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[team]</w:t>
            </w:r>
          </w:p>
        </w:tc>
        <w:tc>
          <w:tcPr>
            <w:tcW w:w="11610" w:type="dxa"/>
            <w:gridSpan w:val="11"/>
            <w:shd w:val="clear" w:color="auto" w:fill="C2D69B" w:themeFill="accent3" w:themeFillTint="99"/>
            <w:vAlign w:val="center"/>
          </w:tcPr>
          <w:p w:rsidR="008810B4" w:rsidRPr="008810B4" w:rsidRDefault="008810B4" w:rsidP="000A5986">
            <w:pPr>
              <w:spacing w:after="0" w:line="240" w:lineRule="auto"/>
              <w:rPr>
                <w:rFonts w:ascii="Arial" w:eastAsia="Times New Roman" w:hAnsi="Arial" w:cs="Arial"/>
                <w:color w:val="000000"/>
                <w:lang w:val="en-CA"/>
              </w:rPr>
            </w:pPr>
            <w:r w:rsidRPr="008810B4">
              <w:rPr>
                <w:rFonts w:ascii="Arial" w:eastAsia="Times New Roman" w:hAnsi="Arial" w:cs="Arial"/>
                <w:color w:val="000000"/>
                <w:lang w:val="en-CA"/>
              </w:rPr>
              <w:t xml:space="preserve">Portal and Challenge </w:t>
            </w:r>
            <w:proofErr w:type="spellStart"/>
            <w:r w:rsidRPr="008810B4">
              <w:rPr>
                <w:rFonts w:ascii="Arial" w:eastAsia="Times New Roman" w:hAnsi="Arial" w:cs="Arial"/>
                <w:color w:val="000000"/>
                <w:lang w:val="en-CA"/>
              </w:rPr>
              <w:t>tba</w:t>
            </w:r>
            <w:proofErr w:type="spellEnd"/>
          </w:p>
        </w:tc>
      </w:tr>
      <w:tr w:rsidR="008810B4" w:rsidRPr="008810B4" w:rsidTr="001511FA">
        <w:trPr>
          <w:trHeight w:val="157"/>
        </w:trPr>
        <w:tc>
          <w:tcPr>
            <w:tcW w:w="14040" w:type="dxa"/>
            <w:gridSpan w:val="12"/>
            <w:shd w:val="clear" w:color="auto" w:fill="548DD4" w:themeFill="text2" w:themeFillTint="99"/>
            <w:vAlign w:val="center"/>
          </w:tcPr>
          <w:p w:rsidR="008810B4" w:rsidRPr="008810B4" w:rsidRDefault="000A5986" w:rsidP="008810B4">
            <w:pPr>
              <w:spacing w:after="0" w:line="240" w:lineRule="auto"/>
              <w:jc w:val="center"/>
              <w:rPr>
                <w:rFonts w:ascii="Arial" w:eastAsia="Times New Roman" w:hAnsi="Arial" w:cs="Arial"/>
                <w:b/>
                <w:color w:val="000000"/>
                <w:lang w:val="en-CA"/>
              </w:rPr>
            </w:pPr>
            <w:r>
              <w:rPr>
                <w:rFonts w:ascii="Arial" w:eastAsia="Times New Roman" w:hAnsi="Arial" w:cs="Arial"/>
                <w:b/>
                <w:color w:val="000000"/>
                <w:lang w:val="en-CA"/>
              </w:rPr>
              <w:t>AWARENESS</w:t>
            </w:r>
          </w:p>
        </w:tc>
      </w:tr>
      <w:tr w:rsidR="008810B4" w:rsidRPr="008810B4" w:rsidTr="001511FA">
        <w:trPr>
          <w:trHeight w:val="432"/>
        </w:trPr>
        <w:tc>
          <w:tcPr>
            <w:tcW w:w="2430" w:type="dxa"/>
            <w:shd w:val="clear" w:color="auto" w:fill="D9D9D9"/>
            <w:vAlign w:val="center"/>
          </w:tcPr>
          <w:p w:rsidR="008810B4" w:rsidRPr="008810B4" w:rsidRDefault="008810B4"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Newsletter</w:t>
            </w:r>
          </w:p>
        </w:tc>
        <w:tc>
          <w:tcPr>
            <w:tcW w:w="11610" w:type="dxa"/>
            <w:gridSpan w:val="11"/>
            <w:shd w:val="clear" w:color="auto" w:fill="B8CCE4" w:themeFill="accent1" w:themeFillTint="66"/>
            <w:vAlign w:val="center"/>
          </w:tcPr>
          <w:p w:rsidR="008810B4" w:rsidRPr="008810B4" w:rsidRDefault="008810B4" w:rsidP="000A5986">
            <w:pPr>
              <w:spacing w:after="0" w:line="240" w:lineRule="auto"/>
              <w:rPr>
                <w:rFonts w:ascii="Arial" w:eastAsia="Times New Roman" w:hAnsi="Arial" w:cs="Arial"/>
                <w:color w:val="000000"/>
                <w:lang w:val="en-CA"/>
              </w:rPr>
            </w:pPr>
            <w:r w:rsidRPr="008810B4">
              <w:rPr>
                <w:rFonts w:ascii="Arial" w:eastAsia="Times New Roman" w:hAnsi="Arial" w:cs="Arial"/>
                <w:color w:val="000000"/>
                <w:lang w:val="en-CA"/>
              </w:rPr>
              <w:t>Ongoing Monthly Newsletter</w:t>
            </w:r>
          </w:p>
        </w:tc>
      </w:tr>
      <w:tr w:rsidR="008810B4" w:rsidRPr="008810B4" w:rsidTr="0049354A">
        <w:trPr>
          <w:trHeight w:val="432"/>
        </w:trPr>
        <w:tc>
          <w:tcPr>
            <w:tcW w:w="2430" w:type="dxa"/>
            <w:shd w:val="clear" w:color="auto" w:fill="D9D9D9"/>
            <w:vAlign w:val="center"/>
          </w:tcPr>
          <w:p w:rsidR="008810B4" w:rsidRPr="008810B4" w:rsidRDefault="008810B4"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Kiosk / Poster Display</w:t>
            </w:r>
          </w:p>
        </w:tc>
        <w:tc>
          <w:tcPr>
            <w:tcW w:w="1935" w:type="dxa"/>
            <w:gridSpan w:val="2"/>
            <w:tcBorders>
              <w:bottom w:val="single" w:sz="4" w:space="0" w:color="auto"/>
            </w:tcBorders>
            <w:shd w:val="clear" w:color="auto" w:fill="FFFFFF" w:themeFill="background1"/>
            <w:vAlign w:val="center"/>
          </w:tcPr>
          <w:p w:rsidR="008810B4" w:rsidRPr="008810B4" w:rsidRDefault="008810B4" w:rsidP="000A5986">
            <w:pPr>
              <w:spacing w:after="0" w:line="240" w:lineRule="auto"/>
              <w:rPr>
                <w:rFonts w:ascii="Arial" w:eastAsia="Times New Roman" w:hAnsi="Arial" w:cs="Arial"/>
                <w:color w:val="000000"/>
                <w:lang w:val="en-CA"/>
              </w:rPr>
            </w:pPr>
          </w:p>
        </w:tc>
        <w:tc>
          <w:tcPr>
            <w:tcW w:w="1935" w:type="dxa"/>
            <w:gridSpan w:val="2"/>
            <w:tcBorders>
              <w:bottom w:val="single" w:sz="4" w:space="0" w:color="auto"/>
            </w:tcBorders>
            <w:shd w:val="clear" w:color="auto" w:fill="FFFFFF" w:themeFill="background1"/>
            <w:vAlign w:val="center"/>
          </w:tcPr>
          <w:p w:rsidR="008810B4" w:rsidRPr="008810B4" w:rsidRDefault="008810B4" w:rsidP="000A5986">
            <w:pPr>
              <w:spacing w:after="0" w:line="240" w:lineRule="auto"/>
              <w:rPr>
                <w:rFonts w:ascii="Arial" w:eastAsia="Times New Roman" w:hAnsi="Arial" w:cs="Arial"/>
                <w:color w:val="000000"/>
                <w:lang w:val="en-CA"/>
              </w:rPr>
            </w:pPr>
          </w:p>
        </w:tc>
        <w:tc>
          <w:tcPr>
            <w:tcW w:w="1935" w:type="dxa"/>
            <w:gridSpan w:val="2"/>
            <w:tcBorders>
              <w:bottom w:val="single" w:sz="4" w:space="0" w:color="auto"/>
            </w:tcBorders>
            <w:shd w:val="clear" w:color="auto" w:fill="FFFFFF" w:themeFill="background1"/>
            <w:vAlign w:val="center"/>
          </w:tcPr>
          <w:p w:rsidR="008810B4" w:rsidRPr="008810B4" w:rsidRDefault="008810B4" w:rsidP="000A5986">
            <w:pPr>
              <w:spacing w:after="0" w:line="240" w:lineRule="auto"/>
              <w:rPr>
                <w:rFonts w:ascii="Arial" w:eastAsia="Times New Roman" w:hAnsi="Arial" w:cs="Arial"/>
                <w:color w:val="000000"/>
                <w:lang w:val="en-CA"/>
              </w:rPr>
            </w:pPr>
          </w:p>
        </w:tc>
        <w:tc>
          <w:tcPr>
            <w:tcW w:w="3870" w:type="dxa"/>
            <w:gridSpan w:val="4"/>
            <w:tcBorders>
              <w:bottom w:val="single" w:sz="4" w:space="0" w:color="auto"/>
            </w:tcBorders>
            <w:shd w:val="clear" w:color="auto" w:fill="B8CCE4" w:themeFill="accent1" w:themeFillTint="66"/>
            <w:vAlign w:val="center"/>
          </w:tcPr>
          <w:p w:rsidR="008810B4" w:rsidRPr="008810B4" w:rsidRDefault="0049354A" w:rsidP="0049354A">
            <w:pPr>
              <w:spacing w:after="0" w:line="240" w:lineRule="auto"/>
              <w:rPr>
                <w:rFonts w:ascii="Arial" w:eastAsia="Times New Roman" w:hAnsi="Arial" w:cs="Arial"/>
                <w:color w:val="000000"/>
                <w:lang w:val="en-CA"/>
              </w:rPr>
            </w:pPr>
            <w:r>
              <w:rPr>
                <w:rFonts w:ascii="Arial" w:eastAsia="Times New Roman" w:hAnsi="Arial" w:cs="Arial"/>
                <w:color w:val="000000"/>
                <w:lang w:val="en-CA"/>
              </w:rPr>
              <w:t>Staying Motivated</w:t>
            </w:r>
          </w:p>
        </w:tc>
        <w:tc>
          <w:tcPr>
            <w:tcW w:w="1935" w:type="dxa"/>
            <w:tcBorders>
              <w:bottom w:val="single" w:sz="4" w:space="0" w:color="auto"/>
            </w:tcBorders>
            <w:shd w:val="clear" w:color="auto" w:fill="FFFFFF" w:themeFill="background1"/>
            <w:vAlign w:val="center"/>
          </w:tcPr>
          <w:p w:rsidR="008810B4" w:rsidRPr="008810B4" w:rsidRDefault="008810B4" w:rsidP="000A5986">
            <w:pPr>
              <w:spacing w:after="0" w:line="240" w:lineRule="auto"/>
              <w:rPr>
                <w:rFonts w:ascii="Arial" w:eastAsia="Times New Roman" w:hAnsi="Arial" w:cs="Arial"/>
                <w:color w:val="000000"/>
                <w:lang w:val="en-CA"/>
              </w:rPr>
            </w:pPr>
          </w:p>
        </w:tc>
      </w:tr>
      <w:tr w:rsidR="0049354A" w:rsidRPr="008810B4" w:rsidTr="0049354A">
        <w:trPr>
          <w:trHeight w:val="432"/>
        </w:trPr>
        <w:tc>
          <w:tcPr>
            <w:tcW w:w="2430" w:type="dxa"/>
            <w:shd w:val="clear" w:color="auto" w:fill="D9D9D9"/>
            <w:vAlign w:val="center"/>
          </w:tcPr>
          <w:p w:rsidR="0049354A" w:rsidRPr="008810B4" w:rsidRDefault="0049354A"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POD Posters</w:t>
            </w:r>
          </w:p>
        </w:tc>
        <w:tc>
          <w:tcPr>
            <w:tcW w:w="11610" w:type="dxa"/>
            <w:gridSpan w:val="11"/>
            <w:shd w:val="clear" w:color="auto" w:fill="B8CCE4" w:themeFill="accent1" w:themeFillTint="66"/>
            <w:vAlign w:val="center"/>
          </w:tcPr>
          <w:p w:rsidR="0049354A" w:rsidRPr="008810B4" w:rsidRDefault="0049354A" w:rsidP="000A5986">
            <w:pPr>
              <w:spacing w:after="0" w:line="240" w:lineRule="auto"/>
              <w:rPr>
                <w:rFonts w:ascii="Arial" w:eastAsia="Times New Roman" w:hAnsi="Arial" w:cs="Arial"/>
                <w:color w:val="000000"/>
                <w:lang w:val="en-CA"/>
              </w:rPr>
            </w:pPr>
            <w:r>
              <w:rPr>
                <w:rFonts w:ascii="Arial" w:eastAsia="Times New Roman" w:hAnsi="Arial" w:cs="Arial"/>
                <w:color w:val="000000"/>
                <w:lang w:val="en-CA"/>
              </w:rPr>
              <w:t>Healthy lifestyle - ongoing</w:t>
            </w:r>
          </w:p>
        </w:tc>
      </w:tr>
      <w:tr w:rsidR="008810B4" w:rsidRPr="008810B4" w:rsidTr="001511FA">
        <w:trPr>
          <w:trHeight w:val="432"/>
        </w:trPr>
        <w:tc>
          <w:tcPr>
            <w:tcW w:w="2430" w:type="dxa"/>
            <w:shd w:val="clear" w:color="auto" w:fill="D9D9D9"/>
            <w:vAlign w:val="center"/>
          </w:tcPr>
          <w:p w:rsidR="008810B4" w:rsidRPr="008810B4" w:rsidRDefault="008810B4"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Sleeve Posters</w:t>
            </w:r>
          </w:p>
        </w:tc>
        <w:tc>
          <w:tcPr>
            <w:tcW w:w="11610" w:type="dxa"/>
            <w:gridSpan w:val="11"/>
            <w:shd w:val="clear" w:color="auto" w:fill="B8CCE4" w:themeFill="accent1" w:themeFillTint="66"/>
            <w:vAlign w:val="center"/>
          </w:tcPr>
          <w:p w:rsidR="008810B4" w:rsidRPr="008810B4" w:rsidRDefault="008810B4" w:rsidP="000A5986">
            <w:pPr>
              <w:spacing w:after="0" w:line="240" w:lineRule="auto"/>
              <w:rPr>
                <w:rFonts w:ascii="Arial" w:eastAsia="Times New Roman" w:hAnsi="Arial" w:cs="Arial"/>
                <w:color w:val="000000"/>
                <w:lang w:val="en-CA"/>
              </w:rPr>
            </w:pPr>
            <w:r w:rsidRPr="008810B4">
              <w:rPr>
                <w:rFonts w:ascii="Arial" w:eastAsia="Times New Roman" w:hAnsi="Arial" w:cs="Arial"/>
                <w:color w:val="000000"/>
                <w:lang w:val="en-CA"/>
              </w:rPr>
              <w:t>n/a</w:t>
            </w:r>
          </w:p>
        </w:tc>
      </w:tr>
      <w:tr w:rsidR="0049354A" w:rsidRPr="008810B4" w:rsidTr="00E05F6A">
        <w:trPr>
          <w:trHeight w:val="432"/>
        </w:trPr>
        <w:tc>
          <w:tcPr>
            <w:tcW w:w="2430" w:type="dxa"/>
            <w:shd w:val="clear" w:color="auto" w:fill="D9D9D9"/>
            <w:vAlign w:val="center"/>
          </w:tcPr>
          <w:p w:rsidR="0049354A" w:rsidRPr="008810B4" w:rsidRDefault="0049354A"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Email/On-site/Pay-Stub Campaign</w:t>
            </w:r>
          </w:p>
        </w:tc>
        <w:tc>
          <w:tcPr>
            <w:tcW w:w="3870" w:type="dxa"/>
            <w:gridSpan w:val="4"/>
            <w:shd w:val="clear" w:color="auto" w:fill="B8CCE4" w:themeFill="accent1" w:themeFillTint="66"/>
            <w:vAlign w:val="center"/>
          </w:tcPr>
          <w:p w:rsidR="0049354A" w:rsidRPr="008810B4" w:rsidRDefault="0049354A" w:rsidP="000A5986">
            <w:pPr>
              <w:spacing w:after="0" w:line="240" w:lineRule="auto"/>
              <w:rPr>
                <w:rFonts w:ascii="Arial" w:eastAsia="Times New Roman" w:hAnsi="Arial" w:cs="Arial"/>
                <w:color w:val="000000"/>
                <w:lang w:val="en-CA"/>
              </w:rPr>
            </w:pPr>
            <w:r>
              <w:rPr>
                <w:rFonts w:ascii="Arial" w:eastAsia="Times New Roman" w:hAnsi="Arial" w:cs="Arial"/>
                <w:color w:val="000000"/>
                <w:lang w:val="en-CA"/>
              </w:rPr>
              <w:t>Weight Management Success</w:t>
            </w:r>
            <w:r w:rsidRPr="008810B4">
              <w:rPr>
                <w:rFonts w:ascii="Arial" w:eastAsia="Times New Roman" w:hAnsi="Arial" w:cs="Arial"/>
                <w:color w:val="000000"/>
                <w:lang w:val="en-CA"/>
              </w:rPr>
              <w:t xml:space="preserve"> 8-week </w:t>
            </w:r>
            <w:r>
              <w:rPr>
                <w:rFonts w:ascii="Arial" w:eastAsia="Times New Roman" w:hAnsi="Arial" w:cs="Arial"/>
                <w:color w:val="000000"/>
                <w:lang w:val="en-CA"/>
              </w:rPr>
              <w:t>e-</w:t>
            </w:r>
            <w:r w:rsidRPr="008810B4">
              <w:rPr>
                <w:rFonts w:ascii="Arial" w:eastAsia="Times New Roman" w:hAnsi="Arial" w:cs="Arial"/>
                <w:color w:val="000000"/>
                <w:lang w:val="en-CA"/>
              </w:rPr>
              <w:t>campaign</w:t>
            </w:r>
          </w:p>
        </w:tc>
        <w:tc>
          <w:tcPr>
            <w:tcW w:w="1935" w:type="dxa"/>
            <w:gridSpan w:val="2"/>
            <w:tcBorders>
              <w:bottom w:val="single" w:sz="4" w:space="0" w:color="auto"/>
            </w:tcBorders>
            <w:shd w:val="clear" w:color="auto" w:fill="FFFFFF" w:themeFill="background1"/>
            <w:vAlign w:val="center"/>
          </w:tcPr>
          <w:p w:rsidR="0049354A" w:rsidRPr="008810B4" w:rsidRDefault="0049354A" w:rsidP="000A5986">
            <w:pPr>
              <w:spacing w:after="0" w:line="240" w:lineRule="auto"/>
              <w:rPr>
                <w:rFonts w:ascii="Arial" w:eastAsia="Times New Roman" w:hAnsi="Arial" w:cs="Arial"/>
                <w:color w:val="000000"/>
                <w:lang w:val="en-CA"/>
              </w:rPr>
            </w:pPr>
          </w:p>
        </w:tc>
        <w:tc>
          <w:tcPr>
            <w:tcW w:w="1935" w:type="dxa"/>
            <w:gridSpan w:val="2"/>
            <w:tcBorders>
              <w:bottom w:val="nil"/>
            </w:tcBorders>
            <w:shd w:val="clear" w:color="auto" w:fill="FFFFFF" w:themeFill="background1"/>
            <w:vAlign w:val="center"/>
          </w:tcPr>
          <w:p w:rsidR="0049354A" w:rsidRPr="008810B4" w:rsidRDefault="0049354A" w:rsidP="000A5986">
            <w:pPr>
              <w:spacing w:after="0" w:line="240" w:lineRule="auto"/>
              <w:rPr>
                <w:rFonts w:ascii="Arial" w:eastAsia="Times New Roman" w:hAnsi="Arial" w:cs="Arial"/>
                <w:color w:val="000000"/>
                <w:lang w:val="en-CA"/>
              </w:rPr>
            </w:pPr>
          </w:p>
        </w:tc>
        <w:tc>
          <w:tcPr>
            <w:tcW w:w="1935" w:type="dxa"/>
            <w:gridSpan w:val="2"/>
            <w:tcBorders>
              <w:bottom w:val="nil"/>
            </w:tcBorders>
            <w:shd w:val="clear" w:color="auto" w:fill="FFFFFF" w:themeFill="background1"/>
            <w:vAlign w:val="center"/>
          </w:tcPr>
          <w:p w:rsidR="0049354A" w:rsidRPr="008810B4" w:rsidRDefault="0049354A" w:rsidP="000A5986">
            <w:pPr>
              <w:spacing w:after="0" w:line="240" w:lineRule="auto"/>
              <w:rPr>
                <w:rFonts w:ascii="Arial" w:eastAsia="Times New Roman" w:hAnsi="Arial" w:cs="Arial"/>
                <w:color w:val="000000"/>
                <w:lang w:val="en-CA"/>
              </w:rPr>
            </w:pPr>
          </w:p>
        </w:tc>
        <w:tc>
          <w:tcPr>
            <w:tcW w:w="1935" w:type="dxa"/>
            <w:tcBorders>
              <w:bottom w:val="nil"/>
            </w:tcBorders>
            <w:shd w:val="clear" w:color="auto" w:fill="FFFFFF" w:themeFill="background1"/>
            <w:vAlign w:val="center"/>
          </w:tcPr>
          <w:p w:rsidR="0049354A" w:rsidRPr="008810B4" w:rsidRDefault="0049354A" w:rsidP="000A5986">
            <w:pPr>
              <w:spacing w:after="0" w:line="240" w:lineRule="auto"/>
              <w:rPr>
                <w:rFonts w:ascii="Arial" w:eastAsia="Times New Roman" w:hAnsi="Arial" w:cs="Arial"/>
                <w:color w:val="000000"/>
                <w:lang w:val="en-CA"/>
              </w:rPr>
            </w:pPr>
          </w:p>
        </w:tc>
      </w:tr>
      <w:tr w:rsidR="0049354A" w:rsidRPr="008810B4" w:rsidTr="0049354A">
        <w:trPr>
          <w:trHeight w:val="432"/>
        </w:trPr>
        <w:tc>
          <w:tcPr>
            <w:tcW w:w="2430" w:type="dxa"/>
            <w:shd w:val="clear" w:color="auto" w:fill="D9D9D9"/>
            <w:vAlign w:val="center"/>
          </w:tcPr>
          <w:p w:rsidR="0049354A" w:rsidRPr="008810B4" w:rsidRDefault="0049354A"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Walk Around</w:t>
            </w:r>
          </w:p>
        </w:tc>
        <w:tc>
          <w:tcPr>
            <w:tcW w:w="1935" w:type="dxa"/>
            <w:gridSpan w:val="2"/>
            <w:tcBorders>
              <w:bottom w:val="single" w:sz="4" w:space="0" w:color="auto"/>
            </w:tcBorders>
            <w:shd w:val="clear" w:color="auto" w:fill="FFFFFF" w:themeFill="background1"/>
            <w:vAlign w:val="center"/>
          </w:tcPr>
          <w:p w:rsidR="0049354A" w:rsidRPr="008810B4" w:rsidRDefault="0049354A" w:rsidP="000A5986">
            <w:pPr>
              <w:spacing w:after="0" w:line="240" w:lineRule="auto"/>
              <w:rPr>
                <w:rFonts w:ascii="Arial" w:eastAsia="Times New Roman" w:hAnsi="Arial" w:cs="Arial"/>
                <w:color w:val="000000"/>
                <w:lang w:val="en-CA"/>
              </w:rPr>
            </w:pPr>
          </w:p>
        </w:tc>
        <w:tc>
          <w:tcPr>
            <w:tcW w:w="1935" w:type="dxa"/>
            <w:gridSpan w:val="2"/>
            <w:tcBorders>
              <w:bottom w:val="single" w:sz="4" w:space="0" w:color="auto"/>
            </w:tcBorders>
            <w:shd w:val="clear" w:color="auto" w:fill="B8CCE4" w:themeFill="accent1" w:themeFillTint="66"/>
            <w:vAlign w:val="center"/>
          </w:tcPr>
          <w:p w:rsidR="0049354A" w:rsidRPr="008810B4" w:rsidRDefault="0049354A" w:rsidP="000A5986">
            <w:pPr>
              <w:spacing w:after="0" w:line="240" w:lineRule="auto"/>
              <w:rPr>
                <w:rFonts w:ascii="Arial" w:eastAsia="Times New Roman" w:hAnsi="Arial" w:cs="Arial"/>
                <w:color w:val="000000"/>
                <w:lang w:val="en-CA"/>
              </w:rPr>
            </w:pPr>
            <w:r>
              <w:rPr>
                <w:rFonts w:ascii="Arial" w:eastAsia="Times New Roman" w:hAnsi="Arial" w:cs="Arial"/>
                <w:color w:val="000000"/>
                <w:lang w:val="en-CA"/>
              </w:rPr>
              <w:t>Salsa and Chip WA</w:t>
            </w:r>
          </w:p>
        </w:tc>
        <w:tc>
          <w:tcPr>
            <w:tcW w:w="3870" w:type="dxa"/>
            <w:gridSpan w:val="4"/>
            <w:tcBorders>
              <w:bottom w:val="single" w:sz="4" w:space="0" w:color="auto"/>
            </w:tcBorders>
            <w:shd w:val="clear" w:color="auto" w:fill="B8CCE4" w:themeFill="accent1" w:themeFillTint="66"/>
            <w:vAlign w:val="center"/>
          </w:tcPr>
          <w:p w:rsidR="0049354A" w:rsidRPr="008810B4" w:rsidRDefault="0049354A" w:rsidP="000A5986">
            <w:pPr>
              <w:spacing w:after="0" w:line="240" w:lineRule="auto"/>
              <w:rPr>
                <w:rFonts w:ascii="Arial" w:eastAsia="Times New Roman" w:hAnsi="Arial" w:cs="Arial"/>
                <w:color w:val="000000"/>
                <w:lang w:val="en-CA"/>
              </w:rPr>
            </w:pPr>
            <w:r>
              <w:rPr>
                <w:rFonts w:ascii="Arial" w:eastAsia="Times New Roman" w:hAnsi="Arial" w:cs="Arial"/>
                <w:color w:val="000000"/>
                <w:lang w:val="en-CA"/>
              </w:rPr>
              <w:t>PWP WA and promotion</w:t>
            </w:r>
          </w:p>
        </w:tc>
        <w:tc>
          <w:tcPr>
            <w:tcW w:w="1935" w:type="dxa"/>
            <w:gridSpan w:val="2"/>
            <w:tcBorders>
              <w:bottom w:val="single" w:sz="4" w:space="0" w:color="auto"/>
            </w:tcBorders>
            <w:shd w:val="clear" w:color="auto" w:fill="B8CCE4" w:themeFill="accent1" w:themeFillTint="66"/>
            <w:vAlign w:val="center"/>
          </w:tcPr>
          <w:p w:rsidR="0049354A" w:rsidRPr="008810B4" w:rsidRDefault="0049354A" w:rsidP="000A5986">
            <w:pPr>
              <w:spacing w:after="0" w:line="240" w:lineRule="auto"/>
              <w:rPr>
                <w:rFonts w:ascii="Arial" w:eastAsia="Times New Roman" w:hAnsi="Arial" w:cs="Arial"/>
                <w:color w:val="000000"/>
                <w:lang w:val="en-CA"/>
              </w:rPr>
            </w:pPr>
            <w:r>
              <w:rPr>
                <w:rFonts w:ascii="Arial" w:eastAsia="Times New Roman" w:hAnsi="Arial" w:cs="Arial"/>
                <w:color w:val="000000"/>
                <w:lang w:val="en-CA"/>
              </w:rPr>
              <w:t>Exercise free Apps</w:t>
            </w:r>
          </w:p>
        </w:tc>
        <w:tc>
          <w:tcPr>
            <w:tcW w:w="1935" w:type="dxa"/>
            <w:tcBorders>
              <w:bottom w:val="single" w:sz="4" w:space="0" w:color="auto"/>
            </w:tcBorders>
            <w:shd w:val="clear" w:color="auto" w:fill="auto"/>
            <w:vAlign w:val="center"/>
          </w:tcPr>
          <w:p w:rsidR="0049354A" w:rsidRPr="008810B4" w:rsidRDefault="0049354A" w:rsidP="000A5986">
            <w:pPr>
              <w:spacing w:after="0" w:line="240" w:lineRule="auto"/>
              <w:rPr>
                <w:rFonts w:ascii="Arial" w:eastAsia="Times New Roman" w:hAnsi="Arial" w:cs="Arial"/>
                <w:color w:val="000000"/>
                <w:lang w:val="en-CA"/>
              </w:rPr>
            </w:pPr>
          </w:p>
        </w:tc>
      </w:tr>
      <w:tr w:rsidR="008810B4" w:rsidRPr="008810B4" w:rsidTr="0049354A">
        <w:trPr>
          <w:trHeight w:val="432"/>
        </w:trPr>
        <w:tc>
          <w:tcPr>
            <w:tcW w:w="2430" w:type="dxa"/>
            <w:shd w:val="clear" w:color="auto" w:fill="D9D9D9"/>
            <w:vAlign w:val="center"/>
          </w:tcPr>
          <w:p w:rsidR="008810B4" w:rsidRPr="008810B4" w:rsidRDefault="008810B4"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Promo Day</w:t>
            </w:r>
          </w:p>
        </w:tc>
        <w:tc>
          <w:tcPr>
            <w:tcW w:w="1935" w:type="dxa"/>
            <w:gridSpan w:val="2"/>
            <w:shd w:val="clear" w:color="auto" w:fill="B8CCE4" w:themeFill="accent1" w:themeFillTint="66"/>
            <w:vAlign w:val="center"/>
          </w:tcPr>
          <w:p w:rsidR="008810B4" w:rsidRPr="008810B4" w:rsidRDefault="0049354A" w:rsidP="000A5986">
            <w:pPr>
              <w:spacing w:after="0" w:line="240" w:lineRule="auto"/>
              <w:rPr>
                <w:rFonts w:ascii="Arial" w:eastAsia="Times New Roman" w:hAnsi="Arial" w:cs="Arial"/>
                <w:color w:val="000000"/>
                <w:lang w:val="en-CA"/>
              </w:rPr>
            </w:pPr>
            <w:r>
              <w:rPr>
                <w:rFonts w:ascii="Arial" w:eastAsia="Times New Roman" w:hAnsi="Arial" w:cs="Arial"/>
                <w:color w:val="000000"/>
                <w:lang w:val="en-CA"/>
              </w:rPr>
              <w:t>Fit and Lean Launch promo</w:t>
            </w:r>
          </w:p>
        </w:tc>
        <w:tc>
          <w:tcPr>
            <w:tcW w:w="1935" w:type="dxa"/>
            <w:gridSpan w:val="2"/>
            <w:shd w:val="clear" w:color="auto" w:fill="FFFFFF" w:themeFill="background1"/>
            <w:vAlign w:val="center"/>
          </w:tcPr>
          <w:p w:rsidR="008810B4" w:rsidRPr="008810B4" w:rsidRDefault="008810B4" w:rsidP="000A5986">
            <w:pPr>
              <w:spacing w:after="0" w:line="240" w:lineRule="auto"/>
              <w:rPr>
                <w:rFonts w:ascii="Arial" w:eastAsia="Times New Roman" w:hAnsi="Arial" w:cs="Arial"/>
                <w:color w:val="000000"/>
                <w:lang w:val="en-CA"/>
              </w:rPr>
            </w:pPr>
          </w:p>
        </w:tc>
        <w:tc>
          <w:tcPr>
            <w:tcW w:w="1935" w:type="dxa"/>
            <w:gridSpan w:val="2"/>
            <w:shd w:val="clear" w:color="auto" w:fill="FFFFFF" w:themeFill="background1"/>
            <w:vAlign w:val="center"/>
          </w:tcPr>
          <w:p w:rsidR="008810B4" w:rsidRPr="008810B4" w:rsidRDefault="008810B4" w:rsidP="000A5986">
            <w:pPr>
              <w:spacing w:after="0" w:line="240" w:lineRule="auto"/>
              <w:rPr>
                <w:rFonts w:ascii="Arial" w:eastAsia="Times New Roman" w:hAnsi="Arial" w:cs="Arial"/>
                <w:color w:val="000000"/>
                <w:lang w:val="en-CA"/>
              </w:rPr>
            </w:pPr>
          </w:p>
        </w:tc>
        <w:tc>
          <w:tcPr>
            <w:tcW w:w="1935" w:type="dxa"/>
            <w:gridSpan w:val="2"/>
            <w:shd w:val="clear" w:color="auto" w:fill="FFFFFF" w:themeFill="background1"/>
            <w:vAlign w:val="center"/>
          </w:tcPr>
          <w:p w:rsidR="008810B4" w:rsidRPr="008810B4" w:rsidRDefault="008810B4" w:rsidP="000A5986">
            <w:pPr>
              <w:spacing w:after="0" w:line="240" w:lineRule="auto"/>
              <w:rPr>
                <w:rFonts w:ascii="Arial" w:eastAsia="Times New Roman" w:hAnsi="Arial" w:cs="Arial"/>
                <w:color w:val="000000"/>
                <w:lang w:val="en-CA"/>
              </w:rPr>
            </w:pPr>
          </w:p>
        </w:tc>
        <w:tc>
          <w:tcPr>
            <w:tcW w:w="1935" w:type="dxa"/>
            <w:gridSpan w:val="2"/>
            <w:shd w:val="clear" w:color="auto" w:fill="FFFFFF" w:themeFill="background1"/>
            <w:vAlign w:val="center"/>
          </w:tcPr>
          <w:p w:rsidR="008810B4" w:rsidRPr="008810B4" w:rsidRDefault="008810B4" w:rsidP="000A5986">
            <w:pPr>
              <w:spacing w:after="0" w:line="240" w:lineRule="auto"/>
              <w:rPr>
                <w:rFonts w:ascii="Arial" w:eastAsia="Times New Roman" w:hAnsi="Arial" w:cs="Arial"/>
                <w:color w:val="000000"/>
                <w:lang w:val="en-CA"/>
              </w:rPr>
            </w:pPr>
          </w:p>
        </w:tc>
        <w:tc>
          <w:tcPr>
            <w:tcW w:w="1935" w:type="dxa"/>
            <w:shd w:val="clear" w:color="auto" w:fill="auto"/>
            <w:vAlign w:val="center"/>
          </w:tcPr>
          <w:p w:rsidR="008810B4" w:rsidRPr="008810B4" w:rsidRDefault="008810B4" w:rsidP="000A5986">
            <w:pPr>
              <w:spacing w:after="0" w:line="240" w:lineRule="auto"/>
              <w:rPr>
                <w:rFonts w:ascii="Arial" w:eastAsia="Times New Roman" w:hAnsi="Arial" w:cs="Arial"/>
                <w:color w:val="000000"/>
                <w:lang w:val="en-CA"/>
              </w:rPr>
            </w:pPr>
          </w:p>
        </w:tc>
      </w:tr>
      <w:tr w:rsidR="0049354A" w:rsidRPr="008810B4" w:rsidTr="0049354A">
        <w:trPr>
          <w:trHeight w:val="432"/>
        </w:trPr>
        <w:tc>
          <w:tcPr>
            <w:tcW w:w="2430" w:type="dxa"/>
            <w:shd w:val="clear" w:color="auto" w:fill="D9D9D9"/>
            <w:vAlign w:val="center"/>
          </w:tcPr>
          <w:p w:rsidR="0049354A" w:rsidRPr="008810B4" w:rsidRDefault="0049354A"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Wellness Challenge</w:t>
            </w:r>
          </w:p>
          <w:p w:rsidR="0049354A" w:rsidRPr="008810B4" w:rsidRDefault="0049354A"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[Individual]</w:t>
            </w:r>
          </w:p>
        </w:tc>
        <w:tc>
          <w:tcPr>
            <w:tcW w:w="1935" w:type="dxa"/>
            <w:gridSpan w:val="2"/>
            <w:shd w:val="clear" w:color="auto" w:fill="FFFFFF" w:themeFill="background1"/>
            <w:vAlign w:val="center"/>
          </w:tcPr>
          <w:p w:rsidR="0049354A" w:rsidRPr="008810B4" w:rsidRDefault="0049354A" w:rsidP="000A5986">
            <w:pPr>
              <w:spacing w:after="0" w:line="240" w:lineRule="auto"/>
              <w:rPr>
                <w:rFonts w:ascii="Arial" w:eastAsia="Times New Roman" w:hAnsi="Arial" w:cs="Arial"/>
                <w:color w:val="000000"/>
                <w:lang w:val="en-CA"/>
              </w:rPr>
            </w:pPr>
          </w:p>
        </w:tc>
        <w:tc>
          <w:tcPr>
            <w:tcW w:w="1935" w:type="dxa"/>
            <w:gridSpan w:val="2"/>
            <w:shd w:val="clear" w:color="auto" w:fill="FFFFFF" w:themeFill="background1"/>
            <w:vAlign w:val="center"/>
          </w:tcPr>
          <w:p w:rsidR="0049354A" w:rsidRPr="008810B4" w:rsidRDefault="0049354A" w:rsidP="000A5986">
            <w:pPr>
              <w:spacing w:after="0" w:line="240" w:lineRule="auto"/>
              <w:rPr>
                <w:rFonts w:ascii="Arial" w:eastAsia="Times New Roman" w:hAnsi="Arial" w:cs="Arial"/>
                <w:color w:val="000000"/>
                <w:lang w:val="en-CA"/>
              </w:rPr>
            </w:pPr>
          </w:p>
        </w:tc>
        <w:tc>
          <w:tcPr>
            <w:tcW w:w="3870" w:type="dxa"/>
            <w:gridSpan w:val="4"/>
            <w:shd w:val="clear" w:color="auto" w:fill="B8CCE4" w:themeFill="accent1" w:themeFillTint="66"/>
            <w:vAlign w:val="center"/>
          </w:tcPr>
          <w:p w:rsidR="0049354A" w:rsidRPr="008810B4" w:rsidRDefault="0049354A" w:rsidP="000A5986">
            <w:pPr>
              <w:spacing w:after="0" w:line="240" w:lineRule="auto"/>
              <w:rPr>
                <w:rFonts w:ascii="Arial" w:eastAsia="Times New Roman" w:hAnsi="Arial" w:cs="Arial"/>
                <w:color w:val="000000"/>
                <w:lang w:val="en-CA"/>
              </w:rPr>
            </w:pPr>
            <w:r>
              <w:rPr>
                <w:rFonts w:ascii="Arial" w:eastAsia="Times New Roman" w:hAnsi="Arial" w:cs="Arial"/>
                <w:color w:val="000000"/>
                <w:lang w:val="en-CA"/>
              </w:rPr>
              <w:t>PWP</w:t>
            </w:r>
          </w:p>
        </w:tc>
        <w:tc>
          <w:tcPr>
            <w:tcW w:w="3870" w:type="dxa"/>
            <w:gridSpan w:val="3"/>
            <w:shd w:val="clear" w:color="auto" w:fill="FFFFFF" w:themeFill="background1"/>
            <w:vAlign w:val="center"/>
          </w:tcPr>
          <w:p w:rsidR="0049354A" w:rsidRPr="008810B4" w:rsidRDefault="0049354A" w:rsidP="000A5986">
            <w:pPr>
              <w:spacing w:after="0" w:line="240" w:lineRule="auto"/>
              <w:rPr>
                <w:rFonts w:ascii="Arial" w:eastAsia="Times New Roman" w:hAnsi="Arial" w:cs="Arial"/>
                <w:color w:val="000000"/>
                <w:lang w:val="en-CA"/>
              </w:rPr>
            </w:pPr>
          </w:p>
        </w:tc>
      </w:tr>
      <w:tr w:rsidR="008810B4" w:rsidRPr="008810B4" w:rsidTr="001511FA">
        <w:trPr>
          <w:trHeight w:val="432"/>
        </w:trPr>
        <w:tc>
          <w:tcPr>
            <w:tcW w:w="2430" w:type="dxa"/>
            <w:shd w:val="clear" w:color="auto" w:fill="D9D9D9"/>
            <w:vAlign w:val="center"/>
          </w:tcPr>
          <w:p w:rsidR="008810B4" w:rsidRPr="008810B4" w:rsidRDefault="008810B4"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Virtual Challenge</w:t>
            </w:r>
          </w:p>
          <w:p w:rsidR="008810B4" w:rsidRPr="008810B4" w:rsidRDefault="008810B4"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[individual]</w:t>
            </w:r>
          </w:p>
        </w:tc>
        <w:tc>
          <w:tcPr>
            <w:tcW w:w="11610" w:type="dxa"/>
            <w:gridSpan w:val="11"/>
            <w:shd w:val="clear" w:color="auto" w:fill="B8CCE4" w:themeFill="accent1" w:themeFillTint="66"/>
            <w:vAlign w:val="center"/>
          </w:tcPr>
          <w:p w:rsidR="008810B4" w:rsidRPr="008810B4" w:rsidRDefault="008810B4" w:rsidP="000A5986">
            <w:pPr>
              <w:spacing w:after="0" w:line="240" w:lineRule="auto"/>
              <w:rPr>
                <w:rFonts w:ascii="Arial" w:eastAsia="Times New Roman" w:hAnsi="Arial" w:cs="Arial"/>
                <w:color w:val="000000"/>
                <w:lang w:val="en-CA"/>
              </w:rPr>
            </w:pPr>
            <w:r w:rsidRPr="008810B4">
              <w:rPr>
                <w:rFonts w:ascii="Arial" w:eastAsia="Times New Roman" w:hAnsi="Arial" w:cs="Arial"/>
                <w:color w:val="000000"/>
                <w:lang w:val="en-CA"/>
              </w:rPr>
              <w:t>Virtual or Individual Challenge</w:t>
            </w:r>
          </w:p>
        </w:tc>
      </w:tr>
      <w:tr w:rsidR="008810B4" w:rsidRPr="008810B4" w:rsidTr="001511FA">
        <w:trPr>
          <w:trHeight w:val="432"/>
        </w:trPr>
        <w:tc>
          <w:tcPr>
            <w:tcW w:w="2430" w:type="dxa"/>
            <w:shd w:val="clear" w:color="auto" w:fill="D9D9D9"/>
            <w:vAlign w:val="center"/>
          </w:tcPr>
          <w:p w:rsidR="008810B4" w:rsidRPr="008810B4" w:rsidRDefault="008810B4"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Health Fair</w:t>
            </w:r>
          </w:p>
        </w:tc>
        <w:tc>
          <w:tcPr>
            <w:tcW w:w="11610" w:type="dxa"/>
            <w:gridSpan w:val="11"/>
            <w:shd w:val="clear" w:color="auto" w:fill="B8CCE4" w:themeFill="accent1" w:themeFillTint="66"/>
            <w:vAlign w:val="center"/>
          </w:tcPr>
          <w:p w:rsidR="008810B4" w:rsidRPr="008810B4" w:rsidRDefault="008810B4" w:rsidP="000A5986">
            <w:pPr>
              <w:spacing w:after="0" w:line="240" w:lineRule="auto"/>
              <w:rPr>
                <w:rFonts w:ascii="Arial" w:eastAsia="Times New Roman" w:hAnsi="Arial" w:cs="Arial"/>
                <w:color w:val="000000"/>
                <w:lang w:val="en-CA"/>
              </w:rPr>
            </w:pPr>
            <w:r w:rsidRPr="008810B4">
              <w:rPr>
                <w:rFonts w:ascii="Arial" w:eastAsia="Times New Roman" w:hAnsi="Arial" w:cs="Arial"/>
                <w:color w:val="000000"/>
                <w:lang w:val="en-CA"/>
              </w:rPr>
              <w:t>TBA with Wellness Committee</w:t>
            </w:r>
          </w:p>
        </w:tc>
      </w:tr>
      <w:tr w:rsidR="008810B4" w:rsidRPr="008810B4" w:rsidTr="001511FA">
        <w:trPr>
          <w:trHeight w:val="432"/>
        </w:trPr>
        <w:tc>
          <w:tcPr>
            <w:tcW w:w="2430" w:type="dxa"/>
            <w:shd w:val="clear" w:color="auto" w:fill="D9D9D9"/>
            <w:vAlign w:val="center"/>
          </w:tcPr>
          <w:p w:rsidR="008810B4" w:rsidRPr="008810B4" w:rsidRDefault="008810B4" w:rsidP="008810B4">
            <w:pPr>
              <w:spacing w:after="0" w:line="240" w:lineRule="auto"/>
              <w:rPr>
                <w:rFonts w:ascii="Arial" w:eastAsia="Times New Roman" w:hAnsi="Arial" w:cs="Arial"/>
                <w:b/>
                <w:bCs/>
                <w:color w:val="000000"/>
                <w:lang w:val="en-CA"/>
              </w:rPr>
            </w:pPr>
            <w:r w:rsidRPr="008810B4">
              <w:rPr>
                <w:rFonts w:ascii="Arial" w:eastAsia="Times New Roman" w:hAnsi="Arial" w:cs="Arial"/>
                <w:b/>
                <w:bCs/>
                <w:color w:val="000000"/>
                <w:lang w:val="en-CA"/>
              </w:rPr>
              <w:t>Corporate Reporting</w:t>
            </w:r>
          </w:p>
        </w:tc>
        <w:tc>
          <w:tcPr>
            <w:tcW w:w="1935" w:type="dxa"/>
            <w:gridSpan w:val="2"/>
            <w:shd w:val="clear" w:color="auto" w:fill="B2A1C7" w:themeFill="accent4" w:themeFillTint="99"/>
            <w:vAlign w:val="center"/>
          </w:tcPr>
          <w:p w:rsidR="008810B4" w:rsidRPr="008810B4" w:rsidRDefault="008810B4" w:rsidP="0049354A">
            <w:pPr>
              <w:spacing w:after="0" w:line="240" w:lineRule="auto"/>
              <w:rPr>
                <w:rFonts w:ascii="Arial" w:eastAsia="Times New Roman" w:hAnsi="Arial" w:cs="Arial"/>
                <w:color w:val="000000"/>
                <w:lang w:val="en-CA"/>
              </w:rPr>
            </w:pPr>
            <w:r w:rsidRPr="008810B4">
              <w:rPr>
                <w:rFonts w:ascii="Arial" w:eastAsia="Times New Roman" w:hAnsi="Arial" w:cs="Arial"/>
                <w:color w:val="000000"/>
                <w:lang w:val="en-CA"/>
              </w:rPr>
              <w:t>Q2</w:t>
            </w:r>
            <w:r w:rsidR="0049354A">
              <w:rPr>
                <w:rFonts w:ascii="Arial" w:eastAsia="Times New Roman" w:hAnsi="Arial" w:cs="Arial"/>
                <w:color w:val="000000"/>
                <w:lang w:val="en-CA"/>
              </w:rPr>
              <w:t>/3</w:t>
            </w:r>
            <w:r w:rsidRPr="008810B4">
              <w:rPr>
                <w:rFonts w:ascii="Arial" w:eastAsia="Times New Roman" w:hAnsi="Arial" w:cs="Arial"/>
                <w:color w:val="000000"/>
                <w:lang w:val="en-CA"/>
              </w:rPr>
              <w:t xml:space="preserve"> </w:t>
            </w:r>
            <w:r w:rsidR="0049354A">
              <w:rPr>
                <w:rFonts w:ascii="Arial" w:eastAsia="Times New Roman" w:hAnsi="Arial" w:cs="Arial"/>
                <w:color w:val="000000"/>
                <w:lang w:val="en-CA"/>
              </w:rPr>
              <w:t>progression</w:t>
            </w:r>
          </w:p>
        </w:tc>
        <w:tc>
          <w:tcPr>
            <w:tcW w:w="1935" w:type="dxa"/>
            <w:gridSpan w:val="2"/>
            <w:shd w:val="clear" w:color="auto" w:fill="auto"/>
            <w:vAlign w:val="center"/>
          </w:tcPr>
          <w:p w:rsidR="008810B4" w:rsidRPr="008810B4" w:rsidRDefault="008810B4" w:rsidP="000A5986">
            <w:pPr>
              <w:spacing w:after="0" w:line="240" w:lineRule="auto"/>
              <w:rPr>
                <w:rFonts w:ascii="Arial" w:eastAsia="Times New Roman" w:hAnsi="Arial" w:cs="Arial"/>
                <w:color w:val="000000"/>
                <w:lang w:val="en-CA"/>
              </w:rPr>
            </w:pPr>
          </w:p>
        </w:tc>
        <w:tc>
          <w:tcPr>
            <w:tcW w:w="3870" w:type="dxa"/>
            <w:gridSpan w:val="4"/>
            <w:shd w:val="clear" w:color="auto" w:fill="B2A1C7" w:themeFill="accent4" w:themeFillTint="99"/>
            <w:vAlign w:val="center"/>
          </w:tcPr>
          <w:p w:rsidR="008810B4" w:rsidRPr="008810B4" w:rsidRDefault="0049354A" w:rsidP="000A5986">
            <w:pPr>
              <w:spacing w:after="0" w:line="240" w:lineRule="auto"/>
              <w:rPr>
                <w:rFonts w:ascii="Arial" w:eastAsia="Times New Roman" w:hAnsi="Arial" w:cs="Arial"/>
                <w:color w:val="000000"/>
                <w:lang w:val="en-CA"/>
              </w:rPr>
            </w:pPr>
            <w:r>
              <w:rPr>
                <w:rFonts w:ascii="Arial" w:eastAsia="Times New Roman" w:hAnsi="Arial" w:cs="Arial"/>
                <w:color w:val="000000"/>
                <w:lang w:val="en-CA"/>
              </w:rPr>
              <w:t>Q1</w:t>
            </w:r>
            <w:r w:rsidR="008810B4" w:rsidRPr="008810B4">
              <w:rPr>
                <w:rFonts w:ascii="Arial" w:eastAsia="Times New Roman" w:hAnsi="Arial" w:cs="Arial"/>
                <w:color w:val="000000"/>
                <w:lang w:val="en-CA"/>
              </w:rPr>
              <w:t xml:space="preserve"> snapshot</w:t>
            </w:r>
          </w:p>
        </w:tc>
        <w:tc>
          <w:tcPr>
            <w:tcW w:w="1935" w:type="dxa"/>
            <w:gridSpan w:val="2"/>
            <w:shd w:val="clear" w:color="auto" w:fill="auto"/>
            <w:vAlign w:val="center"/>
          </w:tcPr>
          <w:p w:rsidR="008810B4" w:rsidRPr="008810B4" w:rsidRDefault="008810B4" w:rsidP="000A5986">
            <w:pPr>
              <w:spacing w:after="0" w:line="240" w:lineRule="auto"/>
              <w:rPr>
                <w:rFonts w:ascii="Arial" w:eastAsia="Times New Roman" w:hAnsi="Arial" w:cs="Arial"/>
                <w:color w:val="000000"/>
                <w:lang w:val="en-CA"/>
              </w:rPr>
            </w:pPr>
          </w:p>
        </w:tc>
        <w:tc>
          <w:tcPr>
            <w:tcW w:w="1935" w:type="dxa"/>
            <w:shd w:val="clear" w:color="auto" w:fill="B2A1C7" w:themeFill="accent4" w:themeFillTint="99"/>
            <w:vAlign w:val="center"/>
          </w:tcPr>
          <w:p w:rsidR="008810B4" w:rsidRPr="008810B4" w:rsidRDefault="008810B4" w:rsidP="0049354A">
            <w:pPr>
              <w:spacing w:after="0" w:line="240" w:lineRule="auto"/>
              <w:rPr>
                <w:rFonts w:ascii="Arial" w:eastAsia="Times New Roman" w:hAnsi="Arial" w:cs="Arial"/>
                <w:color w:val="000000"/>
                <w:lang w:val="en-CA"/>
              </w:rPr>
            </w:pPr>
            <w:r w:rsidRPr="008810B4">
              <w:rPr>
                <w:rFonts w:ascii="Arial" w:eastAsia="Times New Roman" w:hAnsi="Arial" w:cs="Arial"/>
                <w:color w:val="000000"/>
                <w:lang w:val="en-CA"/>
              </w:rPr>
              <w:t>Q</w:t>
            </w:r>
            <w:r w:rsidR="0049354A">
              <w:rPr>
                <w:rFonts w:ascii="Arial" w:eastAsia="Times New Roman" w:hAnsi="Arial" w:cs="Arial"/>
                <w:color w:val="000000"/>
                <w:lang w:val="en-CA"/>
              </w:rPr>
              <w:t>2</w:t>
            </w:r>
            <w:r w:rsidRPr="008810B4">
              <w:rPr>
                <w:rFonts w:ascii="Arial" w:eastAsia="Times New Roman" w:hAnsi="Arial" w:cs="Arial"/>
                <w:color w:val="000000"/>
                <w:lang w:val="en-CA"/>
              </w:rPr>
              <w:t xml:space="preserve"> snapshot</w:t>
            </w:r>
          </w:p>
        </w:tc>
      </w:tr>
    </w:tbl>
    <w:p w:rsidR="0054435C" w:rsidRDefault="0054435C" w:rsidP="002C14EF">
      <w:pPr>
        <w:pStyle w:val="NoSpacing"/>
        <w:rPr>
          <w:rFonts w:ascii="Arial" w:hAnsi="Arial" w:cs="Arial"/>
          <w:sz w:val="24"/>
          <w:szCs w:val="28"/>
        </w:rPr>
      </w:pPr>
    </w:p>
    <w:sectPr w:rsidR="0054435C" w:rsidSect="00E26362">
      <w:pgSz w:w="15840" w:h="12240" w:orient="landscape"/>
      <w:pgMar w:top="540" w:right="576" w:bottom="450" w:left="576"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0170A"/>
    <w:multiLevelType w:val="hybridMultilevel"/>
    <w:tmpl w:val="26D8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86000A"/>
    <w:multiLevelType w:val="hybridMultilevel"/>
    <w:tmpl w:val="6422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933880"/>
    <w:multiLevelType w:val="hybridMultilevel"/>
    <w:tmpl w:val="95B6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1F3367"/>
    <w:multiLevelType w:val="hybridMultilevel"/>
    <w:tmpl w:val="6650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8E32FA"/>
    <w:multiLevelType w:val="hybridMultilevel"/>
    <w:tmpl w:val="C8AC0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792536F"/>
    <w:multiLevelType w:val="hybridMultilevel"/>
    <w:tmpl w:val="1362E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0069E6"/>
    <w:multiLevelType w:val="hybridMultilevel"/>
    <w:tmpl w:val="F3BE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2C6E47"/>
    <w:multiLevelType w:val="hybridMultilevel"/>
    <w:tmpl w:val="E602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22"/>
    <w:rsid w:val="00001563"/>
    <w:rsid w:val="000025A1"/>
    <w:rsid w:val="00004E50"/>
    <w:rsid w:val="00014226"/>
    <w:rsid w:val="00023E23"/>
    <w:rsid w:val="000A5986"/>
    <w:rsid w:val="000B1F67"/>
    <w:rsid w:val="000C5D49"/>
    <w:rsid w:val="000F7AEC"/>
    <w:rsid w:val="001028CC"/>
    <w:rsid w:val="0011358B"/>
    <w:rsid w:val="001511FA"/>
    <w:rsid w:val="00187D0F"/>
    <w:rsid w:val="001A2D8A"/>
    <w:rsid w:val="001B4B8E"/>
    <w:rsid w:val="001C7272"/>
    <w:rsid w:val="001D1F52"/>
    <w:rsid w:val="001E1F67"/>
    <w:rsid w:val="001F25D6"/>
    <w:rsid w:val="002158E2"/>
    <w:rsid w:val="00222D74"/>
    <w:rsid w:val="002441C8"/>
    <w:rsid w:val="00254E29"/>
    <w:rsid w:val="002B313A"/>
    <w:rsid w:val="002C14EF"/>
    <w:rsid w:val="002D6D74"/>
    <w:rsid w:val="002E124F"/>
    <w:rsid w:val="003235D8"/>
    <w:rsid w:val="003313B2"/>
    <w:rsid w:val="00335C51"/>
    <w:rsid w:val="003419BB"/>
    <w:rsid w:val="00346037"/>
    <w:rsid w:val="003467BD"/>
    <w:rsid w:val="00347327"/>
    <w:rsid w:val="00356802"/>
    <w:rsid w:val="00362CEF"/>
    <w:rsid w:val="0039645D"/>
    <w:rsid w:val="003A4CD5"/>
    <w:rsid w:val="003D0314"/>
    <w:rsid w:val="00400094"/>
    <w:rsid w:val="00400F10"/>
    <w:rsid w:val="004071E6"/>
    <w:rsid w:val="00411634"/>
    <w:rsid w:val="004303C0"/>
    <w:rsid w:val="00431EF7"/>
    <w:rsid w:val="004637F9"/>
    <w:rsid w:val="004660C1"/>
    <w:rsid w:val="00485506"/>
    <w:rsid w:val="0049354A"/>
    <w:rsid w:val="00496FF4"/>
    <w:rsid w:val="004C1478"/>
    <w:rsid w:val="004D6F84"/>
    <w:rsid w:val="005222B4"/>
    <w:rsid w:val="00522A5D"/>
    <w:rsid w:val="0054435C"/>
    <w:rsid w:val="0056496A"/>
    <w:rsid w:val="005A715D"/>
    <w:rsid w:val="005B4167"/>
    <w:rsid w:val="005E3E6F"/>
    <w:rsid w:val="005E69A9"/>
    <w:rsid w:val="0061014E"/>
    <w:rsid w:val="006260B1"/>
    <w:rsid w:val="006268A8"/>
    <w:rsid w:val="0063205D"/>
    <w:rsid w:val="00635A4E"/>
    <w:rsid w:val="00637ECD"/>
    <w:rsid w:val="00647553"/>
    <w:rsid w:val="0067625C"/>
    <w:rsid w:val="006873B3"/>
    <w:rsid w:val="00697706"/>
    <w:rsid w:val="006A101F"/>
    <w:rsid w:val="006B1AEF"/>
    <w:rsid w:val="00735189"/>
    <w:rsid w:val="00793EB2"/>
    <w:rsid w:val="007A776F"/>
    <w:rsid w:val="007C415A"/>
    <w:rsid w:val="007E3BC9"/>
    <w:rsid w:val="008144E4"/>
    <w:rsid w:val="008203D2"/>
    <w:rsid w:val="008212B1"/>
    <w:rsid w:val="00831258"/>
    <w:rsid w:val="0084159A"/>
    <w:rsid w:val="00853E5D"/>
    <w:rsid w:val="00870B3E"/>
    <w:rsid w:val="008810B4"/>
    <w:rsid w:val="008A35FF"/>
    <w:rsid w:val="008B3AB3"/>
    <w:rsid w:val="008C3650"/>
    <w:rsid w:val="008D2E3D"/>
    <w:rsid w:val="00907E0D"/>
    <w:rsid w:val="0091165D"/>
    <w:rsid w:val="009227F4"/>
    <w:rsid w:val="00925F81"/>
    <w:rsid w:val="00933888"/>
    <w:rsid w:val="009704D2"/>
    <w:rsid w:val="009735C4"/>
    <w:rsid w:val="009869D8"/>
    <w:rsid w:val="009909A1"/>
    <w:rsid w:val="009A1B61"/>
    <w:rsid w:val="009B2D0C"/>
    <w:rsid w:val="009D4EE9"/>
    <w:rsid w:val="009E37C2"/>
    <w:rsid w:val="00A3072F"/>
    <w:rsid w:val="00A33915"/>
    <w:rsid w:val="00A47871"/>
    <w:rsid w:val="00A55D9E"/>
    <w:rsid w:val="00A572C5"/>
    <w:rsid w:val="00A60D80"/>
    <w:rsid w:val="00A67B83"/>
    <w:rsid w:val="00A73681"/>
    <w:rsid w:val="00A867A0"/>
    <w:rsid w:val="00A96BFD"/>
    <w:rsid w:val="00AA46D2"/>
    <w:rsid w:val="00AA75FB"/>
    <w:rsid w:val="00AB7D63"/>
    <w:rsid w:val="00AC2034"/>
    <w:rsid w:val="00AD449E"/>
    <w:rsid w:val="00AE4DCE"/>
    <w:rsid w:val="00AE79CF"/>
    <w:rsid w:val="00B10136"/>
    <w:rsid w:val="00B14A73"/>
    <w:rsid w:val="00B43AE5"/>
    <w:rsid w:val="00B664EF"/>
    <w:rsid w:val="00B9709D"/>
    <w:rsid w:val="00BD278B"/>
    <w:rsid w:val="00BD4A65"/>
    <w:rsid w:val="00C00C3A"/>
    <w:rsid w:val="00C0333F"/>
    <w:rsid w:val="00C60250"/>
    <w:rsid w:val="00C77123"/>
    <w:rsid w:val="00CE7C02"/>
    <w:rsid w:val="00D2109B"/>
    <w:rsid w:val="00D30D98"/>
    <w:rsid w:val="00D44CFC"/>
    <w:rsid w:val="00D56559"/>
    <w:rsid w:val="00D5780D"/>
    <w:rsid w:val="00D65B3E"/>
    <w:rsid w:val="00D92D22"/>
    <w:rsid w:val="00DA6295"/>
    <w:rsid w:val="00DB03E7"/>
    <w:rsid w:val="00DC4762"/>
    <w:rsid w:val="00DD26DB"/>
    <w:rsid w:val="00DD71FA"/>
    <w:rsid w:val="00E26362"/>
    <w:rsid w:val="00E307F7"/>
    <w:rsid w:val="00E45277"/>
    <w:rsid w:val="00E506A1"/>
    <w:rsid w:val="00E536BA"/>
    <w:rsid w:val="00E83E91"/>
    <w:rsid w:val="00E851CC"/>
    <w:rsid w:val="00EA6DB9"/>
    <w:rsid w:val="00EB087C"/>
    <w:rsid w:val="00EB7329"/>
    <w:rsid w:val="00EC1D82"/>
    <w:rsid w:val="00EE7828"/>
    <w:rsid w:val="00F16E45"/>
    <w:rsid w:val="00F8610B"/>
    <w:rsid w:val="00F95A09"/>
    <w:rsid w:val="00FA29C9"/>
    <w:rsid w:val="00FB31EC"/>
    <w:rsid w:val="00FC3695"/>
    <w:rsid w:val="00FC4909"/>
    <w:rsid w:val="00FC73B4"/>
    <w:rsid w:val="00FE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FEC87A1C-76B1-41A6-80EC-CBB76E9E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A4CD5"/>
    <w:pPr>
      <w:spacing w:after="0" w:line="240" w:lineRule="auto"/>
    </w:pPr>
  </w:style>
  <w:style w:type="paragraph" w:styleId="BalloonText">
    <w:name w:val="Balloon Text"/>
    <w:basedOn w:val="Normal"/>
    <w:link w:val="BalloonTextChar"/>
    <w:uiPriority w:val="99"/>
    <w:semiHidden/>
    <w:unhideWhenUsed/>
    <w:rsid w:val="003A4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CD5"/>
    <w:rPr>
      <w:rFonts w:ascii="Tahoma" w:hAnsi="Tahoma" w:cs="Tahoma"/>
      <w:sz w:val="16"/>
      <w:szCs w:val="16"/>
    </w:rPr>
  </w:style>
  <w:style w:type="paragraph" w:styleId="ListParagraph">
    <w:name w:val="List Paragraph"/>
    <w:basedOn w:val="Normal"/>
    <w:uiPriority w:val="34"/>
    <w:qFormat/>
    <w:rsid w:val="00A60D80"/>
    <w:pPr>
      <w:ind w:left="720"/>
      <w:contextualSpacing/>
    </w:pPr>
  </w:style>
  <w:style w:type="character" w:styleId="Hyperlink">
    <w:name w:val="Hyperlink"/>
    <w:basedOn w:val="DefaultParagraphFont"/>
    <w:uiPriority w:val="99"/>
    <w:semiHidden/>
    <w:unhideWhenUsed/>
    <w:rsid w:val="00AD44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5694">
      <w:bodyDiv w:val="1"/>
      <w:marLeft w:val="0"/>
      <w:marRight w:val="0"/>
      <w:marTop w:val="0"/>
      <w:marBottom w:val="0"/>
      <w:divBdr>
        <w:top w:val="none" w:sz="0" w:space="0" w:color="auto"/>
        <w:left w:val="none" w:sz="0" w:space="0" w:color="auto"/>
        <w:bottom w:val="none" w:sz="0" w:space="0" w:color="auto"/>
        <w:right w:val="none" w:sz="0" w:space="0" w:color="auto"/>
      </w:divBdr>
    </w:div>
    <w:div w:id="463427861">
      <w:bodyDiv w:val="1"/>
      <w:marLeft w:val="0"/>
      <w:marRight w:val="0"/>
      <w:marTop w:val="0"/>
      <w:marBottom w:val="0"/>
      <w:divBdr>
        <w:top w:val="none" w:sz="0" w:space="0" w:color="auto"/>
        <w:left w:val="none" w:sz="0" w:space="0" w:color="auto"/>
        <w:bottom w:val="none" w:sz="0" w:space="0" w:color="auto"/>
        <w:right w:val="none" w:sz="0" w:space="0" w:color="auto"/>
      </w:divBdr>
    </w:div>
    <w:div w:id="895971246">
      <w:bodyDiv w:val="1"/>
      <w:marLeft w:val="0"/>
      <w:marRight w:val="0"/>
      <w:marTop w:val="0"/>
      <w:marBottom w:val="0"/>
      <w:divBdr>
        <w:top w:val="none" w:sz="0" w:space="0" w:color="auto"/>
        <w:left w:val="none" w:sz="0" w:space="0" w:color="auto"/>
        <w:bottom w:val="none" w:sz="0" w:space="0" w:color="auto"/>
        <w:right w:val="none" w:sz="0" w:space="0" w:color="auto"/>
      </w:divBdr>
    </w:div>
    <w:div w:id="913859742">
      <w:bodyDiv w:val="1"/>
      <w:marLeft w:val="0"/>
      <w:marRight w:val="0"/>
      <w:marTop w:val="0"/>
      <w:marBottom w:val="0"/>
      <w:divBdr>
        <w:top w:val="none" w:sz="0" w:space="0" w:color="auto"/>
        <w:left w:val="none" w:sz="0" w:space="0" w:color="auto"/>
        <w:bottom w:val="none" w:sz="0" w:space="0" w:color="auto"/>
        <w:right w:val="none" w:sz="0" w:space="0" w:color="auto"/>
      </w:divBdr>
    </w:div>
    <w:div w:id="967978611">
      <w:bodyDiv w:val="1"/>
      <w:marLeft w:val="0"/>
      <w:marRight w:val="0"/>
      <w:marTop w:val="0"/>
      <w:marBottom w:val="0"/>
      <w:divBdr>
        <w:top w:val="none" w:sz="0" w:space="0" w:color="auto"/>
        <w:left w:val="none" w:sz="0" w:space="0" w:color="auto"/>
        <w:bottom w:val="none" w:sz="0" w:space="0" w:color="auto"/>
        <w:right w:val="none" w:sz="0" w:space="0" w:color="auto"/>
      </w:divBdr>
    </w:div>
    <w:div w:id="1022513214">
      <w:bodyDiv w:val="1"/>
      <w:marLeft w:val="0"/>
      <w:marRight w:val="0"/>
      <w:marTop w:val="0"/>
      <w:marBottom w:val="0"/>
      <w:divBdr>
        <w:top w:val="none" w:sz="0" w:space="0" w:color="auto"/>
        <w:left w:val="none" w:sz="0" w:space="0" w:color="auto"/>
        <w:bottom w:val="none" w:sz="0" w:space="0" w:color="auto"/>
        <w:right w:val="none" w:sz="0" w:space="0" w:color="auto"/>
      </w:divBdr>
    </w:div>
    <w:div w:id="1142192685">
      <w:bodyDiv w:val="1"/>
      <w:marLeft w:val="0"/>
      <w:marRight w:val="0"/>
      <w:marTop w:val="0"/>
      <w:marBottom w:val="0"/>
      <w:divBdr>
        <w:top w:val="none" w:sz="0" w:space="0" w:color="auto"/>
        <w:left w:val="none" w:sz="0" w:space="0" w:color="auto"/>
        <w:bottom w:val="none" w:sz="0" w:space="0" w:color="auto"/>
        <w:right w:val="none" w:sz="0" w:space="0" w:color="auto"/>
      </w:divBdr>
    </w:div>
    <w:div w:id="1177891903">
      <w:bodyDiv w:val="1"/>
      <w:marLeft w:val="0"/>
      <w:marRight w:val="0"/>
      <w:marTop w:val="0"/>
      <w:marBottom w:val="0"/>
      <w:divBdr>
        <w:top w:val="none" w:sz="0" w:space="0" w:color="auto"/>
        <w:left w:val="none" w:sz="0" w:space="0" w:color="auto"/>
        <w:bottom w:val="none" w:sz="0" w:space="0" w:color="auto"/>
        <w:right w:val="none" w:sz="0" w:space="0" w:color="auto"/>
      </w:divBdr>
    </w:div>
    <w:div w:id="1351763826">
      <w:bodyDiv w:val="1"/>
      <w:marLeft w:val="0"/>
      <w:marRight w:val="0"/>
      <w:marTop w:val="0"/>
      <w:marBottom w:val="0"/>
      <w:divBdr>
        <w:top w:val="none" w:sz="0" w:space="0" w:color="auto"/>
        <w:left w:val="none" w:sz="0" w:space="0" w:color="auto"/>
        <w:bottom w:val="none" w:sz="0" w:space="0" w:color="auto"/>
        <w:right w:val="none" w:sz="0" w:space="0" w:color="auto"/>
      </w:divBdr>
    </w:div>
    <w:div w:id="1470706972">
      <w:bodyDiv w:val="1"/>
      <w:marLeft w:val="0"/>
      <w:marRight w:val="0"/>
      <w:marTop w:val="0"/>
      <w:marBottom w:val="0"/>
      <w:divBdr>
        <w:top w:val="none" w:sz="0" w:space="0" w:color="auto"/>
        <w:left w:val="none" w:sz="0" w:space="0" w:color="auto"/>
        <w:bottom w:val="none" w:sz="0" w:space="0" w:color="auto"/>
        <w:right w:val="none" w:sz="0" w:space="0" w:color="auto"/>
      </w:divBdr>
    </w:div>
    <w:div w:id="1485046447">
      <w:bodyDiv w:val="1"/>
      <w:marLeft w:val="0"/>
      <w:marRight w:val="0"/>
      <w:marTop w:val="0"/>
      <w:marBottom w:val="0"/>
      <w:divBdr>
        <w:top w:val="none" w:sz="0" w:space="0" w:color="auto"/>
        <w:left w:val="none" w:sz="0" w:space="0" w:color="auto"/>
        <w:bottom w:val="none" w:sz="0" w:space="0" w:color="auto"/>
        <w:right w:val="none" w:sz="0" w:space="0" w:color="auto"/>
      </w:divBdr>
    </w:div>
    <w:div w:id="1489592220">
      <w:bodyDiv w:val="1"/>
      <w:marLeft w:val="0"/>
      <w:marRight w:val="0"/>
      <w:marTop w:val="0"/>
      <w:marBottom w:val="0"/>
      <w:divBdr>
        <w:top w:val="none" w:sz="0" w:space="0" w:color="auto"/>
        <w:left w:val="none" w:sz="0" w:space="0" w:color="auto"/>
        <w:bottom w:val="none" w:sz="0" w:space="0" w:color="auto"/>
        <w:right w:val="none" w:sz="0" w:space="0" w:color="auto"/>
      </w:divBdr>
    </w:div>
    <w:div w:id="1502430821">
      <w:bodyDiv w:val="1"/>
      <w:marLeft w:val="0"/>
      <w:marRight w:val="0"/>
      <w:marTop w:val="0"/>
      <w:marBottom w:val="0"/>
      <w:divBdr>
        <w:top w:val="none" w:sz="0" w:space="0" w:color="auto"/>
        <w:left w:val="none" w:sz="0" w:space="0" w:color="auto"/>
        <w:bottom w:val="none" w:sz="0" w:space="0" w:color="auto"/>
        <w:right w:val="none" w:sz="0" w:space="0" w:color="auto"/>
      </w:divBdr>
    </w:div>
    <w:div w:id="1540513632">
      <w:bodyDiv w:val="1"/>
      <w:marLeft w:val="0"/>
      <w:marRight w:val="0"/>
      <w:marTop w:val="0"/>
      <w:marBottom w:val="0"/>
      <w:divBdr>
        <w:top w:val="none" w:sz="0" w:space="0" w:color="auto"/>
        <w:left w:val="none" w:sz="0" w:space="0" w:color="auto"/>
        <w:bottom w:val="none" w:sz="0" w:space="0" w:color="auto"/>
        <w:right w:val="none" w:sz="0" w:space="0" w:color="auto"/>
      </w:divBdr>
    </w:div>
    <w:div w:id="1614285488">
      <w:bodyDiv w:val="1"/>
      <w:marLeft w:val="0"/>
      <w:marRight w:val="0"/>
      <w:marTop w:val="0"/>
      <w:marBottom w:val="0"/>
      <w:divBdr>
        <w:top w:val="none" w:sz="0" w:space="0" w:color="auto"/>
        <w:left w:val="none" w:sz="0" w:space="0" w:color="auto"/>
        <w:bottom w:val="none" w:sz="0" w:space="0" w:color="auto"/>
        <w:right w:val="none" w:sz="0" w:space="0" w:color="auto"/>
      </w:divBdr>
    </w:div>
    <w:div w:id="16437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ewsnetwork.com/create-new-events2.php?eID=5871" TargetMode="External"/><Relationship Id="rId18" Type="http://schemas.openxmlformats.org/officeDocument/2006/relationships/hyperlink" Target="https://login.ewsnetwork.com/create-new-events2.php?eID=4905" TargetMode="External"/><Relationship Id="rId26" Type="http://schemas.openxmlformats.org/officeDocument/2006/relationships/hyperlink" Target="https://login.ewsnetwork.com/create-new-events2.php?eID=6016" TargetMode="External"/><Relationship Id="rId39" Type="http://schemas.openxmlformats.org/officeDocument/2006/relationships/hyperlink" Target="https://login.ewsnetwork.com/create-new-events2.php?eID=6438" TargetMode="External"/><Relationship Id="rId21" Type="http://schemas.openxmlformats.org/officeDocument/2006/relationships/hyperlink" Target="https://login.ewsnetwork.com/create-new-events2.php?eID=6008" TargetMode="External"/><Relationship Id="rId34" Type="http://schemas.openxmlformats.org/officeDocument/2006/relationships/hyperlink" Target="https://login.ewsnetwork.com/create-new-events2.php?eID=6436" TargetMode="External"/><Relationship Id="rId42" Type="http://schemas.openxmlformats.org/officeDocument/2006/relationships/hyperlink" Target="https://login.ewsnetwork.com/create-new-events2.php?eID=6242" TargetMode="External"/><Relationship Id="rId47" Type="http://schemas.openxmlformats.org/officeDocument/2006/relationships/hyperlink" Target="https://login.ewsnetwork.com/create-new-events2.php?eID=5049" TargetMode="External"/><Relationship Id="rId50" Type="http://schemas.openxmlformats.org/officeDocument/2006/relationships/hyperlink" Target="https://login.ewsnetwork.com/create-new-events2.php?eID=6659" TargetMode="External"/><Relationship Id="rId55" Type="http://schemas.openxmlformats.org/officeDocument/2006/relationships/hyperlink" Target="https://login.ewsnetwork.com/create-new-events2.php?eID=6775" TargetMode="External"/><Relationship Id="rId7" Type="http://schemas.openxmlformats.org/officeDocument/2006/relationships/hyperlink" Target="https://login.ewsnetwork.com/report-groups.php" TargetMode="External"/><Relationship Id="rId12" Type="http://schemas.openxmlformats.org/officeDocument/2006/relationships/hyperlink" Target="https://login.ewsnetwork.com/create-new-events2.php?eID=4168" TargetMode="External"/><Relationship Id="rId17" Type="http://schemas.openxmlformats.org/officeDocument/2006/relationships/hyperlink" Target="https://login.ewsnetwork.com/create-new-events2.php?eID=5479" TargetMode="External"/><Relationship Id="rId25" Type="http://schemas.openxmlformats.org/officeDocument/2006/relationships/hyperlink" Target="https://login.ewsnetwork.com/create-new-events2.php?eID=5472" TargetMode="External"/><Relationship Id="rId33" Type="http://schemas.openxmlformats.org/officeDocument/2006/relationships/hyperlink" Target="https://login.ewsnetwork.com/create-new-events2.php?eID=6023" TargetMode="External"/><Relationship Id="rId38" Type="http://schemas.openxmlformats.org/officeDocument/2006/relationships/hyperlink" Target="https://login.ewsnetwork.com/create-new-events2.php?eID=6241" TargetMode="External"/><Relationship Id="rId46" Type="http://schemas.openxmlformats.org/officeDocument/2006/relationships/hyperlink" Target="https://login.ewsnetwork.com/create-new-events2.php?eID=6991"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ewsnetwork.com/create-new-events2.php?eID=4257" TargetMode="External"/><Relationship Id="rId20" Type="http://schemas.openxmlformats.org/officeDocument/2006/relationships/hyperlink" Target="https://login.ewsnetwork.com/create-new-events2.php?eID=6120" TargetMode="External"/><Relationship Id="rId29" Type="http://schemas.openxmlformats.org/officeDocument/2006/relationships/hyperlink" Target="https://login.ewsnetwork.com/create-new-events2.php?eID=6017" TargetMode="External"/><Relationship Id="rId41" Type="http://schemas.openxmlformats.org/officeDocument/2006/relationships/hyperlink" Target="https://login.ewsnetwork.com/create-new-events2.php?eID=6988" TargetMode="External"/><Relationship Id="rId54" Type="http://schemas.openxmlformats.org/officeDocument/2006/relationships/hyperlink" Target="https://login.ewsnetwork.com/create-new-events2.php?eID=6101"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login.ewsnetwork.com/create-new-events2.php?eID=4180" TargetMode="External"/><Relationship Id="rId24" Type="http://schemas.openxmlformats.org/officeDocument/2006/relationships/hyperlink" Target="https://login.ewsnetwork.com/create-new-events2.php?eID=6015" TargetMode="External"/><Relationship Id="rId32" Type="http://schemas.openxmlformats.org/officeDocument/2006/relationships/hyperlink" Target="https://login.ewsnetwork.com/create-new-events2.php?eID=6021" TargetMode="External"/><Relationship Id="rId37" Type="http://schemas.openxmlformats.org/officeDocument/2006/relationships/hyperlink" Target="https://login.ewsnetwork.com/create-new-events2.php?eID=6989" TargetMode="External"/><Relationship Id="rId40" Type="http://schemas.openxmlformats.org/officeDocument/2006/relationships/hyperlink" Target="https://login.ewsnetwork.com/create-new-events2.php?eID=5431" TargetMode="External"/><Relationship Id="rId45" Type="http://schemas.openxmlformats.org/officeDocument/2006/relationships/hyperlink" Target="https://login.ewsnetwork.com/create-new-events2.php?eID=6091" TargetMode="External"/><Relationship Id="rId53" Type="http://schemas.openxmlformats.org/officeDocument/2006/relationships/hyperlink" Target="https://login.ewsnetwork.com/create-new-events2.php?eID=6092" TargetMode="External"/><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login.ewsnetwork.com/create-new-events2.php?eID=5869" TargetMode="External"/><Relationship Id="rId23" Type="http://schemas.openxmlformats.org/officeDocument/2006/relationships/hyperlink" Target="https://login.ewsnetwork.com/create-new-events2.php?eID=6014" TargetMode="External"/><Relationship Id="rId28" Type="http://schemas.openxmlformats.org/officeDocument/2006/relationships/hyperlink" Target="https://login.ewsnetwork.com/create-new-events2.php?eID=4983" TargetMode="External"/><Relationship Id="rId36" Type="http://schemas.openxmlformats.org/officeDocument/2006/relationships/hyperlink" Target="https://login.ewsnetwork.com/create-new-events2.php?eID=6437" TargetMode="External"/><Relationship Id="rId49" Type="http://schemas.openxmlformats.org/officeDocument/2006/relationships/hyperlink" Target="https://login.ewsnetwork.com/create-new-events2.php?eID=6584" TargetMode="External"/><Relationship Id="rId57" Type="http://schemas.openxmlformats.org/officeDocument/2006/relationships/hyperlink" Target="https://login.ewsnetwork.com/create-new-events2.php?eID=7219" TargetMode="External"/><Relationship Id="rId10" Type="http://schemas.openxmlformats.org/officeDocument/2006/relationships/hyperlink" Target="https://login.ewsnetwork.com/create-new-events2.php?eID=4530" TargetMode="External"/><Relationship Id="rId19" Type="http://schemas.openxmlformats.org/officeDocument/2006/relationships/hyperlink" Target="https://login.ewsnetwork.com/create-new-events2.php?eID=5469" TargetMode="External"/><Relationship Id="rId31" Type="http://schemas.openxmlformats.org/officeDocument/2006/relationships/hyperlink" Target="https://login.ewsnetwork.com/create-new-events2.php?eID=6019" TargetMode="External"/><Relationship Id="rId44" Type="http://schemas.openxmlformats.org/officeDocument/2006/relationships/hyperlink" Target="https://login.ewsnetwork.com/create-new-events2.php?eID=6774" TargetMode="External"/><Relationship Id="rId52" Type="http://schemas.openxmlformats.org/officeDocument/2006/relationships/hyperlink" Target="https://login.ewsnetwork.com/create-new-events2.php?eID=6812" TargetMode="External"/><Relationship Id="rId4" Type="http://schemas.openxmlformats.org/officeDocument/2006/relationships/webSettings" Target="webSettings.xml"/><Relationship Id="rId9" Type="http://schemas.openxmlformats.org/officeDocument/2006/relationships/hyperlink" Target="https://login.ewsnetwork.com/create-new-events2.php?eID=3742" TargetMode="External"/><Relationship Id="rId14" Type="http://schemas.openxmlformats.org/officeDocument/2006/relationships/hyperlink" Target="https://login.ewsnetwork.com/create-new-events2.php?eID=5870" TargetMode="External"/><Relationship Id="rId22" Type="http://schemas.openxmlformats.org/officeDocument/2006/relationships/hyperlink" Target="https://login.ewsnetwork.com/create-new-events2.php?eID=5471" TargetMode="External"/><Relationship Id="rId27" Type="http://schemas.openxmlformats.org/officeDocument/2006/relationships/hyperlink" Target="https://login.ewsnetwork.com/create-new-events2.php?eID=5307" TargetMode="External"/><Relationship Id="rId30" Type="http://schemas.openxmlformats.org/officeDocument/2006/relationships/hyperlink" Target="https://login.ewsnetwork.com/create-new-events2.php?eID=6018" TargetMode="External"/><Relationship Id="rId35" Type="http://schemas.openxmlformats.org/officeDocument/2006/relationships/hyperlink" Target="https://login.ewsnetwork.com/create-new-events2.php?eID=6435" TargetMode="External"/><Relationship Id="rId43" Type="http://schemas.openxmlformats.org/officeDocument/2006/relationships/hyperlink" Target="https://login.ewsnetwork.com/create-new-events2.php?eID=5048" TargetMode="External"/><Relationship Id="rId48" Type="http://schemas.openxmlformats.org/officeDocument/2006/relationships/hyperlink" Target="https://login.ewsnetwork.com/create-new-events2.php?eID=6583" TargetMode="External"/><Relationship Id="rId56" Type="http://schemas.openxmlformats.org/officeDocument/2006/relationships/hyperlink" Target="https://login.ewsnetwork.com/create-new-events2.php?eID=7218" TargetMode="External"/><Relationship Id="rId8" Type="http://schemas.openxmlformats.org/officeDocument/2006/relationships/hyperlink" Target="https://login.ewsnetwork.com/report-groups.php" TargetMode="External"/><Relationship Id="rId51" Type="http://schemas.openxmlformats.org/officeDocument/2006/relationships/hyperlink" Target="https://login.ewsnetwork.com/create-new-events2.php?eID=666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Garth Jansen</dc:creator>
  <cp:lastModifiedBy>Garth Jansen</cp:lastModifiedBy>
  <cp:revision>3</cp:revision>
  <cp:lastPrinted>2011-08-04T11:57:00Z</cp:lastPrinted>
  <dcterms:created xsi:type="dcterms:W3CDTF">2015-01-25T14:29:00Z</dcterms:created>
  <dcterms:modified xsi:type="dcterms:W3CDTF">2015-01-25T14:30:00Z</dcterms:modified>
</cp:coreProperties>
</file>