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16BA5" w14:textId="0351355A" w:rsidR="004F1BA0" w:rsidRPr="004F1BA0" w:rsidRDefault="004F1BA0" w:rsidP="004F1BA0">
      <w:pPr>
        <w:rPr>
          <w:rFonts w:ascii="Chalkduster" w:hAnsi="Chalkduster" w:cs="Microsoft Sans Serif"/>
          <w:b/>
          <w:caps/>
          <w:color w:val="9BBB59" w:themeColor="accent3"/>
          <w:sz w:val="8"/>
          <w:szCs w:val="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800" behindDoc="0" locked="0" layoutInCell="1" allowOverlap="1" wp14:anchorId="17B41094" wp14:editId="38059451">
            <wp:simplePos x="0" y="0"/>
            <wp:positionH relativeFrom="column">
              <wp:posOffset>4786630</wp:posOffset>
            </wp:positionH>
            <wp:positionV relativeFrom="paragraph">
              <wp:posOffset>-90805</wp:posOffset>
            </wp:positionV>
            <wp:extent cx="1378963" cy="837565"/>
            <wp:effectExtent l="0" t="0" r="0" b="0"/>
            <wp:wrapNone/>
            <wp:docPr id="5" name="Picture 5" descr="EmployeeWellness_Logo2 800x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ployeeWellness_Logo2 800x48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63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470B3" w14:textId="28E5649A" w:rsidR="00F03FC8" w:rsidRPr="004F1BA0" w:rsidRDefault="00F03FC8" w:rsidP="004F1BA0">
      <w:pPr>
        <w:rPr>
          <w:rFonts w:ascii="Chalkduster" w:hAnsi="Chalkduster" w:cs="Microsoft Sans Serif"/>
          <w:b/>
          <w:caps/>
          <w:color w:val="9BBB59" w:themeColor="accent3"/>
          <w:sz w:val="42"/>
          <w:szCs w:val="5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F1BA0">
        <w:rPr>
          <w:rFonts w:ascii="Chalkduster" w:hAnsi="Chalkduster"/>
          <w:noProof/>
          <w:sz w:val="16"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27CF61" wp14:editId="677DB103">
                <wp:simplePos x="0" y="0"/>
                <wp:positionH relativeFrom="column">
                  <wp:posOffset>114300</wp:posOffset>
                </wp:positionH>
                <wp:positionV relativeFrom="paragraph">
                  <wp:posOffset>603885</wp:posOffset>
                </wp:positionV>
                <wp:extent cx="6057900" cy="905510"/>
                <wp:effectExtent l="50800" t="25400" r="88900" b="1123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90551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E23F4" w14:textId="2B768C29" w:rsidR="00F03FC8" w:rsidRPr="00E9662A" w:rsidRDefault="00F03FC8" w:rsidP="00F03FC8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Have you ever said, “I need to exercise more,” or, “I’m going to eat healthier,” but needed some kind of motivation to get you disciplined? </w:t>
                            </w:r>
                            <w:proofErr w:type="spellStart"/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EWSNetwork</w:t>
                            </w:r>
                            <w:proofErr w:type="spellEnd"/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is challeng</w:t>
                            </w:r>
                            <w:r w:rsidR="007D7779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ing</w:t>
                            </w:r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you to put some healthy living habits into practice.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Are you up for the challenge?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27CF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47.55pt;width:477pt;height:71.3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 style="mso-fit-shape-to-text:t">
                  <w:txbxContent>
                    <w:p w14:paraId="440E23F4" w14:textId="2B768C29" w:rsidR="00F03FC8" w:rsidRPr="00E9662A" w:rsidRDefault="00F03FC8" w:rsidP="00F03FC8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Have you ever said, “I need to exercise more,” or, “I’m going to eat healthier,” but needed some kind of motivation to get you disciplined? </w:t>
                      </w:r>
                      <w:proofErr w:type="spellStart"/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EWSNetwork</w:t>
                      </w:r>
                      <w:proofErr w:type="spellEnd"/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is challeng</w:t>
                      </w:r>
                      <w:r w:rsidR="007D7779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ing</w:t>
                      </w:r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you to put some healthy living habits into practice. 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Are you up for the challenge?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1BA0">
        <w:rPr>
          <w:rFonts w:ascii="Chalkduster" w:hAnsi="Chalkduster" w:cs="Microsoft Sans Serif"/>
          <w:b/>
          <w:caps/>
          <w:color w:val="9BBB59" w:themeColor="accent3"/>
          <w:sz w:val="42"/>
          <w:szCs w:val="5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Healthy Living Challenge </w:t>
      </w:r>
    </w:p>
    <w:p w14:paraId="57245812" w14:textId="77777777" w:rsidR="00F03FC8" w:rsidRPr="00C13729" w:rsidRDefault="00F03FC8" w:rsidP="00F03FC8">
      <w:pPr>
        <w:rPr>
          <w:rFonts w:ascii="Microsoft Sans Serif" w:hAnsi="Microsoft Sans Serif" w:cs="Microsoft Sans Serif"/>
          <w:sz w:val="32"/>
          <w:szCs w:val="32"/>
        </w:rPr>
      </w:pPr>
    </w:p>
    <w:p w14:paraId="28538A99" w14:textId="77777777" w:rsidR="00F03FC8" w:rsidRPr="00F5294D" w:rsidRDefault="00F03FC8" w:rsidP="00F03FC8">
      <w:pPr>
        <w:rPr>
          <w:rFonts w:ascii="Microsoft Sans Serif" w:hAnsi="Microsoft Sans Serif" w:cs="Microsoft Sans Serif"/>
          <w:b/>
          <w:sz w:val="32"/>
          <w:szCs w:val="32"/>
          <w:u w:val="single"/>
        </w:rPr>
      </w:pPr>
      <w:r w:rsidRPr="00F5294D">
        <w:rPr>
          <w:rFonts w:ascii="Microsoft Sans Serif" w:hAnsi="Microsoft Sans Serif" w:cs="Microsoft Sans Serif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58A3F09E" wp14:editId="2452C613">
            <wp:simplePos x="0" y="0"/>
            <wp:positionH relativeFrom="column">
              <wp:posOffset>3200400</wp:posOffset>
            </wp:positionH>
            <wp:positionV relativeFrom="paragraph">
              <wp:posOffset>91440</wp:posOffset>
            </wp:positionV>
            <wp:extent cx="3048635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416" y="21474"/>
                <wp:lineTo x="21416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F7">
        <w:rPr>
          <w:rFonts w:ascii="Microsoft Sans Serif" w:hAnsi="Microsoft Sans Serif" w:cs="Microsoft Sans Serif"/>
          <w:b/>
          <w:sz w:val="32"/>
          <w:szCs w:val="32"/>
          <w:u w:val="single"/>
        </w:rPr>
        <w:t xml:space="preserve">Instructions: </w:t>
      </w:r>
    </w:p>
    <w:p w14:paraId="27F8E42E" w14:textId="77777777" w:rsidR="00F03FC8" w:rsidRPr="00F5294D" w:rsidRDefault="00F03FC8" w:rsidP="00F03FC8">
      <w:pPr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sz w:val="28"/>
          <w:szCs w:val="28"/>
        </w:rPr>
        <w:t xml:space="preserve">Welcome to our </w:t>
      </w:r>
      <w:r>
        <w:rPr>
          <w:rFonts w:ascii="Microsoft Sans Serif" w:hAnsi="Microsoft Sans Serif" w:cs="Microsoft Sans Serif"/>
          <w:sz w:val="28"/>
          <w:szCs w:val="28"/>
        </w:rPr>
        <w:t xml:space="preserve">Fall Healthy Living Challenge! </w:t>
      </w:r>
      <w:r w:rsidRPr="00F5294D">
        <w:rPr>
          <w:rFonts w:ascii="Microsoft Sans Serif" w:hAnsi="Microsoft Sans Serif" w:cs="Microsoft Sans Serif"/>
          <w:sz w:val="28"/>
          <w:szCs w:val="28"/>
        </w:rPr>
        <w:t>The goal of this challenge is to encourage you to focus on activities that will help you be the h</w:t>
      </w:r>
      <w:r>
        <w:rPr>
          <w:rFonts w:ascii="Microsoft Sans Serif" w:hAnsi="Microsoft Sans Serif" w:cs="Microsoft Sans Serif"/>
          <w:sz w:val="28"/>
          <w:szCs w:val="28"/>
        </w:rPr>
        <w:t>ealthiest person you can be! </w:t>
      </w:r>
      <w:r w:rsidRPr="00F5294D">
        <w:rPr>
          <w:rFonts w:ascii="Microsoft Sans Serif" w:hAnsi="Microsoft Sans Serif" w:cs="Microsoft Sans Serif"/>
          <w:sz w:val="28"/>
          <w:szCs w:val="28"/>
        </w:rPr>
        <w:t>The challenge will take place from _</w:t>
      </w:r>
      <w:r>
        <w:rPr>
          <w:rFonts w:ascii="Microsoft Sans Serif" w:hAnsi="Microsoft Sans Serif" w:cs="Microsoft Sans Serif"/>
          <w:sz w:val="28"/>
          <w:szCs w:val="28"/>
        </w:rPr>
        <w:t>____ to ______. R</w:t>
      </w:r>
      <w:r w:rsidRPr="00F5294D">
        <w:rPr>
          <w:rFonts w:ascii="Microsoft Sans Serif" w:hAnsi="Microsoft Sans Serif" w:cs="Microsoft Sans Serif"/>
          <w:sz w:val="28"/>
          <w:szCs w:val="28"/>
        </w:rPr>
        <w:t xml:space="preserve">egister by signing </w:t>
      </w:r>
      <w:r>
        <w:rPr>
          <w:rFonts w:ascii="Microsoft Sans Serif" w:hAnsi="Microsoft Sans Serif" w:cs="Microsoft Sans Serif"/>
          <w:sz w:val="28"/>
          <w:szCs w:val="28"/>
        </w:rPr>
        <w:t xml:space="preserve">up </w:t>
      </w:r>
      <w:r w:rsidRPr="00F5294D">
        <w:rPr>
          <w:rFonts w:ascii="Microsoft Sans Serif" w:hAnsi="Microsoft Sans Serif" w:cs="Microsoft Sans Serif"/>
          <w:sz w:val="28"/>
          <w:szCs w:val="28"/>
        </w:rPr>
        <w:t>on the wellness board OR</w:t>
      </w:r>
      <w:r>
        <w:rPr>
          <w:rFonts w:ascii="Microsoft Sans Serif" w:hAnsi="Microsoft Sans Serif" w:cs="Microsoft Sans Serif"/>
          <w:sz w:val="28"/>
          <w:szCs w:val="28"/>
        </w:rPr>
        <w:t xml:space="preserve"> by emailing ______________. </w:t>
      </w:r>
      <w:r w:rsidRPr="00F5294D">
        <w:rPr>
          <w:rFonts w:ascii="Microsoft Sans Serif" w:hAnsi="Microsoft Sans Serif" w:cs="Microsoft Sans Serif"/>
          <w:sz w:val="28"/>
          <w:szCs w:val="28"/>
        </w:rPr>
        <w:t>Registration ends on ______________.    </w:t>
      </w:r>
    </w:p>
    <w:p w14:paraId="12566EF6" w14:textId="77777777" w:rsidR="00F03FC8" w:rsidRPr="00F5294D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5973A" wp14:editId="1E075B1F">
                <wp:simplePos x="0" y="0"/>
                <wp:positionH relativeFrom="column">
                  <wp:posOffset>114300</wp:posOffset>
                </wp:positionH>
                <wp:positionV relativeFrom="paragraph">
                  <wp:posOffset>248920</wp:posOffset>
                </wp:positionV>
                <wp:extent cx="6057900" cy="922020"/>
                <wp:effectExtent l="0" t="0" r="38100" b="177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92202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4C72F" w14:textId="77777777" w:rsidR="00F03FC8" w:rsidRPr="00F620C2" w:rsidRDefault="00F03FC8" w:rsidP="00355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F5294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During this four-week challenge, each individual will log his or her daily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exercise minutes on the scorecard</w:t>
                            </w:r>
                            <w:r w:rsidRPr="00F5294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provided.  </w:t>
                            </w:r>
                            <w:r w:rsidRPr="00F5294D"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  <w:szCs w:val="28"/>
                              </w:rPr>
                              <w:t>A daily exercise maximum of 60 minutes is also set</w:t>
                            </w:r>
                            <w:r w:rsidRPr="00F5294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, to encourage participants of all athletic abilities.  There are also lots of BONUS points to be awarded!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5973A" id="Text Box 1" o:spid="_x0000_s1027" type="#_x0000_t202" style="position:absolute;margin-left:9pt;margin-top:19.6pt;width:477pt;height:72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" fillcolor="white [3201]" strokecolor="black [3200]" strokeweight="2pt">
                <v:textbox style="mso-fit-shape-to-text:t">
                  <w:txbxContent>
                    <w:p w14:paraId="4CE4C72F" w14:textId="77777777" w:rsidR="00F03FC8" w:rsidRPr="00F620C2" w:rsidRDefault="00F03FC8" w:rsidP="003557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F5294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During this four-week challenge, each individual will log his or her daily 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exercise minutes on the scorecard</w:t>
                      </w:r>
                      <w:r w:rsidRPr="00F5294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provided.  </w:t>
                      </w:r>
                      <w:r w:rsidRPr="00F5294D">
                        <w:rPr>
                          <w:rFonts w:ascii="Microsoft Sans Serif" w:hAnsi="Microsoft Sans Serif" w:cs="Microsoft Sans Serif"/>
                          <w:b/>
                          <w:sz w:val="28"/>
                          <w:szCs w:val="28"/>
                        </w:rPr>
                        <w:t>A daily exercise maximum of 60 minutes is also set</w:t>
                      </w:r>
                      <w:r w:rsidRPr="00F5294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, to encourage participants of all athletic abilities.  There are also lots of BONUS points to be awarded!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294D">
        <w:rPr>
          <w:rFonts w:ascii="Calibri Bold Italic" w:hAnsi="Calibri Bold Italic" w:cs="Calibri Bold Italic"/>
          <w:sz w:val="30"/>
          <w:szCs w:val="30"/>
        </w:rPr>
        <w:t> </w:t>
      </w:r>
    </w:p>
    <w:p w14:paraId="18EB9A54" w14:textId="77777777" w:rsidR="00F03FC8" w:rsidRPr="00F5294D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</w:p>
    <w:p w14:paraId="218C3C85" w14:textId="77777777" w:rsidR="00F03FC8" w:rsidRPr="00FA14FD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  <w:r w:rsidRPr="00FA14FD"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t>Scoring:</w:t>
      </w:r>
    </w:p>
    <w:p w14:paraId="1BFA700B" w14:textId="77777777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1B3F7FF1" wp14:editId="6E1C058F">
            <wp:simplePos x="0" y="0"/>
            <wp:positionH relativeFrom="column">
              <wp:posOffset>41910</wp:posOffset>
            </wp:positionH>
            <wp:positionV relativeFrom="paragraph">
              <wp:posOffset>107315</wp:posOffset>
            </wp:positionV>
            <wp:extent cx="2015490" cy="2393315"/>
            <wp:effectExtent l="25400" t="25400" r="92710" b="95885"/>
            <wp:wrapTight wrapText="bothSides">
              <wp:wrapPolygon edited="0">
                <wp:start x="-272" y="-229"/>
                <wp:lineTo x="-272" y="22236"/>
                <wp:lineTo x="22321" y="22236"/>
                <wp:lineTo x="22321" y="-229"/>
                <wp:lineTo x="-272" y="-229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91289" w14:textId="54DDDF62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sz w:val="28"/>
          <w:szCs w:val="28"/>
        </w:rPr>
        <w:t xml:space="preserve">Tally up your scorecard each week </w:t>
      </w:r>
      <w:r w:rsidR="0035576A">
        <w:rPr>
          <w:rFonts w:ascii="Microsoft Sans Serif" w:hAnsi="Microsoft Sans Serif" w:cs="Microsoft Sans Serif"/>
          <w:sz w:val="28"/>
          <w:szCs w:val="28"/>
        </w:rPr>
        <w:t xml:space="preserve">and </w:t>
      </w:r>
      <w:r>
        <w:rPr>
          <w:rFonts w:ascii="Microsoft Sans Serif" w:hAnsi="Microsoft Sans Serif" w:cs="Microsoft Sans Serif"/>
          <w:sz w:val="28"/>
          <w:szCs w:val="28"/>
        </w:rPr>
        <w:t>submit the grand t</w:t>
      </w:r>
      <w:r w:rsidRPr="00F5294D">
        <w:rPr>
          <w:rFonts w:ascii="Microsoft Sans Serif" w:hAnsi="Microsoft Sans Serif" w:cs="Microsoft Sans Serif"/>
          <w:sz w:val="28"/>
          <w:szCs w:val="28"/>
        </w:rPr>
        <w:t>otal to ___________.</w:t>
      </w:r>
      <w:r>
        <w:rPr>
          <w:rFonts w:ascii="Microsoft Sans Serif" w:hAnsi="Microsoft Sans Serif" w:cs="Microsoft Sans Serif"/>
          <w:sz w:val="28"/>
          <w:szCs w:val="28"/>
        </w:rPr>
        <w:t xml:space="preserve"> </w:t>
      </w:r>
    </w:p>
    <w:p w14:paraId="7E3908FA" w14:textId="77777777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</w:p>
    <w:p w14:paraId="6D1A5EB8" w14:textId="77777777" w:rsidR="00F03FC8" w:rsidRPr="00F5294D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A</w:t>
      </w:r>
      <w:r w:rsidRPr="00F5294D">
        <w:rPr>
          <w:rFonts w:ascii="Microsoft Sans Serif" w:hAnsi="Microsoft Sans Serif" w:cs="Microsoft Sans Serif"/>
          <w:sz w:val="28"/>
          <w:szCs w:val="28"/>
        </w:rPr>
        <w:t xml:space="preserve"> prize will also be given to the one partici</w:t>
      </w:r>
      <w:r>
        <w:rPr>
          <w:rFonts w:ascii="Microsoft Sans Serif" w:hAnsi="Microsoft Sans Serif" w:cs="Microsoft Sans Serif"/>
          <w:sz w:val="28"/>
          <w:szCs w:val="28"/>
        </w:rPr>
        <w:t xml:space="preserve">pant who has the most points! </w:t>
      </w:r>
      <w:r w:rsidRPr="00F5294D">
        <w:rPr>
          <w:rFonts w:ascii="Microsoft Sans Serif" w:hAnsi="Microsoft Sans Serif" w:cs="Microsoft Sans Serif"/>
          <w:sz w:val="28"/>
          <w:szCs w:val="28"/>
        </w:rPr>
        <w:t>In the case of a tie, a winner will be randomly drawn.    </w:t>
      </w:r>
    </w:p>
    <w:p w14:paraId="27B0BB72" w14:textId="77777777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</w:p>
    <w:p w14:paraId="4213CEF8" w14:textId="77777777" w:rsidR="00F03FC8" w:rsidRPr="006812D2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t xml:space="preserve">Examples of Exercise: </w:t>
      </w:r>
      <w:r>
        <w:rPr>
          <w:rFonts w:ascii="Microsoft Sans Serif" w:hAnsi="Microsoft Sans Serif" w:cs="Microsoft Sans Serif"/>
          <w:sz w:val="28"/>
          <w:szCs w:val="28"/>
        </w:rPr>
        <w:t xml:space="preserve">Brisk walking, jogging, using a rowing machine, elliptical, swimming, playing a sport, resistance training, yoga … aka </w:t>
      </w:r>
      <w:r w:rsidRPr="00B0781A">
        <w:rPr>
          <w:rFonts w:ascii="Microsoft Sans Serif" w:hAnsi="Microsoft Sans Serif" w:cs="Microsoft Sans Serif"/>
          <w:i/>
          <w:sz w:val="28"/>
          <w:szCs w:val="28"/>
        </w:rPr>
        <w:t xml:space="preserve">intentional </w:t>
      </w:r>
      <w:r>
        <w:rPr>
          <w:rFonts w:ascii="Microsoft Sans Serif" w:hAnsi="Microsoft Sans Serif" w:cs="Microsoft Sans Serif"/>
          <w:sz w:val="28"/>
          <w:szCs w:val="28"/>
        </w:rPr>
        <w:t xml:space="preserve">physical activity outside of your usual daily activities. </w:t>
      </w:r>
    </w:p>
    <w:p w14:paraId="0CF7CFAC" w14:textId="77777777" w:rsidR="00F03FC8" w:rsidRPr="00CE2F3B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</w:rPr>
      </w:pPr>
    </w:p>
    <w:p w14:paraId="19E6A937" w14:textId="77777777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</w:p>
    <w:p w14:paraId="40F67181" w14:textId="77777777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  <w:r w:rsidRPr="00F5294D"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lastRenderedPageBreak/>
        <w:t>Bonus Points:</w:t>
      </w:r>
    </w:p>
    <w:p w14:paraId="496D497D" w14:textId="77777777" w:rsidR="00F03FC8" w:rsidRPr="0064380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</w:p>
    <w:tbl>
      <w:tblPr>
        <w:tblStyle w:val="LightShading-Accent4"/>
        <w:tblW w:w="10222" w:type="dxa"/>
        <w:tblLayout w:type="fixed"/>
        <w:tblLook w:val="04A0" w:firstRow="1" w:lastRow="0" w:firstColumn="1" w:lastColumn="0" w:noHBand="0" w:noVBand="1"/>
      </w:tblPr>
      <w:tblGrid>
        <w:gridCol w:w="2530"/>
        <w:gridCol w:w="1139"/>
        <w:gridCol w:w="6553"/>
      </w:tblGrid>
      <w:tr w:rsidR="00F03FC8" w:rsidRPr="00A900A7" w14:paraId="79A25015" w14:textId="77777777" w:rsidTr="008B3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14:paraId="00A92245" w14:textId="77777777" w:rsidR="00F03FC8" w:rsidRPr="00A900A7" w:rsidRDefault="00F03FC8" w:rsidP="004A3008">
            <w:pPr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Task</w:t>
            </w:r>
          </w:p>
        </w:tc>
        <w:tc>
          <w:tcPr>
            <w:tcW w:w="1139" w:type="dxa"/>
          </w:tcPr>
          <w:p w14:paraId="73946D15" w14:textId="77777777" w:rsidR="00F03FC8" w:rsidRPr="00A900A7" w:rsidRDefault="00F03FC8" w:rsidP="004A30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Points</w:t>
            </w:r>
          </w:p>
        </w:tc>
        <w:tc>
          <w:tcPr>
            <w:tcW w:w="6553" w:type="dxa"/>
          </w:tcPr>
          <w:p w14:paraId="2029AB6E" w14:textId="77777777" w:rsidR="00F03FC8" w:rsidRPr="00A900A7" w:rsidRDefault="00F03FC8" w:rsidP="004A30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Why</w:t>
            </w:r>
            <w:r>
              <w:rPr>
                <w:rFonts w:ascii="Microsoft Sans Serif" w:hAnsi="Microsoft Sans Serif" w:cs="Microsoft Sans Serif"/>
                <w:color w:val="auto"/>
              </w:rPr>
              <w:t xml:space="preserve"> should I? </w:t>
            </w:r>
            <w:r w:rsidRPr="00A900A7">
              <w:rPr>
                <w:rFonts w:ascii="Microsoft Sans Serif" w:hAnsi="Microsoft Sans Serif" w:cs="Microsoft Sans Serif"/>
                <w:color w:val="auto"/>
              </w:rPr>
              <w:t xml:space="preserve"> </w:t>
            </w:r>
          </w:p>
        </w:tc>
      </w:tr>
      <w:tr w:rsidR="00F03FC8" w:rsidRPr="00A900A7" w14:paraId="5337EA41" w14:textId="77777777" w:rsidTr="008B3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62E72D83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Drink at least FIVE 8oz glasses of water each day. </w:t>
            </w:r>
          </w:p>
        </w:tc>
        <w:tc>
          <w:tcPr>
            <w:tcW w:w="1139" w:type="dxa"/>
            <w:vAlign w:val="center"/>
          </w:tcPr>
          <w:p w14:paraId="59C9EC68" w14:textId="462C21B3" w:rsidR="00F03FC8" w:rsidRPr="00BA7F90" w:rsidRDefault="00FC3230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10</w:t>
            </w:r>
          </w:p>
        </w:tc>
        <w:tc>
          <w:tcPr>
            <w:tcW w:w="6553" w:type="dxa"/>
            <w:vAlign w:val="center"/>
          </w:tcPr>
          <w:p w14:paraId="327F2840" w14:textId="7D19DB59" w:rsidR="00C61DC7" w:rsidRPr="008B3823" w:rsidRDefault="00F03FC8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Water is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essential to maintain a homeostasis of bodily fluids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important for digestion, absorption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>, keeping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the skin looking good, and helps your kidneys and bowels! Have water with every snack and meal and always keep one at your desk and 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in the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car! </w:t>
            </w:r>
          </w:p>
        </w:tc>
      </w:tr>
      <w:tr w:rsidR="00F03FC8" w:rsidRPr="00A900A7" w14:paraId="4C38586A" w14:textId="77777777" w:rsidTr="008B3823">
        <w:trPr>
          <w:trHeight w:val="1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232292A3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Limit caffeine intake to less than 300mg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per day.</w:t>
            </w:r>
          </w:p>
        </w:tc>
        <w:tc>
          <w:tcPr>
            <w:tcW w:w="1139" w:type="dxa"/>
            <w:vAlign w:val="center"/>
          </w:tcPr>
          <w:p w14:paraId="00603496" w14:textId="28E51938" w:rsidR="00F03FC8" w:rsidRPr="00BA7F90" w:rsidRDefault="00FC3230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10</w:t>
            </w:r>
          </w:p>
        </w:tc>
        <w:tc>
          <w:tcPr>
            <w:tcW w:w="6553" w:type="dxa"/>
            <w:vAlign w:val="center"/>
          </w:tcPr>
          <w:p w14:paraId="05CE08E8" w14:textId="76E6BC9B" w:rsidR="00C61DC7" w:rsidRPr="008B3823" w:rsidRDefault="00F03FC8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An 8oz cup of brewed coffee has 135 mg of caffeine, black tea has 43 mg, and a can of coke has 36-46 mg. Research has shown that having too much caffeine (&gt;400 mg) may cause insomnia, headaches, irritability, nervousness. It’s okay if it’s part 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>of your daily routine but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keep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your caffeine limit in check (Health Canada, 2012).</w:t>
            </w:r>
          </w:p>
        </w:tc>
      </w:tr>
      <w:tr w:rsidR="00F03FC8" w:rsidRPr="00A900A7" w14:paraId="796BBE23" w14:textId="77777777" w:rsidTr="008B3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28A4C232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Taking a break away from your workstation during lunch. </w:t>
            </w:r>
          </w:p>
        </w:tc>
        <w:tc>
          <w:tcPr>
            <w:tcW w:w="1139" w:type="dxa"/>
            <w:vAlign w:val="center"/>
          </w:tcPr>
          <w:p w14:paraId="53BACA22" w14:textId="1793661B" w:rsidR="00F03FC8" w:rsidRPr="00BA7F90" w:rsidRDefault="00FC3230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15</w:t>
            </w:r>
          </w:p>
        </w:tc>
        <w:tc>
          <w:tcPr>
            <w:tcW w:w="6553" w:type="dxa"/>
            <w:vAlign w:val="center"/>
          </w:tcPr>
          <w:p w14:paraId="3FE96F9D" w14:textId="67D54DE3" w:rsidR="00C61DC7" w:rsidRPr="008B3823" w:rsidRDefault="00F03FC8" w:rsidP="008B3823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New evidence suggests that regardless of what your total sitting time is,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regular interruptions from sitting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(even as little as standing up) may help to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reduce your risk factors for developing coronary heart disease and diabetes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(Heart Foundation, 2011).  </w:t>
            </w:r>
          </w:p>
        </w:tc>
      </w:tr>
      <w:tr w:rsidR="00F03FC8" w:rsidRPr="00A900A7" w14:paraId="7CFAF403" w14:textId="77777777" w:rsidTr="008B3823">
        <w:trPr>
          <w:trHeight w:val="1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356A3855" w14:textId="2C70D7B0" w:rsidR="0035576A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Eating 5-7 servings of fruits and/or veggies per day. </w:t>
            </w:r>
          </w:p>
        </w:tc>
        <w:tc>
          <w:tcPr>
            <w:tcW w:w="1139" w:type="dxa"/>
            <w:vAlign w:val="center"/>
          </w:tcPr>
          <w:p w14:paraId="46FFD2D8" w14:textId="42F163A3" w:rsidR="00F03FC8" w:rsidRPr="00BA7F90" w:rsidRDefault="00FC3230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20</w:t>
            </w:r>
          </w:p>
        </w:tc>
        <w:tc>
          <w:tcPr>
            <w:tcW w:w="6553" w:type="dxa"/>
            <w:vAlign w:val="center"/>
          </w:tcPr>
          <w:p w14:paraId="5F488AA0" w14:textId="4930F9AA" w:rsidR="00C61DC7" w:rsidRPr="008B3823" w:rsidRDefault="00F03FC8" w:rsidP="008B382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 diet rich in fruits and vegetables may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reduce risk for stroke, type II diabetes, cancer and heart diseases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. The high potassium content helps maintain healthy blood pressure while the fiber helps reduce cholesterol levels.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Aim for blueberries, citrus, cranberries, strawberries, broccoli, spinach, tomatoes and garlic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 </w:t>
            </w:r>
          </w:p>
        </w:tc>
      </w:tr>
      <w:tr w:rsidR="00F03FC8" w:rsidRPr="00A900A7" w14:paraId="58379EC1" w14:textId="77777777" w:rsidTr="008B3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427019C4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Try a recipe that we have promoted and provide feedback.</w:t>
            </w:r>
          </w:p>
        </w:tc>
        <w:tc>
          <w:tcPr>
            <w:tcW w:w="1139" w:type="dxa"/>
            <w:vAlign w:val="center"/>
          </w:tcPr>
          <w:p w14:paraId="619945A6" w14:textId="2FB97C97" w:rsidR="00F03FC8" w:rsidRPr="00BA7F90" w:rsidRDefault="00FC3230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20</w:t>
            </w:r>
          </w:p>
        </w:tc>
        <w:tc>
          <w:tcPr>
            <w:tcW w:w="6553" w:type="dxa"/>
            <w:vAlign w:val="center"/>
          </w:tcPr>
          <w:p w14:paraId="5011DC27" w14:textId="31C6C729" w:rsidR="00C61DC7" w:rsidRPr="00186F85" w:rsidRDefault="00F03FC8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All </w:t>
            </w:r>
            <w:proofErr w:type="spellStart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EWSN</w:t>
            </w:r>
            <w:r w:rsidR="007806A2">
              <w:rPr>
                <w:rFonts w:ascii="Microsoft Sans Serif" w:hAnsi="Microsoft Sans Serif" w:cs="Microsoft Sans Serif"/>
                <w:color w:val="403152" w:themeColor="accent4" w:themeShade="80"/>
              </w:rPr>
              <w:t>etwork</w:t>
            </w:r>
            <w:proofErr w:type="spellEnd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recipes are carefully selected to be nutritious, easy to make, and delicious! Even if you’re not a cook, give a simple recipe a try. </w:t>
            </w:r>
          </w:p>
        </w:tc>
      </w:tr>
      <w:tr w:rsidR="00F03FC8" w:rsidRPr="00A900A7" w14:paraId="39D78605" w14:textId="77777777" w:rsidTr="008B3823">
        <w:trPr>
          <w:trHeight w:val="1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68D2431A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Share your success s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tory</w:t>
            </w: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.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</w:t>
            </w:r>
          </w:p>
        </w:tc>
        <w:tc>
          <w:tcPr>
            <w:tcW w:w="1139" w:type="dxa"/>
            <w:vAlign w:val="center"/>
          </w:tcPr>
          <w:p w14:paraId="65653959" w14:textId="33C94EDF" w:rsidR="00F03FC8" w:rsidRPr="00BA7F90" w:rsidRDefault="00FC3230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53" w:type="dxa"/>
            <w:vAlign w:val="center"/>
          </w:tcPr>
          <w:p w14:paraId="775603AA" w14:textId="0B1C5EB3" w:rsidR="00C61DC7" w:rsidRPr="008B3823" w:rsidRDefault="00F03FC8" w:rsidP="002357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Have you made improvements to your diet, lost weight, im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proved your fitness habits or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quit smoking because of </w:t>
            </w:r>
            <w:proofErr w:type="spellStart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EWSN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>etwork</w:t>
            </w:r>
            <w:proofErr w:type="spellEnd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? Talk to your wellness consultant and write a quick blurb about this to </w:t>
            </w:r>
            <w:r w:rsidR="002357AF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win 50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 xml:space="preserve"> points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!! </w:t>
            </w:r>
          </w:p>
        </w:tc>
      </w:tr>
      <w:tr w:rsidR="00F03FC8" w:rsidRPr="00A900A7" w14:paraId="79F61DEF" w14:textId="77777777" w:rsidTr="008B3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1C3D51FF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Take a “wellness photo.”</w:t>
            </w:r>
          </w:p>
        </w:tc>
        <w:tc>
          <w:tcPr>
            <w:tcW w:w="1139" w:type="dxa"/>
            <w:vAlign w:val="center"/>
          </w:tcPr>
          <w:p w14:paraId="777F77DA" w14:textId="77777777" w:rsidR="00F03FC8" w:rsidRPr="00BA7F90" w:rsidRDefault="00F03FC8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BA7F90"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53" w:type="dxa"/>
            <w:vAlign w:val="center"/>
          </w:tcPr>
          <w:p w14:paraId="7025ECB0" w14:textId="47464B13" w:rsidR="00C61DC7" w:rsidRPr="008B3823" w:rsidRDefault="00F03FC8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W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hat does wellness mean to you? Take a photo of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you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exhibiting “wellness.” Do a h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andstand, drink water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>, include the family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…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the sky is the limit!  </w:t>
            </w:r>
          </w:p>
        </w:tc>
      </w:tr>
      <w:tr w:rsidR="00F03FC8" w:rsidRPr="00A900A7" w14:paraId="3EBD8EE9" w14:textId="77777777" w:rsidTr="008B3823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71E75FB8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Book an appointment with your on-site wellness consultant.</w:t>
            </w:r>
          </w:p>
        </w:tc>
        <w:tc>
          <w:tcPr>
            <w:tcW w:w="1139" w:type="dxa"/>
            <w:vAlign w:val="center"/>
          </w:tcPr>
          <w:p w14:paraId="54500676" w14:textId="77777777" w:rsidR="00F03FC8" w:rsidRPr="00BA7F90" w:rsidRDefault="00F03FC8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BA7F90"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53" w:type="dxa"/>
            <w:vAlign w:val="center"/>
          </w:tcPr>
          <w:p w14:paraId="1D14B702" w14:textId="77777777" w:rsidR="00F03FC8" w:rsidRPr="00186F85" w:rsidRDefault="00F03FC8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 win-win situation! Earn bonus points while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getting one-on-one support on how to live a healthy lifestyle.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  </w:t>
            </w:r>
          </w:p>
        </w:tc>
      </w:tr>
      <w:tr w:rsidR="00F03FC8" w:rsidRPr="00A900A7" w14:paraId="45551232" w14:textId="77777777" w:rsidTr="008B3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0920498E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Book an appointment for an annual physical</w:t>
            </w: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exam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if you have not done so already.</w:t>
            </w:r>
          </w:p>
        </w:tc>
        <w:tc>
          <w:tcPr>
            <w:tcW w:w="1139" w:type="dxa"/>
            <w:vAlign w:val="center"/>
          </w:tcPr>
          <w:p w14:paraId="36B275F2" w14:textId="6F2CEDAC" w:rsidR="00F03FC8" w:rsidRPr="00BA7F90" w:rsidRDefault="00FC3230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75</w:t>
            </w:r>
          </w:p>
        </w:tc>
        <w:tc>
          <w:tcPr>
            <w:tcW w:w="6553" w:type="dxa"/>
            <w:vAlign w:val="center"/>
          </w:tcPr>
          <w:p w14:paraId="7763A8F1" w14:textId="2AC9B5C9" w:rsidR="00F03FC8" w:rsidRPr="00186F85" w:rsidRDefault="00F03FC8" w:rsidP="002357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Be accountable </w:t>
            </w:r>
            <w:r w:rsidR="002357AF">
              <w:rPr>
                <w:rFonts w:ascii="Microsoft Sans Serif" w:hAnsi="Microsoft Sans Serif" w:cs="Microsoft Sans Serif"/>
                <w:color w:val="403152" w:themeColor="accent4" w:themeShade="80"/>
              </w:rPr>
              <w:t>for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your own</w:t>
            </w:r>
            <w:r w:rsidR="002357AF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body – this may help reassure you</w:t>
            </w:r>
            <w:bookmarkStart w:id="0" w:name="_GoBack"/>
            <w:bookmarkEnd w:id="0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or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catch health problems before they get too serious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 It’s also important for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 xml:space="preserve">screening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certain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cancers and cholesterol levels.  </w:t>
            </w:r>
          </w:p>
        </w:tc>
      </w:tr>
    </w:tbl>
    <w:p w14:paraId="24C978B0" w14:textId="77777777" w:rsidR="00785D20" w:rsidRDefault="00785D20" w:rsidP="008B3823"/>
    <w:sectPr w:rsidR="00785D20" w:rsidSect="006F0ABA">
      <w:pgSz w:w="12240" w:h="15840"/>
      <w:pgMar w:top="1009" w:right="1151" w:bottom="1009" w:left="1151" w:header="708" w:footer="708" w:gutter="0"/>
      <w:pgBorders>
        <w:top w:val="thinThickSmallGap" w:sz="24" w:space="1" w:color="60BB2D"/>
        <w:left w:val="thinThickSmallGap" w:sz="24" w:space="4" w:color="60BB2D"/>
        <w:bottom w:val="thickThinSmallGap" w:sz="24" w:space="1" w:color="60BB2D"/>
        <w:right w:val="thickThinSmallGap" w:sz="24" w:space="4" w:color="60BB2D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FC8"/>
    <w:rsid w:val="002357AF"/>
    <w:rsid w:val="0035576A"/>
    <w:rsid w:val="004F1BA0"/>
    <w:rsid w:val="007806A2"/>
    <w:rsid w:val="00785D20"/>
    <w:rsid w:val="007B087E"/>
    <w:rsid w:val="007D7779"/>
    <w:rsid w:val="008B3823"/>
    <w:rsid w:val="00AD3F6B"/>
    <w:rsid w:val="00C61DC7"/>
    <w:rsid w:val="00D93247"/>
    <w:rsid w:val="00F03FC8"/>
    <w:rsid w:val="00FC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FBCB22"/>
  <w14:defaultImageDpi w14:val="300"/>
  <w15:docId w15:val="{000877BB-B63D-4962-9EBE-E6754471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F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3FC8"/>
    <w:rPr>
      <w:rFonts w:eastAsiaTheme="minorHAnsi"/>
      <w:sz w:val="22"/>
      <w:szCs w:val="22"/>
    </w:rPr>
  </w:style>
  <w:style w:type="table" w:styleId="LightShading-Accent4">
    <w:name w:val="Light Shading Accent 4"/>
    <w:basedOn w:val="TableNormal"/>
    <w:uiPriority w:val="60"/>
    <w:rsid w:val="00F03FC8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Meaghan Jansen</cp:lastModifiedBy>
  <cp:revision>11</cp:revision>
  <dcterms:created xsi:type="dcterms:W3CDTF">2014-08-28T14:12:00Z</dcterms:created>
  <dcterms:modified xsi:type="dcterms:W3CDTF">2014-09-05T14:02:00Z</dcterms:modified>
</cp:coreProperties>
</file>