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800"/>
        <w:gridCol w:w="2646"/>
        <w:gridCol w:w="2646"/>
        <w:gridCol w:w="2646"/>
        <w:gridCol w:w="2646"/>
        <w:gridCol w:w="2646"/>
      </w:tblGrid>
      <w:tr w:rsidR="00DD3F9F" w:rsidRPr="00DD3F9F" w:rsidTr="00DD3F9F">
        <w:trPr>
          <w:trHeight w:val="480"/>
        </w:trPr>
        <w:tc>
          <w:tcPr>
            <w:tcW w:w="1800" w:type="dxa"/>
            <w:shd w:val="clear" w:color="000000" w:fill="72AF2F"/>
            <w:vAlign w:val="center"/>
            <w:hideMark/>
          </w:tcPr>
          <w:p w:rsidR="00DD3F9F" w:rsidRPr="00DD3F9F" w:rsidRDefault="00DD3F9F" w:rsidP="00DD3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0"/>
                <w:lang w:eastAsia="en-CA"/>
              </w:rPr>
            </w:pPr>
          </w:p>
        </w:tc>
        <w:tc>
          <w:tcPr>
            <w:tcW w:w="2646" w:type="dxa"/>
            <w:shd w:val="clear" w:color="000000" w:fill="72AF2F"/>
            <w:vAlign w:val="center"/>
          </w:tcPr>
          <w:p w:rsidR="00DD3F9F" w:rsidRPr="00DD3F9F" w:rsidRDefault="00DD3F9F" w:rsidP="00DD3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  <w:lang w:eastAsia="en-CA"/>
              </w:rPr>
            </w:pPr>
            <w:r w:rsidRPr="00DD3F9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  <w:lang w:eastAsia="en-CA"/>
              </w:rPr>
              <w:t>Company 1</w:t>
            </w:r>
          </w:p>
        </w:tc>
        <w:tc>
          <w:tcPr>
            <w:tcW w:w="2646" w:type="dxa"/>
            <w:shd w:val="clear" w:color="000000" w:fill="72AF2F"/>
            <w:vAlign w:val="center"/>
            <w:hideMark/>
          </w:tcPr>
          <w:p w:rsidR="00DD3F9F" w:rsidRPr="00DD3F9F" w:rsidRDefault="00DD3F9F" w:rsidP="00DD3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  <w:lang w:eastAsia="en-CA"/>
              </w:rPr>
            </w:pPr>
            <w:r w:rsidRPr="00DD3F9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  <w:lang w:eastAsia="en-CA"/>
              </w:rPr>
              <w:t>Company 2</w:t>
            </w:r>
          </w:p>
        </w:tc>
        <w:tc>
          <w:tcPr>
            <w:tcW w:w="2646" w:type="dxa"/>
            <w:shd w:val="clear" w:color="000000" w:fill="72AF2F"/>
            <w:vAlign w:val="center"/>
          </w:tcPr>
          <w:p w:rsidR="00DD3F9F" w:rsidRPr="00DD3F9F" w:rsidRDefault="00DD3F9F" w:rsidP="00DD3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  <w:lang w:eastAsia="en-CA"/>
              </w:rPr>
            </w:pPr>
            <w:r w:rsidRPr="00DD3F9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  <w:lang w:eastAsia="en-CA"/>
              </w:rPr>
              <w:t>Company 3</w:t>
            </w:r>
          </w:p>
        </w:tc>
        <w:tc>
          <w:tcPr>
            <w:tcW w:w="2646" w:type="dxa"/>
            <w:shd w:val="clear" w:color="000000" w:fill="72AF2F"/>
            <w:vAlign w:val="center"/>
            <w:hideMark/>
          </w:tcPr>
          <w:p w:rsidR="00DD3F9F" w:rsidRPr="00DD3F9F" w:rsidRDefault="00DD3F9F" w:rsidP="00DD3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  <w:lang w:eastAsia="en-CA"/>
              </w:rPr>
            </w:pPr>
            <w:r w:rsidRPr="00DD3F9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  <w:lang w:eastAsia="en-CA"/>
              </w:rPr>
              <w:t>Company 4</w:t>
            </w:r>
          </w:p>
        </w:tc>
        <w:tc>
          <w:tcPr>
            <w:tcW w:w="2646" w:type="dxa"/>
            <w:shd w:val="clear" w:color="000000" w:fill="72AF2F"/>
            <w:vAlign w:val="center"/>
          </w:tcPr>
          <w:p w:rsidR="00DD3F9F" w:rsidRPr="00DD3F9F" w:rsidRDefault="00DD3F9F" w:rsidP="00DD3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  <w:lang w:eastAsia="en-CA"/>
              </w:rPr>
            </w:pPr>
            <w:r w:rsidRPr="00DD3F9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  <w:lang w:eastAsia="en-CA"/>
              </w:rPr>
              <w:t>Company 5</w:t>
            </w:r>
          </w:p>
        </w:tc>
      </w:tr>
      <w:tr w:rsidR="001E39CE" w:rsidRPr="00E63120" w:rsidTr="001E39CE">
        <w:trPr>
          <w:trHeight w:val="304"/>
        </w:trPr>
        <w:tc>
          <w:tcPr>
            <w:tcW w:w="1800" w:type="dxa"/>
            <w:shd w:val="clear" w:color="000000" w:fill="EBF2E8"/>
            <w:vAlign w:val="center"/>
            <w:hideMark/>
          </w:tcPr>
          <w:p w:rsidR="001E39CE" w:rsidRPr="00E63120" w:rsidRDefault="001E39CE" w:rsidP="00CC5E6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en-CA"/>
              </w:rPr>
            </w:pPr>
            <w:r w:rsidRPr="00E63120">
              <w:rPr>
                <w:rFonts w:ascii="Arial" w:eastAsia="Times New Roman" w:hAnsi="Arial" w:cs="Arial"/>
                <w:bCs/>
                <w:color w:val="000000" w:themeColor="text1"/>
                <w:lang w:eastAsia="en-CA"/>
              </w:rPr>
              <w:t>Launch Date</w:t>
            </w:r>
          </w:p>
        </w:tc>
        <w:tc>
          <w:tcPr>
            <w:tcW w:w="2646" w:type="dxa"/>
            <w:shd w:val="clear" w:color="000000" w:fill="EBF2E8"/>
            <w:vAlign w:val="center"/>
          </w:tcPr>
          <w:p w:rsidR="001E39CE" w:rsidRPr="00F00515" w:rsidRDefault="001E39CE" w:rsidP="00CC5E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</w:pPr>
            <w:r w:rsidRPr="00F005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  <w:t>Sept  2007</w:t>
            </w:r>
          </w:p>
        </w:tc>
        <w:tc>
          <w:tcPr>
            <w:tcW w:w="2646" w:type="dxa"/>
            <w:shd w:val="clear" w:color="000000" w:fill="EBF2E8"/>
            <w:vAlign w:val="center"/>
            <w:hideMark/>
          </w:tcPr>
          <w:p w:rsidR="001E39CE" w:rsidRPr="00F00515" w:rsidRDefault="001E39CE" w:rsidP="00CC5E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</w:pPr>
            <w:r w:rsidRPr="00F005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  <w:t>Sep 2009</w:t>
            </w:r>
          </w:p>
        </w:tc>
        <w:tc>
          <w:tcPr>
            <w:tcW w:w="2646" w:type="dxa"/>
            <w:shd w:val="clear" w:color="000000" w:fill="EBF2E8"/>
            <w:vAlign w:val="center"/>
          </w:tcPr>
          <w:p w:rsidR="001E39CE" w:rsidRPr="00F00515" w:rsidRDefault="001E39CE" w:rsidP="00CC5E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</w:pPr>
            <w:r w:rsidRPr="00F005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  <w:t>May 2010</w:t>
            </w:r>
          </w:p>
        </w:tc>
        <w:tc>
          <w:tcPr>
            <w:tcW w:w="2646" w:type="dxa"/>
            <w:shd w:val="clear" w:color="000000" w:fill="EBF2E8"/>
            <w:vAlign w:val="center"/>
            <w:hideMark/>
          </w:tcPr>
          <w:p w:rsidR="001E39CE" w:rsidRPr="00F00515" w:rsidRDefault="001E39CE" w:rsidP="00CC5E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</w:pPr>
            <w:r w:rsidRPr="00F005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  <w:t>Apr 2012</w:t>
            </w:r>
          </w:p>
        </w:tc>
        <w:tc>
          <w:tcPr>
            <w:tcW w:w="2646" w:type="dxa"/>
            <w:shd w:val="clear" w:color="000000" w:fill="EBF2E8"/>
            <w:vAlign w:val="center"/>
          </w:tcPr>
          <w:p w:rsidR="001E39CE" w:rsidRPr="00F00515" w:rsidRDefault="001E39CE" w:rsidP="00CC5E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</w:pPr>
            <w:r w:rsidRPr="00F005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  <w:t>Jan 2013</w:t>
            </w:r>
          </w:p>
        </w:tc>
      </w:tr>
      <w:tr w:rsidR="00DD3F9F" w:rsidRPr="00E63120" w:rsidTr="001E39CE">
        <w:trPr>
          <w:trHeight w:val="304"/>
        </w:trPr>
        <w:tc>
          <w:tcPr>
            <w:tcW w:w="1800" w:type="dxa"/>
            <w:shd w:val="clear" w:color="000000" w:fill="D5E3CD"/>
            <w:vAlign w:val="center"/>
            <w:hideMark/>
          </w:tcPr>
          <w:p w:rsidR="00DD3F9F" w:rsidRPr="00E63120" w:rsidRDefault="00DD3F9F" w:rsidP="00DD3F9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en-CA"/>
              </w:rPr>
            </w:pPr>
            <w:r w:rsidRPr="00E63120">
              <w:rPr>
                <w:rFonts w:ascii="Arial" w:eastAsia="Times New Roman" w:hAnsi="Arial" w:cs="Arial"/>
                <w:bCs/>
                <w:color w:val="000000" w:themeColor="text1"/>
                <w:lang w:eastAsia="en-CA"/>
              </w:rPr>
              <w:t>Company Type</w:t>
            </w:r>
          </w:p>
        </w:tc>
        <w:tc>
          <w:tcPr>
            <w:tcW w:w="2646" w:type="dxa"/>
            <w:shd w:val="clear" w:color="000000" w:fill="D5E3CD"/>
            <w:vAlign w:val="center"/>
          </w:tcPr>
          <w:p w:rsidR="00DD3F9F" w:rsidRPr="00F00515" w:rsidRDefault="00F00515" w:rsidP="00DD3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  <w:t>Office</w:t>
            </w:r>
          </w:p>
        </w:tc>
        <w:tc>
          <w:tcPr>
            <w:tcW w:w="2646" w:type="dxa"/>
            <w:shd w:val="clear" w:color="000000" w:fill="D5E3CD"/>
            <w:vAlign w:val="center"/>
            <w:hideMark/>
          </w:tcPr>
          <w:p w:rsidR="00DD3F9F" w:rsidRPr="00F00515" w:rsidRDefault="00DD3F9F" w:rsidP="00DD3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</w:pPr>
            <w:r w:rsidRPr="00F005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  <w:t>Utilities</w:t>
            </w:r>
          </w:p>
        </w:tc>
        <w:tc>
          <w:tcPr>
            <w:tcW w:w="2646" w:type="dxa"/>
            <w:shd w:val="clear" w:color="000000" w:fill="D5E3CD"/>
            <w:vAlign w:val="center"/>
          </w:tcPr>
          <w:p w:rsidR="00DD3F9F" w:rsidRPr="00F00515" w:rsidRDefault="00DD3F9F" w:rsidP="00DD3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</w:pPr>
            <w:r w:rsidRPr="00F005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  <w:t>Financial</w:t>
            </w:r>
          </w:p>
        </w:tc>
        <w:tc>
          <w:tcPr>
            <w:tcW w:w="2646" w:type="dxa"/>
            <w:shd w:val="clear" w:color="000000" w:fill="D5E3CD"/>
            <w:vAlign w:val="center"/>
            <w:hideMark/>
          </w:tcPr>
          <w:p w:rsidR="00DD3F9F" w:rsidRPr="00F00515" w:rsidRDefault="00DD3F9F" w:rsidP="00DD3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</w:pPr>
            <w:r w:rsidRPr="00F005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  <w:t>Not-for-Profit Organization</w:t>
            </w:r>
          </w:p>
        </w:tc>
        <w:tc>
          <w:tcPr>
            <w:tcW w:w="2646" w:type="dxa"/>
            <w:shd w:val="clear" w:color="000000" w:fill="D5E3CD"/>
            <w:vAlign w:val="center"/>
          </w:tcPr>
          <w:p w:rsidR="00DD3F9F" w:rsidRPr="00F00515" w:rsidRDefault="00DD3F9F" w:rsidP="00DD3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</w:pPr>
            <w:r w:rsidRPr="00F005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  <w:t>Financial</w:t>
            </w:r>
          </w:p>
        </w:tc>
      </w:tr>
      <w:tr w:rsidR="00DD3F9F" w:rsidRPr="00E63120" w:rsidTr="001E39CE">
        <w:trPr>
          <w:trHeight w:val="304"/>
        </w:trPr>
        <w:tc>
          <w:tcPr>
            <w:tcW w:w="1800" w:type="dxa"/>
            <w:shd w:val="clear" w:color="000000" w:fill="EBF2E8"/>
            <w:vAlign w:val="center"/>
            <w:hideMark/>
          </w:tcPr>
          <w:p w:rsidR="00DD3F9F" w:rsidRPr="00E63120" w:rsidRDefault="00DD3F9F" w:rsidP="00DD3F9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en-CA"/>
              </w:rPr>
            </w:pPr>
            <w:r w:rsidRPr="00E63120">
              <w:rPr>
                <w:rFonts w:ascii="Arial" w:eastAsia="Times New Roman" w:hAnsi="Arial" w:cs="Arial"/>
                <w:bCs/>
                <w:color w:val="000000" w:themeColor="text1"/>
                <w:lang w:eastAsia="en-CA"/>
              </w:rPr>
              <w:t>Time On-site</w:t>
            </w:r>
          </w:p>
        </w:tc>
        <w:tc>
          <w:tcPr>
            <w:tcW w:w="2646" w:type="dxa"/>
            <w:shd w:val="clear" w:color="000000" w:fill="EBF2E8"/>
            <w:vAlign w:val="center"/>
          </w:tcPr>
          <w:p w:rsidR="00DD3F9F" w:rsidRPr="00F00515" w:rsidRDefault="00DD3F9F" w:rsidP="00DD3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</w:pPr>
            <w:r w:rsidRPr="00F005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  <w:t>9 hours a week</w:t>
            </w:r>
          </w:p>
        </w:tc>
        <w:tc>
          <w:tcPr>
            <w:tcW w:w="2646" w:type="dxa"/>
            <w:shd w:val="clear" w:color="000000" w:fill="EBF2E8"/>
            <w:vAlign w:val="center"/>
            <w:hideMark/>
          </w:tcPr>
          <w:p w:rsidR="00DD3F9F" w:rsidRPr="00F00515" w:rsidRDefault="00DD3F9F" w:rsidP="00DD3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</w:pPr>
            <w:r w:rsidRPr="00F005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  <w:t>8 hour a week</w:t>
            </w:r>
          </w:p>
        </w:tc>
        <w:tc>
          <w:tcPr>
            <w:tcW w:w="2646" w:type="dxa"/>
            <w:shd w:val="clear" w:color="000000" w:fill="EBF2E8"/>
            <w:vAlign w:val="center"/>
          </w:tcPr>
          <w:p w:rsidR="00DD3F9F" w:rsidRPr="00F00515" w:rsidRDefault="00DD3F9F" w:rsidP="00DD3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</w:pPr>
            <w:r w:rsidRPr="00F005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  <w:t>9 hours a month</w:t>
            </w:r>
          </w:p>
        </w:tc>
        <w:tc>
          <w:tcPr>
            <w:tcW w:w="2646" w:type="dxa"/>
            <w:shd w:val="clear" w:color="000000" w:fill="EBF2E8"/>
            <w:vAlign w:val="center"/>
            <w:hideMark/>
          </w:tcPr>
          <w:p w:rsidR="00DD3F9F" w:rsidRPr="00F00515" w:rsidRDefault="00DD3F9F" w:rsidP="00DD3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</w:pPr>
            <w:r w:rsidRPr="00F005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  <w:t>12 hours a week</w:t>
            </w:r>
          </w:p>
        </w:tc>
        <w:tc>
          <w:tcPr>
            <w:tcW w:w="2646" w:type="dxa"/>
            <w:shd w:val="clear" w:color="000000" w:fill="EBF2E8"/>
            <w:vAlign w:val="center"/>
          </w:tcPr>
          <w:p w:rsidR="00DD3F9F" w:rsidRPr="00F00515" w:rsidRDefault="00DD3F9F" w:rsidP="00DD3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</w:pPr>
            <w:r w:rsidRPr="00F005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  <w:t>95 hours a month</w:t>
            </w:r>
          </w:p>
        </w:tc>
      </w:tr>
      <w:tr w:rsidR="00DD3F9F" w:rsidRPr="00E63120" w:rsidTr="001E39CE">
        <w:trPr>
          <w:trHeight w:val="304"/>
        </w:trPr>
        <w:tc>
          <w:tcPr>
            <w:tcW w:w="1800" w:type="dxa"/>
            <w:shd w:val="clear" w:color="000000" w:fill="D5E3CD"/>
            <w:vAlign w:val="center"/>
            <w:hideMark/>
          </w:tcPr>
          <w:p w:rsidR="00DD3F9F" w:rsidRPr="00E63120" w:rsidRDefault="00DD3F9F" w:rsidP="00DD3F9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en-CA"/>
              </w:rPr>
            </w:pPr>
            <w:r w:rsidRPr="00E63120">
              <w:rPr>
                <w:rFonts w:ascii="Arial" w:eastAsia="Times New Roman" w:hAnsi="Arial" w:cs="Arial"/>
                <w:bCs/>
                <w:color w:val="000000" w:themeColor="text1"/>
                <w:lang w:eastAsia="en-CA"/>
              </w:rPr>
              <w:t># of Employees</w:t>
            </w:r>
          </w:p>
        </w:tc>
        <w:tc>
          <w:tcPr>
            <w:tcW w:w="2646" w:type="dxa"/>
            <w:shd w:val="clear" w:color="000000" w:fill="D5E3CD"/>
            <w:vAlign w:val="center"/>
          </w:tcPr>
          <w:p w:rsidR="00DD3F9F" w:rsidRPr="00F00515" w:rsidRDefault="00DD3F9F" w:rsidP="00DD3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</w:pPr>
            <w:r w:rsidRPr="00F005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  <w:t>82</w:t>
            </w:r>
          </w:p>
        </w:tc>
        <w:tc>
          <w:tcPr>
            <w:tcW w:w="2646" w:type="dxa"/>
            <w:shd w:val="clear" w:color="000000" w:fill="D5E3CD"/>
            <w:vAlign w:val="center"/>
            <w:hideMark/>
          </w:tcPr>
          <w:p w:rsidR="00DD3F9F" w:rsidRPr="00F00515" w:rsidRDefault="00DD3F9F" w:rsidP="00DD3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</w:pPr>
            <w:r w:rsidRPr="00F005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  <w:t>300</w:t>
            </w:r>
          </w:p>
        </w:tc>
        <w:tc>
          <w:tcPr>
            <w:tcW w:w="2646" w:type="dxa"/>
            <w:shd w:val="clear" w:color="000000" w:fill="D5E3CD"/>
            <w:vAlign w:val="center"/>
          </w:tcPr>
          <w:p w:rsidR="00DD3F9F" w:rsidRPr="00F00515" w:rsidRDefault="00DD3F9F" w:rsidP="00DD3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</w:pPr>
            <w:r w:rsidRPr="00F005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  <w:t>25</w:t>
            </w:r>
          </w:p>
        </w:tc>
        <w:tc>
          <w:tcPr>
            <w:tcW w:w="2646" w:type="dxa"/>
            <w:shd w:val="clear" w:color="000000" w:fill="D5E3CD"/>
            <w:vAlign w:val="center"/>
            <w:hideMark/>
          </w:tcPr>
          <w:p w:rsidR="00DD3F9F" w:rsidRPr="00F00515" w:rsidRDefault="00DD3F9F" w:rsidP="00DD3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</w:pPr>
            <w:r w:rsidRPr="00F005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  <w:t>240</w:t>
            </w:r>
          </w:p>
        </w:tc>
        <w:tc>
          <w:tcPr>
            <w:tcW w:w="2646" w:type="dxa"/>
            <w:shd w:val="clear" w:color="000000" w:fill="D5E3CD"/>
            <w:vAlign w:val="center"/>
          </w:tcPr>
          <w:p w:rsidR="00DD3F9F" w:rsidRPr="00F00515" w:rsidRDefault="00DD3F9F" w:rsidP="00DD3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</w:pPr>
            <w:r w:rsidRPr="00F005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  <w:t>350</w:t>
            </w:r>
          </w:p>
        </w:tc>
      </w:tr>
      <w:tr w:rsidR="00DD3F9F" w:rsidRPr="00E63120" w:rsidTr="001E39CE">
        <w:trPr>
          <w:trHeight w:val="304"/>
        </w:trPr>
        <w:tc>
          <w:tcPr>
            <w:tcW w:w="1800" w:type="dxa"/>
            <w:shd w:val="clear" w:color="000000" w:fill="EBF2E8"/>
            <w:vAlign w:val="center"/>
            <w:hideMark/>
          </w:tcPr>
          <w:p w:rsidR="00DD3F9F" w:rsidRPr="00E63120" w:rsidRDefault="00DD3F9F" w:rsidP="00DD3F9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en-CA"/>
              </w:rPr>
            </w:pPr>
            <w:r w:rsidRPr="00E63120">
              <w:rPr>
                <w:rFonts w:ascii="Arial" w:eastAsia="Times New Roman" w:hAnsi="Arial" w:cs="Arial"/>
                <w:bCs/>
                <w:color w:val="000000" w:themeColor="text1"/>
                <w:lang w:eastAsia="en-CA"/>
              </w:rPr>
              <w:t># of Locations</w:t>
            </w:r>
          </w:p>
        </w:tc>
        <w:tc>
          <w:tcPr>
            <w:tcW w:w="2646" w:type="dxa"/>
            <w:shd w:val="clear" w:color="000000" w:fill="EBF2E8"/>
            <w:vAlign w:val="center"/>
          </w:tcPr>
          <w:p w:rsidR="00DD3F9F" w:rsidRPr="00F00515" w:rsidRDefault="00DD3F9F" w:rsidP="00DD3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</w:pPr>
            <w:r w:rsidRPr="00F005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2646" w:type="dxa"/>
            <w:shd w:val="clear" w:color="000000" w:fill="EBF2E8"/>
            <w:vAlign w:val="center"/>
            <w:hideMark/>
          </w:tcPr>
          <w:p w:rsidR="00DD3F9F" w:rsidRPr="00F00515" w:rsidRDefault="00DD3F9F" w:rsidP="00DD3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</w:pPr>
            <w:r w:rsidRPr="00F005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2646" w:type="dxa"/>
            <w:shd w:val="clear" w:color="000000" w:fill="EBF2E8"/>
            <w:vAlign w:val="center"/>
          </w:tcPr>
          <w:p w:rsidR="00DD3F9F" w:rsidRPr="00F00515" w:rsidRDefault="00DD3F9F" w:rsidP="00DD3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</w:pPr>
            <w:r w:rsidRPr="00F005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2646" w:type="dxa"/>
            <w:shd w:val="clear" w:color="000000" w:fill="EBF2E8"/>
            <w:vAlign w:val="center"/>
            <w:hideMark/>
          </w:tcPr>
          <w:p w:rsidR="00DD3F9F" w:rsidRPr="00F00515" w:rsidRDefault="00DD3F9F" w:rsidP="00DD3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</w:pPr>
            <w:r w:rsidRPr="00F005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  <w:t>17</w:t>
            </w:r>
          </w:p>
        </w:tc>
        <w:tc>
          <w:tcPr>
            <w:tcW w:w="2646" w:type="dxa"/>
            <w:shd w:val="clear" w:color="000000" w:fill="EBF2E8"/>
            <w:vAlign w:val="center"/>
          </w:tcPr>
          <w:p w:rsidR="00DD3F9F" w:rsidRPr="00F00515" w:rsidRDefault="00DD3F9F" w:rsidP="00DD3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</w:pPr>
            <w:r w:rsidRPr="00F005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  <w:t>17</w:t>
            </w:r>
          </w:p>
        </w:tc>
      </w:tr>
      <w:tr w:rsidR="00DD3F9F" w:rsidRPr="00E63120" w:rsidTr="001E39CE">
        <w:trPr>
          <w:trHeight w:val="998"/>
        </w:trPr>
        <w:tc>
          <w:tcPr>
            <w:tcW w:w="1800" w:type="dxa"/>
            <w:shd w:val="clear" w:color="000000" w:fill="D5E3CD"/>
            <w:vAlign w:val="center"/>
            <w:hideMark/>
          </w:tcPr>
          <w:p w:rsidR="00DD3F9F" w:rsidRPr="00E63120" w:rsidRDefault="00DD3F9F" w:rsidP="00DD3F9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en-CA"/>
              </w:rPr>
            </w:pPr>
            <w:r w:rsidRPr="00E63120">
              <w:rPr>
                <w:rFonts w:ascii="Arial" w:eastAsia="Times New Roman" w:hAnsi="Arial" w:cs="Arial"/>
                <w:bCs/>
                <w:color w:val="000000" w:themeColor="text1"/>
                <w:lang w:eastAsia="en-CA"/>
              </w:rPr>
              <w:t>Logistical Differences (adaptations)</w:t>
            </w:r>
          </w:p>
        </w:tc>
        <w:tc>
          <w:tcPr>
            <w:tcW w:w="2646" w:type="dxa"/>
            <w:shd w:val="clear" w:color="000000" w:fill="D5E3CD"/>
            <w:vAlign w:val="center"/>
          </w:tcPr>
          <w:p w:rsidR="00DD3F9F" w:rsidRPr="00F00515" w:rsidRDefault="00DD3F9F" w:rsidP="00DD3F9F">
            <w:pPr>
              <w:pStyle w:val="ListParagraph"/>
              <w:numPr>
                <w:ilvl w:val="0"/>
                <w:numId w:val="15"/>
              </w:numPr>
              <w:ind w:left="251" w:hanging="19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0515">
              <w:rPr>
                <w:rFonts w:ascii="Arial" w:hAnsi="Arial" w:cs="Arial"/>
                <w:color w:val="000000" w:themeColor="text1"/>
                <w:sz w:val="20"/>
                <w:szCs w:val="20"/>
              </w:rPr>
              <w:t>1 administration office</w:t>
            </w:r>
          </w:p>
        </w:tc>
        <w:tc>
          <w:tcPr>
            <w:tcW w:w="2646" w:type="dxa"/>
            <w:shd w:val="clear" w:color="000000" w:fill="D5E3CD"/>
            <w:vAlign w:val="center"/>
            <w:hideMark/>
          </w:tcPr>
          <w:p w:rsidR="00DD3F9F" w:rsidRPr="00F00515" w:rsidRDefault="00DD3F9F" w:rsidP="00F36674">
            <w:pPr>
              <w:pStyle w:val="ListParagraph"/>
              <w:numPr>
                <w:ilvl w:val="0"/>
                <w:numId w:val="15"/>
              </w:numPr>
              <w:ind w:left="329" w:hanging="27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051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Office / admin &amp; field / outside workers. </w:t>
            </w:r>
          </w:p>
          <w:p w:rsidR="00DD3F9F" w:rsidRPr="00F00515" w:rsidRDefault="00DD3F9F" w:rsidP="00F00515">
            <w:pPr>
              <w:pStyle w:val="ListParagraph"/>
              <w:ind w:left="32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0515">
              <w:rPr>
                <w:rFonts w:ascii="Arial" w:hAnsi="Arial" w:cs="Arial"/>
                <w:color w:val="000000" w:themeColor="text1"/>
                <w:sz w:val="18"/>
                <w:szCs w:val="20"/>
              </w:rPr>
              <w:t>[Outreach program for field as they can’t do one-on-one schedule]</w:t>
            </w:r>
          </w:p>
        </w:tc>
        <w:tc>
          <w:tcPr>
            <w:tcW w:w="2646" w:type="dxa"/>
            <w:shd w:val="clear" w:color="000000" w:fill="D5E3CD"/>
            <w:vAlign w:val="center"/>
          </w:tcPr>
          <w:p w:rsidR="00DD3F9F" w:rsidRPr="00F00515" w:rsidRDefault="00DD3F9F" w:rsidP="00DD3F9F">
            <w:pPr>
              <w:pStyle w:val="ListParagraph"/>
              <w:numPr>
                <w:ilvl w:val="0"/>
                <w:numId w:val="15"/>
              </w:numPr>
              <w:ind w:left="251" w:hanging="19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0515">
              <w:rPr>
                <w:rFonts w:ascii="Arial" w:hAnsi="Arial" w:cs="Arial"/>
                <w:color w:val="000000" w:themeColor="text1"/>
                <w:sz w:val="20"/>
                <w:szCs w:val="20"/>
              </w:rPr>
              <w:t>1 local office, 1 remote</w:t>
            </w:r>
          </w:p>
        </w:tc>
        <w:tc>
          <w:tcPr>
            <w:tcW w:w="2646" w:type="dxa"/>
            <w:shd w:val="clear" w:color="000000" w:fill="D5E3CD"/>
            <w:vAlign w:val="center"/>
            <w:hideMark/>
          </w:tcPr>
          <w:p w:rsidR="00DD3F9F" w:rsidRPr="00F00515" w:rsidRDefault="00DD3F9F" w:rsidP="00DD3F9F">
            <w:pPr>
              <w:pStyle w:val="ListParagraph"/>
              <w:numPr>
                <w:ilvl w:val="0"/>
                <w:numId w:val="15"/>
              </w:numPr>
              <w:ind w:left="251" w:hanging="19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051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Head office and </w:t>
            </w:r>
          </w:p>
          <w:p w:rsidR="00DD3F9F" w:rsidRPr="00F00515" w:rsidRDefault="00DD3F9F" w:rsidP="00DD3F9F">
            <w:pPr>
              <w:pStyle w:val="ListParagraph"/>
              <w:numPr>
                <w:ilvl w:val="0"/>
                <w:numId w:val="15"/>
              </w:numPr>
              <w:ind w:left="251" w:hanging="19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0515">
              <w:rPr>
                <w:rFonts w:ascii="Arial" w:hAnsi="Arial" w:cs="Arial"/>
                <w:color w:val="000000" w:themeColor="text1"/>
                <w:sz w:val="20"/>
                <w:szCs w:val="20"/>
              </w:rPr>
              <w:t>16 daycare centers</w:t>
            </w:r>
          </w:p>
        </w:tc>
        <w:tc>
          <w:tcPr>
            <w:tcW w:w="2646" w:type="dxa"/>
            <w:shd w:val="clear" w:color="000000" w:fill="D5E3CD"/>
            <w:vAlign w:val="center"/>
          </w:tcPr>
          <w:p w:rsidR="00DD3F9F" w:rsidRPr="00F00515" w:rsidRDefault="00DD3F9F" w:rsidP="00DD3F9F">
            <w:pPr>
              <w:pStyle w:val="ListParagraph"/>
              <w:numPr>
                <w:ilvl w:val="0"/>
                <w:numId w:val="15"/>
              </w:numPr>
              <w:ind w:left="251" w:hanging="19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0515">
              <w:rPr>
                <w:rFonts w:ascii="Arial" w:hAnsi="Arial" w:cs="Arial"/>
                <w:color w:val="000000" w:themeColor="text1"/>
                <w:sz w:val="20"/>
                <w:szCs w:val="20"/>
              </w:rPr>
              <w:t>1 administration office and 16 branches</w:t>
            </w:r>
          </w:p>
        </w:tc>
      </w:tr>
      <w:tr w:rsidR="00DD3F9F" w:rsidRPr="00E63120" w:rsidTr="00F00515">
        <w:trPr>
          <w:trHeight w:val="818"/>
        </w:trPr>
        <w:tc>
          <w:tcPr>
            <w:tcW w:w="1800" w:type="dxa"/>
            <w:shd w:val="clear" w:color="000000" w:fill="D5E3CD"/>
            <w:vAlign w:val="center"/>
            <w:hideMark/>
          </w:tcPr>
          <w:p w:rsidR="00DD3F9F" w:rsidRPr="00E63120" w:rsidRDefault="00DD3F9F" w:rsidP="00DD3F9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en-CA"/>
              </w:rPr>
            </w:pPr>
            <w:r w:rsidRPr="00E63120">
              <w:rPr>
                <w:rFonts w:ascii="Arial" w:eastAsia="Times New Roman" w:hAnsi="Arial" w:cs="Arial"/>
                <w:bCs/>
                <w:color w:val="000000" w:themeColor="text1"/>
                <w:lang w:eastAsia="en-CA"/>
              </w:rPr>
              <w:t>Initial Year’s Focus</w:t>
            </w:r>
          </w:p>
        </w:tc>
        <w:tc>
          <w:tcPr>
            <w:tcW w:w="2646" w:type="dxa"/>
            <w:shd w:val="clear" w:color="000000" w:fill="D5E3CD"/>
            <w:vAlign w:val="center"/>
          </w:tcPr>
          <w:p w:rsidR="00DD3F9F" w:rsidRPr="00F00515" w:rsidRDefault="00DD3F9F" w:rsidP="00DD3F9F">
            <w:pPr>
              <w:pStyle w:val="NoSpacing"/>
              <w:numPr>
                <w:ilvl w:val="0"/>
                <w:numId w:val="16"/>
              </w:numPr>
              <w:ind w:left="37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0515">
              <w:rPr>
                <w:rFonts w:ascii="Arial" w:hAnsi="Arial" w:cs="Arial"/>
                <w:sz w:val="20"/>
                <w:szCs w:val="20"/>
                <w:lang w:val="en-US"/>
              </w:rPr>
              <w:t>Team cohesiveness</w:t>
            </w:r>
          </w:p>
          <w:p w:rsidR="00DD3F9F" w:rsidRPr="00F00515" w:rsidRDefault="00DD3F9F" w:rsidP="00DD3F9F">
            <w:pPr>
              <w:pStyle w:val="NoSpacing"/>
              <w:numPr>
                <w:ilvl w:val="0"/>
                <w:numId w:val="16"/>
              </w:numPr>
              <w:ind w:left="37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0515">
              <w:rPr>
                <w:rFonts w:ascii="Arial" w:hAnsi="Arial" w:cs="Arial"/>
                <w:sz w:val="20"/>
                <w:szCs w:val="20"/>
                <w:lang w:val="en-US"/>
              </w:rPr>
              <w:t>Healthy weights</w:t>
            </w:r>
          </w:p>
          <w:p w:rsidR="00DD3F9F" w:rsidRPr="00F00515" w:rsidRDefault="00DD3F9F" w:rsidP="00DD3F9F">
            <w:pPr>
              <w:pStyle w:val="NoSpacing"/>
              <w:numPr>
                <w:ilvl w:val="0"/>
                <w:numId w:val="16"/>
              </w:numPr>
              <w:ind w:left="37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0515">
              <w:rPr>
                <w:rFonts w:ascii="Arial" w:hAnsi="Arial" w:cs="Arial"/>
                <w:sz w:val="20"/>
                <w:szCs w:val="20"/>
                <w:lang w:val="en-US"/>
              </w:rPr>
              <w:t>Lifestyle habits</w:t>
            </w:r>
          </w:p>
          <w:p w:rsidR="00DD3F9F" w:rsidRPr="00F00515" w:rsidRDefault="00DD3F9F" w:rsidP="00DD3F9F">
            <w:pPr>
              <w:pStyle w:val="NoSpacing"/>
              <w:numPr>
                <w:ilvl w:val="0"/>
                <w:numId w:val="16"/>
              </w:numPr>
              <w:ind w:left="37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0515">
              <w:rPr>
                <w:rFonts w:ascii="Arial" w:hAnsi="Arial" w:cs="Arial"/>
                <w:sz w:val="20"/>
                <w:szCs w:val="20"/>
                <w:lang w:val="en-US"/>
              </w:rPr>
              <w:t>Fitness</w:t>
            </w:r>
          </w:p>
        </w:tc>
        <w:tc>
          <w:tcPr>
            <w:tcW w:w="2646" w:type="dxa"/>
            <w:shd w:val="clear" w:color="000000" w:fill="D5E3CD"/>
            <w:vAlign w:val="center"/>
            <w:hideMark/>
          </w:tcPr>
          <w:p w:rsidR="00DD3F9F" w:rsidRPr="00F00515" w:rsidRDefault="00DD3F9F" w:rsidP="00DD3F9F">
            <w:pPr>
              <w:pStyle w:val="NoSpacing"/>
              <w:numPr>
                <w:ilvl w:val="0"/>
                <w:numId w:val="18"/>
              </w:numPr>
              <w:ind w:left="396"/>
              <w:rPr>
                <w:rFonts w:ascii="Arial" w:hAnsi="Arial" w:cs="Arial"/>
                <w:sz w:val="20"/>
                <w:szCs w:val="20"/>
              </w:rPr>
            </w:pPr>
            <w:r w:rsidRPr="00F00515">
              <w:rPr>
                <w:rFonts w:ascii="Arial" w:hAnsi="Arial" w:cs="Arial"/>
                <w:sz w:val="20"/>
                <w:szCs w:val="20"/>
                <w:lang w:val="en-US"/>
              </w:rPr>
              <w:t>Healthy eating</w:t>
            </w:r>
          </w:p>
          <w:p w:rsidR="00DD3F9F" w:rsidRPr="00F00515" w:rsidRDefault="00DD3F9F" w:rsidP="00DD3F9F">
            <w:pPr>
              <w:pStyle w:val="NoSpacing"/>
              <w:numPr>
                <w:ilvl w:val="0"/>
                <w:numId w:val="18"/>
              </w:numPr>
              <w:ind w:left="396"/>
              <w:rPr>
                <w:rFonts w:ascii="Arial" w:hAnsi="Arial" w:cs="Arial"/>
                <w:sz w:val="20"/>
                <w:szCs w:val="20"/>
              </w:rPr>
            </w:pPr>
            <w:r w:rsidRPr="00F00515">
              <w:rPr>
                <w:rFonts w:ascii="Arial" w:hAnsi="Arial" w:cs="Arial"/>
                <w:sz w:val="20"/>
                <w:szCs w:val="20"/>
                <w:lang w:val="en-US"/>
              </w:rPr>
              <w:t>Healthy weights</w:t>
            </w:r>
          </w:p>
          <w:p w:rsidR="00DD3F9F" w:rsidRPr="00F00515" w:rsidRDefault="00DD3F9F" w:rsidP="00DD3F9F">
            <w:pPr>
              <w:pStyle w:val="NoSpacing"/>
              <w:numPr>
                <w:ilvl w:val="0"/>
                <w:numId w:val="18"/>
              </w:numPr>
              <w:ind w:left="396"/>
              <w:rPr>
                <w:rFonts w:ascii="Arial" w:hAnsi="Arial" w:cs="Arial"/>
                <w:sz w:val="20"/>
                <w:szCs w:val="20"/>
              </w:rPr>
            </w:pPr>
            <w:r w:rsidRPr="00F00515">
              <w:rPr>
                <w:rFonts w:ascii="Arial" w:hAnsi="Arial" w:cs="Arial"/>
                <w:sz w:val="20"/>
                <w:szCs w:val="20"/>
                <w:lang w:val="en-US"/>
              </w:rPr>
              <w:t>Healthy lifestyle habits</w:t>
            </w:r>
          </w:p>
          <w:p w:rsidR="00DD3F9F" w:rsidRPr="00F00515" w:rsidRDefault="00DD3F9F" w:rsidP="00DD3F9F">
            <w:pPr>
              <w:pStyle w:val="NoSpacing"/>
              <w:numPr>
                <w:ilvl w:val="0"/>
                <w:numId w:val="18"/>
              </w:numPr>
              <w:ind w:left="396"/>
              <w:rPr>
                <w:rFonts w:ascii="Arial" w:hAnsi="Arial" w:cs="Arial"/>
                <w:sz w:val="20"/>
                <w:szCs w:val="20"/>
              </w:rPr>
            </w:pPr>
            <w:r w:rsidRPr="00F00515">
              <w:rPr>
                <w:rFonts w:ascii="Arial" w:hAnsi="Arial" w:cs="Arial"/>
                <w:sz w:val="20"/>
                <w:szCs w:val="20"/>
                <w:lang w:val="en-US"/>
              </w:rPr>
              <w:t>Exercise</w:t>
            </w:r>
          </w:p>
        </w:tc>
        <w:tc>
          <w:tcPr>
            <w:tcW w:w="2646" w:type="dxa"/>
            <w:shd w:val="clear" w:color="000000" w:fill="D5E3CD"/>
            <w:vAlign w:val="center"/>
          </w:tcPr>
          <w:p w:rsidR="00DD3F9F" w:rsidRPr="00F00515" w:rsidRDefault="00DD3F9F" w:rsidP="00DD3F9F">
            <w:pPr>
              <w:pStyle w:val="NoSpacing"/>
              <w:numPr>
                <w:ilvl w:val="0"/>
                <w:numId w:val="18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00515">
              <w:rPr>
                <w:rFonts w:ascii="Arial" w:hAnsi="Arial" w:cs="Arial"/>
                <w:sz w:val="20"/>
                <w:szCs w:val="20"/>
                <w:lang w:val="en-US"/>
              </w:rPr>
              <w:t>Culture</w:t>
            </w:r>
          </w:p>
          <w:p w:rsidR="00DD3F9F" w:rsidRPr="00F00515" w:rsidRDefault="00DD3F9F" w:rsidP="00DD3F9F">
            <w:pPr>
              <w:pStyle w:val="NoSpacing"/>
              <w:numPr>
                <w:ilvl w:val="0"/>
                <w:numId w:val="18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00515">
              <w:rPr>
                <w:rFonts w:ascii="Arial" w:hAnsi="Arial" w:cs="Arial"/>
                <w:sz w:val="20"/>
                <w:szCs w:val="20"/>
                <w:lang w:val="en-US"/>
              </w:rPr>
              <w:t>Team challenge</w:t>
            </w:r>
          </w:p>
          <w:p w:rsidR="00DD3F9F" w:rsidRPr="00F00515" w:rsidRDefault="00DD3F9F" w:rsidP="00DD3F9F">
            <w:pPr>
              <w:pStyle w:val="NoSpacing"/>
              <w:numPr>
                <w:ilvl w:val="0"/>
                <w:numId w:val="18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00515">
              <w:rPr>
                <w:rFonts w:ascii="Arial" w:hAnsi="Arial" w:cs="Arial"/>
                <w:sz w:val="20"/>
                <w:szCs w:val="20"/>
                <w:lang w:val="en-US"/>
              </w:rPr>
              <w:t>Healthy lifestyle</w:t>
            </w:r>
          </w:p>
          <w:p w:rsidR="00DD3F9F" w:rsidRPr="00F00515" w:rsidRDefault="00DD3F9F" w:rsidP="00DD3F9F">
            <w:pPr>
              <w:pStyle w:val="NoSpacing"/>
              <w:numPr>
                <w:ilvl w:val="0"/>
                <w:numId w:val="18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00515">
              <w:rPr>
                <w:rFonts w:ascii="Arial" w:hAnsi="Arial" w:cs="Arial"/>
                <w:sz w:val="20"/>
                <w:szCs w:val="20"/>
                <w:lang w:val="en-US"/>
              </w:rPr>
              <w:t>Exercise</w:t>
            </w:r>
          </w:p>
          <w:p w:rsidR="00DD3F9F" w:rsidRPr="00F00515" w:rsidRDefault="00DD3F9F" w:rsidP="00DD3F9F">
            <w:pPr>
              <w:pStyle w:val="NoSpacing"/>
              <w:numPr>
                <w:ilvl w:val="0"/>
                <w:numId w:val="18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00515">
              <w:rPr>
                <w:rFonts w:ascii="Arial" w:hAnsi="Arial" w:cs="Arial"/>
                <w:sz w:val="20"/>
                <w:szCs w:val="20"/>
                <w:lang w:val="en-US"/>
              </w:rPr>
              <w:t>Heart health</w:t>
            </w:r>
          </w:p>
        </w:tc>
        <w:tc>
          <w:tcPr>
            <w:tcW w:w="2646" w:type="dxa"/>
            <w:shd w:val="clear" w:color="000000" w:fill="D5E3CD"/>
            <w:vAlign w:val="center"/>
            <w:hideMark/>
          </w:tcPr>
          <w:p w:rsidR="00DD3F9F" w:rsidRPr="00F00515" w:rsidRDefault="00DD3F9F" w:rsidP="00DD3F9F">
            <w:pPr>
              <w:pStyle w:val="NoSpacing"/>
              <w:numPr>
                <w:ilvl w:val="0"/>
                <w:numId w:val="18"/>
              </w:numPr>
              <w:ind w:left="324"/>
              <w:rPr>
                <w:rFonts w:ascii="Arial" w:hAnsi="Arial" w:cs="Arial"/>
                <w:sz w:val="20"/>
                <w:szCs w:val="20"/>
              </w:rPr>
            </w:pPr>
            <w:r w:rsidRPr="00F00515">
              <w:rPr>
                <w:rFonts w:ascii="Arial" w:hAnsi="Arial" w:cs="Arial"/>
                <w:sz w:val="20"/>
                <w:szCs w:val="20"/>
                <w:lang w:val="en-US"/>
              </w:rPr>
              <w:t>Team challenge</w:t>
            </w:r>
          </w:p>
          <w:p w:rsidR="00DD3F9F" w:rsidRPr="00F00515" w:rsidRDefault="00DD3F9F" w:rsidP="00DD3F9F">
            <w:pPr>
              <w:pStyle w:val="NoSpacing"/>
              <w:numPr>
                <w:ilvl w:val="0"/>
                <w:numId w:val="18"/>
              </w:numPr>
              <w:ind w:left="324"/>
              <w:rPr>
                <w:rFonts w:ascii="Arial" w:hAnsi="Arial" w:cs="Arial"/>
                <w:sz w:val="20"/>
                <w:szCs w:val="20"/>
              </w:rPr>
            </w:pPr>
            <w:r w:rsidRPr="00F00515">
              <w:rPr>
                <w:rFonts w:ascii="Arial" w:hAnsi="Arial" w:cs="Arial"/>
                <w:sz w:val="20"/>
                <w:szCs w:val="20"/>
                <w:lang w:val="en-US"/>
              </w:rPr>
              <w:t>Healthy lifestyle</w:t>
            </w:r>
          </w:p>
          <w:p w:rsidR="00DD3F9F" w:rsidRPr="00F00515" w:rsidRDefault="00DD3F9F" w:rsidP="00DD3F9F">
            <w:pPr>
              <w:pStyle w:val="NoSpacing"/>
              <w:numPr>
                <w:ilvl w:val="0"/>
                <w:numId w:val="18"/>
              </w:numPr>
              <w:ind w:left="324"/>
              <w:rPr>
                <w:rFonts w:ascii="Arial" w:hAnsi="Arial" w:cs="Arial"/>
                <w:sz w:val="20"/>
                <w:szCs w:val="20"/>
              </w:rPr>
            </w:pPr>
            <w:r w:rsidRPr="00F00515">
              <w:rPr>
                <w:rFonts w:ascii="Arial" w:hAnsi="Arial" w:cs="Arial"/>
                <w:sz w:val="20"/>
                <w:szCs w:val="20"/>
                <w:lang w:val="en-US"/>
              </w:rPr>
              <w:t>inclusivity of all sites</w:t>
            </w:r>
          </w:p>
        </w:tc>
        <w:tc>
          <w:tcPr>
            <w:tcW w:w="2646" w:type="dxa"/>
            <w:shd w:val="clear" w:color="000000" w:fill="D5E3CD"/>
            <w:vAlign w:val="center"/>
          </w:tcPr>
          <w:p w:rsidR="00DD3F9F" w:rsidRPr="00F00515" w:rsidRDefault="00DD3F9F" w:rsidP="00DD3F9F">
            <w:pPr>
              <w:pStyle w:val="NoSpacing"/>
              <w:numPr>
                <w:ilvl w:val="0"/>
                <w:numId w:val="18"/>
              </w:numPr>
              <w:ind w:left="39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0515">
              <w:rPr>
                <w:rFonts w:ascii="Arial" w:hAnsi="Arial" w:cs="Arial"/>
                <w:sz w:val="20"/>
                <w:szCs w:val="20"/>
                <w:lang w:val="en-US"/>
              </w:rPr>
              <w:t>Inclusivity of offerings</w:t>
            </w:r>
          </w:p>
          <w:p w:rsidR="00DD3F9F" w:rsidRPr="00F00515" w:rsidRDefault="00DD3F9F" w:rsidP="00DD3F9F">
            <w:pPr>
              <w:pStyle w:val="NoSpacing"/>
              <w:numPr>
                <w:ilvl w:val="0"/>
                <w:numId w:val="18"/>
              </w:numPr>
              <w:ind w:left="39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0515">
              <w:rPr>
                <w:rFonts w:ascii="Arial" w:hAnsi="Arial" w:cs="Arial"/>
                <w:sz w:val="20"/>
                <w:szCs w:val="20"/>
                <w:lang w:val="en-US"/>
              </w:rPr>
              <w:t>Culture</w:t>
            </w:r>
          </w:p>
          <w:p w:rsidR="00DD3F9F" w:rsidRPr="00F00515" w:rsidRDefault="00DD3F9F" w:rsidP="00DD3F9F">
            <w:pPr>
              <w:pStyle w:val="NoSpacing"/>
              <w:numPr>
                <w:ilvl w:val="0"/>
                <w:numId w:val="18"/>
              </w:numPr>
              <w:ind w:left="39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0515">
              <w:rPr>
                <w:rFonts w:ascii="Arial" w:hAnsi="Arial" w:cs="Arial"/>
                <w:sz w:val="20"/>
                <w:szCs w:val="20"/>
                <w:lang w:val="en-US"/>
              </w:rPr>
              <w:t>Cohesiveness</w:t>
            </w:r>
          </w:p>
          <w:p w:rsidR="00DD3F9F" w:rsidRPr="00F00515" w:rsidRDefault="00DD3F9F" w:rsidP="00DD3F9F">
            <w:pPr>
              <w:pStyle w:val="NoSpacing"/>
              <w:numPr>
                <w:ilvl w:val="0"/>
                <w:numId w:val="18"/>
              </w:numPr>
              <w:ind w:left="39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0515">
              <w:rPr>
                <w:rFonts w:ascii="Arial" w:hAnsi="Arial" w:cs="Arial"/>
                <w:sz w:val="20"/>
                <w:szCs w:val="20"/>
                <w:lang w:val="en-US"/>
              </w:rPr>
              <w:t>Morale</w:t>
            </w:r>
          </w:p>
          <w:p w:rsidR="00DD3F9F" w:rsidRPr="00F00515" w:rsidRDefault="00DD3F9F" w:rsidP="00DD3F9F">
            <w:pPr>
              <w:pStyle w:val="NoSpacing"/>
              <w:numPr>
                <w:ilvl w:val="0"/>
                <w:numId w:val="18"/>
              </w:numPr>
              <w:ind w:left="39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0515">
              <w:rPr>
                <w:rFonts w:ascii="Arial" w:hAnsi="Arial" w:cs="Arial"/>
                <w:sz w:val="20"/>
                <w:szCs w:val="20"/>
                <w:lang w:val="en-US"/>
              </w:rPr>
              <w:t>Healthy lifestyle</w:t>
            </w:r>
          </w:p>
        </w:tc>
      </w:tr>
      <w:tr w:rsidR="00DD3F9F" w:rsidRPr="00E63120" w:rsidTr="00F00515">
        <w:trPr>
          <w:trHeight w:val="70"/>
        </w:trPr>
        <w:tc>
          <w:tcPr>
            <w:tcW w:w="1800" w:type="dxa"/>
            <w:shd w:val="clear" w:color="000000" w:fill="EBF2E8"/>
            <w:vAlign w:val="center"/>
            <w:hideMark/>
          </w:tcPr>
          <w:p w:rsidR="00DD3F9F" w:rsidRPr="00E63120" w:rsidRDefault="00DD3F9F" w:rsidP="00DD3F9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en-CA"/>
              </w:rPr>
            </w:pPr>
            <w:r w:rsidRPr="00E63120">
              <w:rPr>
                <w:rFonts w:ascii="Arial" w:eastAsia="Times New Roman" w:hAnsi="Arial" w:cs="Arial"/>
                <w:bCs/>
                <w:color w:val="000000" w:themeColor="text1"/>
                <w:lang w:eastAsia="en-CA"/>
              </w:rPr>
              <w:t>HRA Top 3 Risks</w:t>
            </w:r>
          </w:p>
        </w:tc>
        <w:tc>
          <w:tcPr>
            <w:tcW w:w="2646" w:type="dxa"/>
            <w:shd w:val="clear" w:color="000000" w:fill="EBF2E8"/>
            <w:vAlign w:val="center"/>
          </w:tcPr>
          <w:p w:rsidR="00DD3F9F" w:rsidRPr="00F00515" w:rsidRDefault="00DD3F9F" w:rsidP="00DD3F9F">
            <w:pPr>
              <w:pStyle w:val="NoSpacing"/>
              <w:numPr>
                <w:ilvl w:val="0"/>
                <w:numId w:val="25"/>
              </w:numPr>
              <w:ind w:left="37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0515">
              <w:rPr>
                <w:rFonts w:ascii="Arial" w:hAnsi="Arial" w:cs="Arial"/>
                <w:sz w:val="20"/>
                <w:szCs w:val="20"/>
                <w:lang w:val="en-US"/>
              </w:rPr>
              <w:t>Fitness</w:t>
            </w:r>
          </w:p>
          <w:p w:rsidR="00DD3F9F" w:rsidRPr="00F00515" w:rsidRDefault="00DD3F9F" w:rsidP="00DD3F9F">
            <w:pPr>
              <w:pStyle w:val="NoSpacing"/>
              <w:numPr>
                <w:ilvl w:val="0"/>
                <w:numId w:val="25"/>
              </w:numPr>
              <w:ind w:left="37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0515">
              <w:rPr>
                <w:rFonts w:ascii="Arial" w:hAnsi="Arial" w:cs="Arial"/>
                <w:sz w:val="20"/>
                <w:szCs w:val="20"/>
                <w:lang w:val="en-US"/>
              </w:rPr>
              <w:t>Weight Management</w:t>
            </w:r>
          </w:p>
          <w:p w:rsidR="00DD3F9F" w:rsidRPr="00F00515" w:rsidRDefault="00DD3F9F" w:rsidP="00DD3F9F">
            <w:pPr>
              <w:pStyle w:val="NoSpacing"/>
              <w:numPr>
                <w:ilvl w:val="0"/>
                <w:numId w:val="25"/>
              </w:numPr>
              <w:ind w:left="37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0515">
              <w:rPr>
                <w:rFonts w:ascii="Arial" w:hAnsi="Arial" w:cs="Arial"/>
                <w:sz w:val="20"/>
                <w:szCs w:val="20"/>
                <w:lang w:val="en-US"/>
              </w:rPr>
              <w:t>Nutrition</w:t>
            </w:r>
          </w:p>
        </w:tc>
        <w:tc>
          <w:tcPr>
            <w:tcW w:w="2646" w:type="dxa"/>
            <w:shd w:val="clear" w:color="000000" w:fill="EBF2E8"/>
            <w:vAlign w:val="center"/>
            <w:hideMark/>
          </w:tcPr>
          <w:p w:rsidR="00DD3F9F" w:rsidRPr="00F00515" w:rsidRDefault="00DD3F9F" w:rsidP="00DD3F9F">
            <w:pPr>
              <w:pStyle w:val="NoSpacing"/>
              <w:numPr>
                <w:ilvl w:val="0"/>
                <w:numId w:val="21"/>
              </w:numPr>
              <w:ind w:left="396"/>
              <w:rPr>
                <w:rFonts w:ascii="Arial" w:hAnsi="Arial" w:cs="Arial"/>
                <w:sz w:val="20"/>
                <w:szCs w:val="20"/>
              </w:rPr>
            </w:pPr>
            <w:r w:rsidRPr="00F00515">
              <w:rPr>
                <w:rFonts w:ascii="Arial" w:hAnsi="Arial" w:cs="Arial"/>
                <w:sz w:val="20"/>
                <w:szCs w:val="20"/>
                <w:lang w:val="en-US"/>
              </w:rPr>
              <w:t>Cancer risk</w:t>
            </w:r>
          </w:p>
          <w:p w:rsidR="00DD3F9F" w:rsidRPr="00F00515" w:rsidRDefault="00DD3F9F" w:rsidP="00DD3F9F">
            <w:pPr>
              <w:pStyle w:val="NoSpacing"/>
              <w:numPr>
                <w:ilvl w:val="0"/>
                <w:numId w:val="21"/>
              </w:numPr>
              <w:ind w:left="396"/>
              <w:rPr>
                <w:rFonts w:ascii="Arial" w:hAnsi="Arial" w:cs="Arial"/>
                <w:sz w:val="20"/>
                <w:szCs w:val="20"/>
              </w:rPr>
            </w:pPr>
            <w:r w:rsidRPr="00F00515">
              <w:rPr>
                <w:rFonts w:ascii="Arial" w:hAnsi="Arial" w:cs="Arial"/>
                <w:sz w:val="20"/>
                <w:szCs w:val="20"/>
                <w:lang w:val="en-US"/>
              </w:rPr>
              <w:t xml:space="preserve">Weight </w:t>
            </w:r>
            <w:proofErr w:type="spellStart"/>
            <w:r w:rsidRPr="00F00515">
              <w:rPr>
                <w:rFonts w:ascii="Arial" w:hAnsi="Arial" w:cs="Arial"/>
                <w:sz w:val="20"/>
                <w:szCs w:val="20"/>
                <w:lang w:val="en-US"/>
              </w:rPr>
              <w:t>mgmt</w:t>
            </w:r>
            <w:proofErr w:type="spellEnd"/>
          </w:p>
          <w:p w:rsidR="00DD3F9F" w:rsidRPr="00F00515" w:rsidRDefault="00DD3F9F" w:rsidP="00DD3F9F">
            <w:pPr>
              <w:pStyle w:val="NoSpacing"/>
              <w:numPr>
                <w:ilvl w:val="0"/>
                <w:numId w:val="21"/>
              </w:numPr>
              <w:ind w:left="396"/>
              <w:rPr>
                <w:rFonts w:ascii="Arial" w:hAnsi="Arial" w:cs="Arial"/>
                <w:sz w:val="20"/>
                <w:szCs w:val="20"/>
              </w:rPr>
            </w:pPr>
            <w:r w:rsidRPr="00F00515">
              <w:rPr>
                <w:rFonts w:ascii="Arial" w:hAnsi="Arial" w:cs="Arial"/>
                <w:sz w:val="20"/>
                <w:szCs w:val="20"/>
                <w:lang w:val="en-US"/>
              </w:rPr>
              <w:t>Nutrition</w:t>
            </w:r>
          </w:p>
        </w:tc>
        <w:tc>
          <w:tcPr>
            <w:tcW w:w="2646" w:type="dxa"/>
            <w:shd w:val="clear" w:color="000000" w:fill="EBF2E8"/>
            <w:vAlign w:val="center"/>
          </w:tcPr>
          <w:p w:rsidR="00DD3F9F" w:rsidRPr="00F00515" w:rsidRDefault="00DD3F9F" w:rsidP="00DD3F9F">
            <w:pPr>
              <w:pStyle w:val="NoSpacing"/>
              <w:numPr>
                <w:ilvl w:val="0"/>
                <w:numId w:val="2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00515">
              <w:rPr>
                <w:rFonts w:ascii="Arial" w:hAnsi="Arial" w:cs="Arial"/>
                <w:sz w:val="20"/>
                <w:szCs w:val="20"/>
                <w:lang w:val="en-US"/>
              </w:rPr>
              <w:t xml:space="preserve">Weight </w:t>
            </w:r>
            <w:proofErr w:type="spellStart"/>
            <w:r w:rsidRPr="00F00515">
              <w:rPr>
                <w:rFonts w:ascii="Arial" w:hAnsi="Arial" w:cs="Arial"/>
                <w:sz w:val="20"/>
                <w:szCs w:val="20"/>
                <w:lang w:val="en-US"/>
              </w:rPr>
              <w:t>mgmt</w:t>
            </w:r>
            <w:proofErr w:type="spellEnd"/>
          </w:p>
          <w:p w:rsidR="00DD3F9F" w:rsidRPr="00F00515" w:rsidRDefault="00DD3F9F" w:rsidP="00DD3F9F">
            <w:pPr>
              <w:pStyle w:val="NoSpacing"/>
              <w:numPr>
                <w:ilvl w:val="0"/>
                <w:numId w:val="2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00515">
              <w:rPr>
                <w:rFonts w:ascii="Arial" w:hAnsi="Arial" w:cs="Arial"/>
                <w:sz w:val="20"/>
                <w:szCs w:val="20"/>
                <w:lang w:val="en-US"/>
              </w:rPr>
              <w:t>Cancer risk</w:t>
            </w:r>
          </w:p>
          <w:p w:rsidR="00DD3F9F" w:rsidRPr="00F00515" w:rsidRDefault="00DD3F9F" w:rsidP="00DD3F9F">
            <w:pPr>
              <w:pStyle w:val="NoSpacing"/>
              <w:numPr>
                <w:ilvl w:val="0"/>
                <w:numId w:val="2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00515">
              <w:rPr>
                <w:rFonts w:ascii="Arial" w:hAnsi="Arial" w:cs="Arial"/>
                <w:sz w:val="20"/>
                <w:szCs w:val="20"/>
                <w:lang w:val="en-US"/>
              </w:rPr>
              <w:t>Fitness</w:t>
            </w:r>
          </w:p>
        </w:tc>
        <w:tc>
          <w:tcPr>
            <w:tcW w:w="2646" w:type="dxa"/>
            <w:shd w:val="clear" w:color="000000" w:fill="EBF2E8"/>
            <w:vAlign w:val="center"/>
            <w:hideMark/>
          </w:tcPr>
          <w:p w:rsidR="00DD3F9F" w:rsidRPr="00F00515" w:rsidRDefault="00DD3F9F" w:rsidP="00DD3F9F">
            <w:pPr>
              <w:pStyle w:val="NoSpacing"/>
              <w:numPr>
                <w:ilvl w:val="0"/>
                <w:numId w:val="22"/>
              </w:numPr>
              <w:ind w:left="324"/>
              <w:rPr>
                <w:rFonts w:ascii="Arial" w:hAnsi="Arial" w:cs="Arial"/>
                <w:sz w:val="20"/>
                <w:szCs w:val="20"/>
              </w:rPr>
            </w:pPr>
            <w:r w:rsidRPr="00F00515">
              <w:rPr>
                <w:rFonts w:ascii="Arial" w:hAnsi="Arial" w:cs="Arial"/>
                <w:sz w:val="20"/>
                <w:szCs w:val="20"/>
                <w:lang w:val="en-US"/>
              </w:rPr>
              <w:t>Nutrition</w:t>
            </w:r>
          </w:p>
          <w:p w:rsidR="00DD3F9F" w:rsidRPr="00F00515" w:rsidRDefault="00DD3F9F" w:rsidP="00DD3F9F">
            <w:pPr>
              <w:pStyle w:val="NoSpacing"/>
              <w:numPr>
                <w:ilvl w:val="0"/>
                <w:numId w:val="22"/>
              </w:numPr>
              <w:ind w:left="324"/>
              <w:rPr>
                <w:rFonts w:ascii="Arial" w:hAnsi="Arial" w:cs="Arial"/>
                <w:sz w:val="20"/>
                <w:szCs w:val="20"/>
              </w:rPr>
            </w:pPr>
            <w:r w:rsidRPr="00F00515">
              <w:rPr>
                <w:rFonts w:ascii="Arial" w:hAnsi="Arial" w:cs="Arial"/>
                <w:sz w:val="20"/>
                <w:szCs w:val="20"/>
                <w:lang w:val="en-US"/>
              </w:rPr>
              <w:t xml:space="preserve">Weight </w:t>
            </w:r>
            <w:proofErr w:type="spellStart"/>
            <w:r w:rsidRPr="00F00515">
              <w:rPr>
                <w:rFonts w:ascii="Arial" w:hAnsi="Arial" w:cs="Arial"/>
                <w:sz w:val="20"/>
                <w:szCs w:val="20"/>
                <w:lang w:val="en-US"/>
              </w:rPr>
              <w:t>mgmt</w:t>
            </w:r>
            <w:proofErr w:type="spellEnd"/>
          </w:p>
          <w:p w:rsidR="00DD3F9F" w:rsidRPr="00F00515" w:rsidRDefault="00DD3F9F" w:rsidP="00DD3F9F">
            <w:pPr>
              <w:pStyle w:val="NoSpacing"/>
              <w:numPr>
                <w:ilvl w:val="0"/>
                <w:numId w:val="22"/>
              </w:numPr>
              <w:ind w:left="324"/>
              <w:rPr>
                <w:rFonts w:ascii="Arial" w:hAnsi="Arial" w:cs="Arial"/>
                <w:sz w:val="20"/>
                <w:szCs w:val="20"/>
              </w:rPr>
            </w:pPr>
            <w:r w:rsidRPr="00F00515">
              <w:rPr>
                <w:rFonts w:ascii="Arial" w:hAnsi="Arial" w:cs="Arial"/>
                <w:sz w:val="20"/>
                <w:szCs w:val="20"/>
                <w:lang w:val="en-US"/>
              </w:rPr>
              <w:t>Fitness</w:t>
            </w:r>
          </w:p>
          <w:p w:rsidR="00DD3F9F" w:rsidRPr="00F00515" w:rsidRDefault="00DD3F9F" w:rsidP="00DD3F9F">
            <w:pPr>
              <w:pStyle w:val="NoSpacing"/>
              <w:numPr>
                <w:ilvl w:val="0"/>
                <w:numId w:val="22"/>
              </w:numPr>
              <w:ind w:left="324"/>
              <w:rPr>
                <w:rFonts w:ascii="Arial" w:hAnsi="Arial" w:cs="Arial"/>
                <w:sz w:val="20"/>
                <w:szCs w:val="20"/>
              </w:rPr>
            </w:pPr>
            <w:r w:rsidRPr="00F00515">
              <w:rPr>
                <w:rFonts w:ascii="Arial" w:hAnsi="Arial" w:cs="Arial"/>
                <w:sz w:val="20"/>
                <w:szCs w:val="20"/>
                <w:lang w:val="en-US"/>
              </w:rPr>
              <w:t>Heart health</w:t>
            </w:r>
          </w:p>
        </w:tc>
        <w:tc>
          <w:tcPr>
            <w:tcW w:w="2646" w:type="dxa"/>
            <w:shd w:val="clear" w:color="000000" w:fill="EBF2E8"/>
            <w:vAlign w:val="center"/>
          </w:tcPr>
          <w:p w:rsidR="00DD3F9F" w:rsidRPr="00F00515" w:rsidRDefault="00DD3F9F" w:rsidP="00DD3F9F">
            <w:pPr>
              <w:pStyle w:val="NoSpacing"/>
              <w:numPr>
                <w:ilvl w:val="0"/>
                <w:numId w:val="24"/>
              </w:numPr>
              <w:ind w:left="39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0515">
              <w:rPr>
                <w:rFonts w:ascii="Arial" w:hAnsi="Arial" w:cs="Arial"/>
                <w:sz w:val="20"/>
                <w:szCs w:val="20"/>
                <w:lang w:val="en-US"/>
              </w:rPr>
              <w:t>Weight management</w:t>
            </w:r>
          </w:p>
          <w:p w:rsidR="00DD3F9F" w:rsidRPr="00F00515" w:rsidRDefault="00DD3F9F" w:rsidP="00DD3F9F">
            <w:pPr>
              <w:pStyle w:val="NoSpacing"/>
              <w:numPr>
                <w:ilvl w:val="0"/>
                <w:numId w:val="24"/>
              </w:numPr>
              <w:ind w:left="39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0515">
              <w:rPr>
                <w:rFonts w:ascii="Arial" w:hAnsi="Arial" w:cs="Arial"/>
                <w:sz w:val="20"/>
                <w:szCs w:val="20"/>
                <w:lang w:val="en-US"/>
              </w:rPr>
              <w:t>Cancer Risk</w:t>
            </w:r>
          </w:p>
          <w:p w:rsidR="00DD3F9F" w:rsidRPr="00F00515" w:rsidRDefault="00DD3F9F" w:rsidP="00DD3F9F">
            <w:pPr>
              <w:pStyle w:val="NoSpacing"/>
              <w:numPr>
                <w:ilvl w:val="0"/>
                <w:numId w:val="24"/>
              </w:numPr>
              <w:ind w:left="39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0515">
              <w:rPr>
                <w:rFonts w:ascii="Arial" w:hAnsi="Arial" w:cs="Arial"/>
                <w:sz w:val="20"/>
                <w:szCs w:val="20"/>
                <w:lang w:val="en-US"/>
              </w:rPr>
              <w:t>Fitness</w:t>
            </w:r>
          </w:p>
        </w:tc>
      </w:tr>
      <w:tr w:rsidR="00DD3F9F" w:rsidRPr="00E63120" w:rsidTr="00F00515">
        <w:trPr>
          <w:trHeight w:val="1025"/>
        </w:trPr>
        <w:tc>
          <w:tcPr>
            <w:tcW w:w="1800" w:type="dxa"/>
            <w:shd w:val="clear" w:color="000000" w:fill="D5E3CD"/>
            <w:vAlign w:val="center"/>
            <w:hideMark/>
          </w:tcPr>
          <w:p w:rsidR="00DD3F9F" w:rsidRPr="00E63120" w:rsidRDefault="00DD3F9F" w:rsidP="00DD3F9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en-CA"/>
              </w:rPr>
            </w:pPr>
            <w:r w:rsidRPr="00E63120">
              <w:rPr>
                <w:rFonts w:ascii="Arial" w:eastAsia="Times New Roman" w:hAnsi="Arial" w:cs="Arial"/>
                <w:bCs/>
                <w:color w:val="000000" w:themeColor="text1"/>
                <w:lang w:eastAsia="en-CA"/>
              </w:rPr>
              <w:t xml:space="preserve">Participation % </w:t>
            </w:r>
          </w:p>
          <w:p w:rsidR="00DD3F9F" w:rsidRPr="00E63120" w:rsidRDefault="00DD3F9F" w:rsidP="00F0051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en-CA"/>
              </w:rPr>
            </w:pPr>
            <w:r w:rsidRPr="00E63120">
              <w:rPr>
                <w:rFonts w:ascii="Arial" w:eastAsia="Times New Roman" w:hAnsi="Arial" w:cs="Arial"/>
                <w:bCs/>
                <w:color w:val="000000" w:themeColor="text1"/>
                <w:lang w:eastAsia="en-CA"/>
              </w:rPr>
              <w:t>in 1-on-1 Consultations</w:t>
            </w:r>
          </w:p>
        </w:tc>
        <w:tc>
          <w:tcPr>
            <w:tcW w:w="2646" w:type="dxa"/>
            <w:shd w:val="clear" w:color="000000" w:fill="D5E3CD"/>
            <w:vAlign w:val="center"/>
          </w:tcPr>
          <w:p w:rsidR="00DD3F9F" w:rsidRPr="00F00515" w:rsidRDefault="00DD3F9F" w:rsidP="00DD3F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n-CA"/>
              </w:rPr>
            </w:pPr>
            <w:r w:rsidRPr="00F0051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n-CA"/>
              </w:rPr>
              <w:t>45%</w:t>
            </w:r>
          </w:p>
        </w:tc>
        <w:tc>
          <w:tcPr>
            <w:tcW w:w="2646" w:type="dxa"/>
            <w:shd w:val="clear" w:color="000000" w:fill="D5E3CD"/>
            <w:vAlign w:val="center"/>
            <w:hideMark/>
          </w:tcPr>
          <w:p w:rsidR="00DD3F9F" w:rsidRPr="00F00515" w:rsidRDefault="00DD3F9F" w:rsidP="00DD3F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n-CA"/>
              </w:rPr>
            </w:pPr>
            <w:r w:rsidRPr="00F0051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n-CA"/>
              </w:rPr>
              <w:t>33%</w:t>
            </w:r>
          </w:p>
          <w:p w:rsidR="00DD3F9F" w:rsidRPr="00F00515" w:rsidRDefault="00DD3F9F" w:rsidP="00DD3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n-CA"/>
              </w:rPr>
            </w:pPr>
            <w:r w:rsidRPr="00F00515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n-CA"/>
              </w:rPr>
              <w:t>of whole company</w:t>
            </w:r>
          </w:p>
          <w:p w:rsidR="00DD3F9F" w:rsidRPr="00F00515" w:rsidRDefault="00DD3F9F" w:rsidP="00DD3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20"/>
                <w:lang w:eastAsia="en-CA"/>
              </w:rPr>
            </w:pPr>
            <w:r w:rsidRPr="00F00515">
              <w:rPr>
                <w:rFonts w:ascii="Arial" w:eastAsia="Times New Roman" w:hAnsi="Arial" w:cs="Arial"/>
                <w:color w:val="000000" w:themeColor="text1"/>
                <w:sz w:val="12"/>
                <w:szCs w:val="20"/>
                <w:lang w:eastAsia="en-CA"/>
              </w:rPr>
              <w:t>&amp;</w:t>
            </w:r>
          </w:p>
          <w:p w:rsidR="00DD3F9F" w:rsidRPr="00F00515" w:rsidRDefault="00DD3F9F" w:rsidP="00DD3F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n-CA"/>
              </w:rPr>
            </w:pPr>
            <w:r w:rsidRPr="00F0051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n-CA"/>
              </w:rPr>
              <w:t>86%</w:t>
            </w:r>
          </w:p>
          <w:p w:rsidR="00DD3F9F" w:rsidRPr="00F00515" w:rsidRDefault="00DD3F9F" w:rsidP="00DD3F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n-CA"/>
              </w:rPr>
            </w:pPr>
            <w:r w:rsidRPr="00F00515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n-CA"/>
              </w:rPr>
              <w:t xml:space="preserve">of those who </w:t>
            </w:r>
            <w:r w:rsidRPr="00F00515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u w:val="single"/>
                <w:lang w:eastAsia="en-CA"/>
              </w:rPr>
              <w:t>CAN</w:t>
            </w:r>
            <w:r w:rsidRPr="00F00515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n-CA"/>
              </w:rPr>
              <w:t xml:space="preserve"> attend [admin, office, some field]</w:t>
            </w:r>
          </w:p>
        </w:tc>
        <w:tc>
          <w:tcPr>
            <w:tcW w:w="2646" w:type="dxa"/>
            <w:shd w:val="clear" w:color="000000" w:fill="D5E3CD"/>
            <w:vAlign w:val="center"/>
          </w:tcPr>
          <w:p w:rsidR="00DD3F9F" w:rsidRPr="00F00515" w:rsidRDefault="00DD3F9F" w:rsidP="00DD3F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n-CA"/>
              </w:rPr>
            </w:pPr>
            <w:r w:rsidRPr="00F0051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n-CA"/>
              </w:rPr>
              <w:t>70%</w:t>
            </w:r>
          </w:p>
        </w:tc>
        <w:tc>
          <w:tcPr>
            <w:tcW w:w="2646" w:type="dxa"/>
            <w:shd w:val="clear" w:color="000000" w:fill="D5E3CD"/>
            <w:vAlign w:val="center"/>
            <w:hideMark/>
          </w:tcPr>
          <w:p w:rsidR="00DD3F9F" w:rsidRPr="00F00515" w:rsidRDefault="00DD3F9F" w:rsidP="00DD3F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n-CA"/>
              </w:rPr>
            </w:pPr>
            <w:r w:rsidRPr="00F0051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n-CA"/>
              </w:rPr>
              <w:t>45%</w:t>
            </w:r>
          </w:p>
        </w:tc>
        <w:tc>
          <w:tcPr>
            <w:tcW w:w="2646" w:type="dxa"/>
            <w:shd w:val="clear" w:color="000000" w:fill="D5E3CD"/>
            <w:vAlign w:val="center"/>
          </w:tcPr>
          <w:p w:rsidR="00DD3F9F" w:rsidRPr="00F00515" w:rsidRDefault="00DD3F9F" w:rsidP="00DD3F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n-CA"/>
              </w:rPr>
            </w:pPr>
            <w:r w:rsidRPr="00F0051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n-CA"/>
              </w:rPr>
              <w:t>70%</w:t>
            </w:r>
          </w:p>
          <w:p w:rsidR="00DD3F9F" w:rsidRPr="00F00515" w:rsidRDefault="00DD3F9F" w:rsidP="00DD3F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n-CA"/>
              </w:rPr>
            </w:pPr>
            <w:r w:rsidRPr="00F0051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n-CA"/>
              </w:rPr>
              <w:t>[Q4 2013]</w:t>
            </w:r>
          </w:p>
        </w:tc>
      </w:tr>
      <w:tr w:rsidR="00DD3F9F" w:rsidRPr="00E63120" w:rsidTr="00F00515">
        <w:trPr>
          <w:trHeight w:val="1205"/>
        </w:trPr>
        <w:tc>
          <w:tcPr>
            <w:tcW w:w="1800" w:type="dxa"/>
            <w:shd w:val="clear" w:color="000000" w:fill="EBF2E8"/>
            <w:vAlign w:val="center"/>
            <w:hideMark/>
          </w:tcPr>
          <w:p w:rsidR="00DD3F9F" w:rsidRPr="00E63120" w:rsidRDefault="00DD3F9F" w:rsidP="00DD3F9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en-CA"/>
              </w:rPr>
            </w:pPr>
            <w:r w:rsidRPr="00E63120">
              <w:rPr>
                <w:rFonts w:ascii="Arial" w:eastAsia="Times New Roman" w:hAnsi="Arial" w:cs="Arial"/>
                <w:bCs/>
                <w:color w:val="000000" w:themeColor="text1"/>
                <w:lang w:eastAsia="en-CA"/>
              </w:rPr>
              <w:t xml:space="preserve">Participation % </w:t>
            </w:r>
          </w:p>
          <w:p w:rsidR="00DD3F9F" w:rsidRPr="00E63120" w:rsidRDefault="00DD3F9F" w:rsidP="00DD3F9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en-CA"/>
              </w:rPr>
            </w:pPr>
            <w:r w:rsidRPr="00E63120">
              <w:rPr>
                <w:rFonts w:ascii="Arial" w:eastAsia="Times New Roman" w:hAnsi="Arial" w:cs="Arial"/>
                <w:bCs/>
                <w:color w:val="000000" w:themeColor="text1"/>
                <w:lang w:eastAsia="en-CA"/>
              </w:rPr>
              <w:t>in the Program</w:t>
            </w:r>
          </w:p>
          <w:p w:rsidR="00DD3F9F" w:rsidRPr="00E63120" w:rsidRDefault="00DD3F9F" w:rsidP="00DD3F9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en-CA"/>
              </w:rPr>
            </w:pPr>
            <w:r w:rsidRPr="00E63120">
              <w:rPr>
                <w:rFonts w:ascii="Arial" w:eastAsia="Times New Roman" w:hAnsi="Arial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2646" w:type="dxa"/>
            <w:shd w:val="clear" w:color="000000" w:fill="EBF2E8"/>
            <w:vAlign w:val="center"/>
          </w:tcPr>
          <w:p w:rsidR="00DD3F9F" w:rsidRPr="00F00515" w:rsidRDefault="00DD3F9F" w:rsidP="00DD3F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n-CA"/>
              </w:rPr>
            </w:pPr>
            <w:r w:rsidRPr="00F0051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n-CA"/>
              </w:rPr>
              <w:t>90%</w:t>
            </w:r>
          </w:p>
        </w:tc>
        <w:tc>
          <w:tcPr>
            <w:tcW w:w="2646" w:type="dxa"/>
            <w:shd w:val="clear" w:color="000000" w:fill="EBF2E8"/>
            <w:vAlign w:val="center"/>
            <w:hideMark/>
          </w:tcPr>
          <w:p w:rsidR="00DD3F9F" w:rsidRPr="00F00515" w:rsidRDefault="00DD3F9F" w:rsidP="00DD3F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n-CA"/>
              </w:rPr>
            </w:pPr>
            <w:r w:rsidRPr="00F0051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n-CA"/>
              </w:rPr>
              <w:t>85%</w:t>
            </w:r>
          </w:p>
          <w:p w:rsidR="00DD3F9F" w:rsidRPr="00F00515" w:rsidRDefault="00DD3F9F" w:rsidP="00DD3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20"/>
                <w:lang w:eastAsia="en-CA"/>
              </w:rPr>
            </w:pPr>
          </w:p>
          <w:p w:rsidR="00DD3F9F" w:rsidRPr="00F00515" w:rsidRDefault="00DD3F9F" w:rsidP="00DD3F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n-CA"/>
              </w:rPr>
            </w:pPr>
            <w:r w:rsidRPr="00F00515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n-CA"/>
              </w:rPr>
              <w:t>[consults, LNLs, outreach with field workers, workshops, health fairs, awareness materials]</w:t>
            </w:r>
          </w:p>
        </w:tc>
        <w:tc>
          <w:tcPr>
            <w:tcW w:w="2646" w:type="dxa"/>
            <w:shd w:val="clear" w:color="000000" w:fill="EBF2E8"/>
            <w:vAlign w:val="center"/>
          </w:tcPr>
          <w:p w:rsidR="00DD3F9F" w:rsidRPr="00F00515" w:rsidRDefault="00DD3F9F" w:rsidP="00DD3F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n-CA"/>
              </w:rPr>
            </w:pPr>
            <w:r w:rsidRPr="00F0051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n-CA"/>
              </w:rPr>
              <w:t>90%</w:t>
            </w:r>
          </w:p>
        </w:tc>
        <w:tc>
          <w:tcPr>
            <w:tcW w:w="2646" w:type="dxa"/>
            <w:shd w:val="clear" w:color="000000" w:fill="EBF2E8"/>
            <w:vAlign w:val="center"/>
            <w:hideMark/>
          </w:tcPr>
          <w:p w:rsidR="00DD3F9F" w:rsidRPr="00F00515" w:rsidRDefault="00DD3F9F" w:rsidP="00DD3F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n-CA"/>
              </w:rPr>
            </w:pPr>
            <w:r w:rsidRPr="00F0051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n-CA"/>
              </w:rPr>
              <w:t>80%</w:t>
            </w:r>
          </w:p>
          <w:p w:rsidR="00DD3F9F" w:rsidRPr="001E39CE" w:rsidRDefault="00DD3F9F" w:rsidP="00DD3F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0"/>
                <w:szCs w:val="20"/>
                <w:lang w:eastAsia="en-CA"/>
              </w:rPr>
            </w:pPr>
          </w:p>
          <w:p w:rsidR="00DD3F9F" w:rsidRPr="00F00515" w:rsidRDefault="00DD3F9F" w:rsidP="00DD3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CA"/>
              </w:rPr>
            </w:pPr>
            <w:r w:rsidRPr="00F00515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en-CA"/>
              </w:rPr>
              <w:t>[spot consults, outreach to all sites, stretch breaks at manager / supervisor meetings, drop offs at 16 remote sites]</w:t>
            </w:r>
          </w:p>
        </w:tc>
        <w:tc>
          <w:tcPr>
            <w:tcW w:w="2646" w:type="dxa"/>
            <w:shd w:val="clear" w:color="000000" w:fill="EBF2E8"/>
            <w:vAlign w:val="center"/>
          </w:tcPr>
          <w:p w:rsidR="00DD3F9F" w:rsidRPr="00F00515" w:rsidRDefault="00DD3F9F" w:rsidP="00DD3F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n-CA"/>
              </w:rPr>
            </w:pPr>
            <w:r w:rsidRPr="00F0051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n-CA"/>
              </w:rPr>
              <w:t>95%</w:t>
            </w:r>
          </w:p>
        </w:tc>
      </w:tr>
      <w:tr w:rsidR="00DD3F9F" w:rsidRPr="00E63120" w:rsidTr="00DD3F9F">
        <w:trPr>
          <w:trHeight w:val="1925"/>
        </w:trPr>
        <w:tc>
          <w:tcPr>
            <w:tcW w:w="1800" w:type="dxa"/>
            <w:shd w:val="clear" w:color="000000" w:fill="D5E3CD"/>
            <w:vAlign w:val="center"/>
            <w:hideMark/>
          </w:tcPr>
          <w:p w:rsidR="00DD3F9F" w:rsidRPr="00E63120" w:rsidRDefault="00DD3F9F" w:rsidP="00DD3F9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en-CA"/>
              </w:rPr>
            </w:pPr>
            <w:r w:rsidRPr="00E63120">
              <w:rPr>
                <w:rFonts w:ascii="Arial" w:eastAsia="Times New Roman" w:hAnsi="Arial" w:cs="Arial"/>
                <w:bCs/>
                <w:color w:val="000000" w:themeColor="text1"/>
                <w:lang w:eastAsia="en-CA"/>
              </w:rPr>
              <w:t>Bottom Line Results</w:t>
            </w:r>
          </w:p>
        </w:tc>
        <w:tc>
          <w:tcPr>
            <w:tcW w:w="2646" w:type="dxa"/>
            <w:shd w:val="clear" w:color="000000" w:fill="D5E3CD"/>
            <w:vAlign w:val="center"/>
          </w:tcPr>
          <w:p w:rsidR="00DD3F9F" w:rsidRPr="00F00515" w:rsidRDefault="00DD3F9F" w:rsidP="00DD3F9F">
            <w:pPr>
              <w:pStyle w:val="NoSpacing"/>
              <w:numPr>
                <w:ilvl w:val="0"/>
                <w:numId w:val="26"/>
              </w:numPr>
              <w:ind w:left="37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0515">
              <w:rPr>
                <w:rFonts w:ascii="Arial" w:hAnsi="Arial" w:cs="Arial"/>
                <w:color w:val="000000" w:themeColor="text1"/>
                <w:sz w:val="20"/>
                <w:szCs w:val="20"/>
              </w:rPr>
              <w:t>Maintaining high engagement after 5 years</w:t>
            </w:r>
          </w:p>
          <w:p w:rsidR="00DD3F9F" w:rsidRPr="00F00515" w:rsidRDefault="00DD3F9F" w:rsidP="00DD3F9F">
            <w:pPr>
              <w:pStyle w:val="NoSpacing"/>
              <w:numPr>
                <w:ilvl w:val="0"/>
                <w:numId w:val="26"/>
              </w:numPr>
              <w:ind w:left="37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0515">
              <w:rPr>
                <w:rFonts w:ascii="Arial" w:hAnsi="Arial" w:cs="Arial"/>
                <w:color w:val="000000" w:themeColor="text1"/>
                <w:sz w:val="20"/>
                <w:szCs w:val="20"/>
              </w:rPr>
              <w:t>Drug costs reductions of 8% over years</w:t>
            </w:r>
          </w:p>
          <w:p w:rsidR="00DD3F9F" w:rsidRPr="00F00515" w:rsidRDefault="00DD3F9F" w:rsidP="00DD3F9F">
            <w:pPr>
              <w:pStyle w:val="NoSpacing"/>
              <w:numPr>
                <w:ilvl w:val="0"/>
                <w:numId w:val="26"/>
              </w:numPr>
              <w:ind w:left="37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0515">
              <w:rPr>
                <w:rFonts w:ascii="Arial" w:hAnsi="Arial" w:cs="Arial"/>
                <w:color w:val="000000" w:themeColor="text1"/>
                <w:sz w:val="20"/>
                <w:szCs w:val="20"/>
              </w:rPr>
              <w:t>Health claim reductions or 2% after 3 years</w:t>
            </w:r>
          </w:p>
          <w:p w:rsidR="00DD3F9F" w:rsidRPr="00F00515" w:rsidRDefault="00DD3F9F" w:rsidP="00DD3F9F">
            <w:pPr>
              <w:pStyle w:val="NoSpacing"/>
              <w:numPr>
                <w:ilvl w:val="0"/>
                <w:numId w:val="26"/>
              </w:numPr>
              <w:ind w:left="37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0515">
              <w:rPr>
                <w:rFonts w:ascii="Arial" w:hAnsi="Arial" w:cs="Arial"/>
                <w:color w:val="000000" w:themeColor="text1"/>
                <w:sz w:val="20"/>
                <w:szCs w:val="20"/>
              </w:rPr>
              <w:t>Benefits Canada Strategic Partnership Award in 2012</w:t>
            </w:r>
          </w:p>
        </w:tc>
        <w:tc>
          <w:tcPr>
            <w:tcW w:w="2646" w:type="dxa"/>
            <w:shd w:val="clear" w:color="000000" w:fill="D5E3CD"/>
            <w:vAlign w:val="center"/>
            <w:hideMark/>
          </w:tcPr>
          <w:p w:rsidR="00DD3F9F" w:rsidRPr="00F00515" w:rsidRDefault="00DD3F9F" w:rsidP="00DD3F9F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0515">
              <w:rPr>
                <w:rFonts w:ascii="Arial" w:hAnsi="Arial" w:cs="Arial"/>
                <w:sz w:val="20"/>
                <w:szCs w:val="20"/>
                <w:lang w:val="en-US"/>
              </w:rPr>
              <w:t>2009-2013</w:t>
            </w:r>
          </w:p>
          <w:p w:rsidR="00DD3F9F" w:rsidRPr="00F00515" w:rsidRDefault="00DD3F9F" w:rsidP="00DD3F9F">
            <w:pPr>
              <w:pStyle w:val="NoSpacing"/>
              <w:ind w:left="204" w:hanging="204"/>
              <w:rPr>
                <w:rFonts w:ascii="Arial" w:hAnsi="Arial" w:cs="Arial"/>
                <w:sz w:val="20"/>
                <w:szCs w:val="20"/>
              </w:rPr>
            </w:pPr>
          </w:p>
          <w:p w:rsidR="00DD3F9F" w:rsidRPr="00F00515" w:rsidRDefault="00DD3F9F" w:rsidP="00DD3F9F">
            <w:pPr>
              <w:pStyle w:val="NoSpacing"/>
              <w:numPr>
                <w:ilvl w:val="0"/>
                <w:numId w:val="26"/>
              </w:numPr>
              <w:ind w:left="431"/>
              <w:rPr>
                <w:rFonts w:ascii="Arial" w:hAnsi="Arial" w:cs="Arial"/>
                <w:sz w:val="20"/>
                <w:szCs w:val="20"/>
              </w:rPr>
            </w:pPr>
            <w:r w:rsidRPr="00F00515">
              <w:rPr>
                <w:rFonts w:ascii="Arial" w:hAnsi="Arial" w:cs="Arial"/>
                <w:sz w:val="20"/>
                <w:szCs w:val="20"/>
                <w:lang w:val="en-US"/>
              </w:rPr>
              <w:t xml:space="preserve">35% reduction in sick time </w:t>
            </w:r>
          </w:p>
          <w:p w:rsidR="00DD3F9F" w:rsidRPr="00F00515" w:rsidRDefault="00DD3F9F" w:rsidP="00DD3F9F">
            <w:pPr>
              <w:pStyle w:val="NoSpacing"/>
              <w:numPr>
                <w:ilvl w:val="0"/>
                <w:numId w:val="26"/>
              </w:numPr>
              <w:ind w:left="431"/>
              <w:rPr>
                <w:rFonts w:ascii="Arial" w:hAnsi="Arial" w:cs="Arial"/>
                <w:sz w:val="20"/>
                <w:szCs w:val="20"/>
              </w:rPr>
            </w:pPr>
            <w:r w:rsidRPr="00F00515">
              <w:rPr>
                <w:rFonts w:ascii="Arial" w:hAnsi="Arial" w:cs="Arial"/>
                <w:sz w:val="20"/>
                <w:szCs w:val="20"/>
                <w:lang w:val="en-US"/>
              </w:rPr>
              <w:t xml:space="preserve">5% reductions in drug costs </w:t>
            </w:r>
          </w:p>
          <w:p w:rsidR="00DD3F9F" w:rsidRPr="00F00515" w:rsidRDefault="00DD3F9F" w:rsidP="00DD3F9F">
            <w:pPr>
              <w:pStyle w:val="NoSpacing"/>
              <w:numPr>
                <w:ilvl w:val="0"/>
                <w:numId w:val="26"/>
              </w:numPr>
              <w:ind w:left="431"/>
              <w:rPr>
                <w:rFonts w:ascii="Arial" w:hAnsi="Arial" w:cs="Arial"/>
                <w:sz w:val="20"/>
                <w:szCs w:val="20"/>
              </w:rPr>
            </w:pPr>
            <w:r w:rsidRPr="00F00515">
              <w:rPr>
                <w:rFonts w:ascii="Arial" w:hAnsi="Arial" w:cs="Arial"/>
                <w:sz w:val="20"/>
                <w:szCs w:val="20"/>
                <w:lang w:val="en-US"/>
              </w:rPr>
              <w:t>2% reduction in health claims</w:t>
            </w:r>
          </w:p>
          <w:p w:rsidR="00DD3F9F" w:rsidRPr="00F00515" w:rsidRDefault="00DD3F9F" w:rsidP="00DD3F9F">
            <w:pPr>
              <w:pStyle w:val="NoSpacing"/>
              <w:numPr>
                <w:ilvl w:val="0"/>
                <w:numId w:val="26"/>
              </w:numPr>
              <w:ind w:left="431"/>
              <w:rPr>
                <w:rFonts w:ascii="Arial" w:hAnsi="Arial" w:cs="Arial"/>
                <w:sz w:val="20"/>
                <w:szCs w:val="20"/>
              </w:rPr>
            </w:pPr>
            <w:r w:rsidRPr="00F00515">
              <w:rPr>
                <w:rFonts w:ascii="Arial" w:hAnsi="Arial" w:cs="Arial"/>
                <w:sz w:val="20"/>
                <w:szCs w:val="20"/>
                <w:lang w:val="en-US"/>
              </w:rPr>
              <w:t>reduction in every health risk</w:t>
            </w:r>
          </w:p>
        </w:tc>
        <w:tc>
          <w:tcPr>
            <w:tcW w:w="2646" w:type="dxa"/>
            <w:shd w:val="clear" w:color="000000" w:fill="D5E3CD"/>
            <w:vAlign w:val="center"/>
          </w:tcPr>
          <w:p w:rsidR="00DD3F9F" w:rsidRPr="00F00515" w:rsidRDefault="00DD3F9F" w:rsidP="00DD3F9F">
            <w:pPr>
              <w:pStyle w:val="NoSpacing"/>
              <w:numPr>
                <w:ilvl w:val="0"/>
                <w:numId w:val="26"/>
              </w:numPr>
              <w:ind w:left="40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051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Health claim costs – 34% reduction</w:t>
            </w:r>
          </w:p>
          <w:p w:rsidR="00DD3F9F" w:rsidRPr="00F00515" w:rsidRDefault="00DD3F9F" w:rsidP="00DD3F9F">
            <w:pPr>
              <w:pStyle w:val="NoSpacing"/>
              <w:numPr>
                <w:ilvl w:val="0"/>
                <w:numId w:val="26"/>
              </w:numPr>
              <w:ind w:left="40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051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Weight </w:t>
            </w:r>
            <w:proofErr w:type="spellStart"/>
            <w:r w:rsidRPr="00F0051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mgmt</w:t>
            </w:r>
            <w:proofErr w:type="spellEnd"/>
            <w:r w:rsidRPr="00F0051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risk– 4% reduction</w:t>
            </w:r>
          </w:p>
          <w:p w:rsidR="00DD3F9F" w:rsidRPr="00F00515" w:rsidRDefault="00DD3F9F" w:rsidP="00DD3F9F">
            <w:pPr>
              <w:pStyle w:val="NoSpacing"/>
              <w:numPr>
                <w:ilvl w:val="0"/>
                <w:numId w:val="26"/>
              </w:numPr>
              <w:ind w:left="40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051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Cholesterol risk – 27% reduction</w:t>
            </w:r>
          </w:p>
          <w:p w:rsidR="00DD3F9F" w:rsidRPr="00F00515" w:rsidRDefault="00DD3F9F" w:rsidP="00DD3F9F">
            <w:pPr>
              <w:pStyle w:val="NoSpacing"/>
              <w:numPr>
                <w:ilvl w:val="0"/>
                <w:numId w:val="26"/>
              </w:numPr>
              <w:ind w:left="40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051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Nutrition health risk – 7% reduction</w:t>
            </w:r>
          </w:p>
        </w:tc>
        <w:tc>
          <w:tcPr>
            <w:tcW w:w="2646" w:type="dxa"/>
            <w:shd w:val="clear" w:color="000000" w:fill="D5E3CD"/>
            <w:vAlign w:val="center"/>
            <w:hideMark/>
          </w:tcPr>
          <w:p w:rsidR="00DD3F9F" w:rsidRPr="00F00515" w:rsidRDefault="00DD3F9F" w:rsidP="00DD3F9F">
            <w:pPr>
              <w:pStyle w:val="NoSpacing"/>
              <w:numPr>
                <w:ilvl w:val="0"/>
                <w:numId w:val="26"/>
              </w:numPr>
              <w:ind w:left="41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051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Drug costs – 35% reduction</w:t>
            </w:r>
          </w:p>
          <w:p w:rsidR="00DD3F9F" w:rsidRPr="00F00515" w:rsidRDefault="00DD3F9F" w:rsidP="00DD3F9F">
            <w:pPr>
              <w:pStyle w:val="NoSpacing"/>
              <w:numPr>
                <w:ilvl w:val="0"/>
                <w:numId w:val="26"/>
              </w:numPr>
              <w:ind w:left="41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051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Health claims – 2% reduction</w:t>
            </w:r>
          </w:p>
          <w:p w:rsidR="00DD3F9F" w:rsidRPr="00F00515" w:rsidRDefault="00DD3F9F" w:rsidP="00DD3F9F">
            <w:pPr>
              <w:pStyle w:val="NoSpacing"/>
              <w:numPr>
                <w:ilvl w:val="0"/>
                <w:numId w:val="26"/>
              </w:numPr>
              <w:ind w:left="41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051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Overall health costs [drug, claims, dental] – 22% reduction</w:t>
            </w:r>
          </w:p>
          <w:p w:rsidR="00DD3F9F" w:rsidRPr="00F00515" w:rsidRDefault="00DD3F9F" w:rsidP="00DD3F9F">
            <w:pPr>
              <w:pStyle w:val="NoSpacing"/>
              <w:numPr>
                <w:ilvl w:val="0"/>
                <w:numId w:val="26"/>
              </w:numPr>
              <w:ind w:left="41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051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Nutrition health risk – 12% reduction</w:t>
            </w:r>
          </w:p>
          <w:p w:rsidR="00DD3F9F" w:rsidRPr="00F00515" w:rsidRDefault="00DD3F9F" w:rsidP="00DD3F9F">
            <w:pPr>
              <w:pStyle w:val="NoSpacing"/>
              <w:numPr>
                <w:ilvl w:val="0"/>
                <w:numId w:val="26"/>
              </w:numPr>
              <w:ind w:left="41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051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Coronary health risk – 25% reduction</w:t>
            </w:r>
          </w:p>
        </w:tc>
        <w:tc>
          <w:tcPr>
            <w:tcW w:w="2646" w:type="dxa"/>
            <w:shd w:val="clear" w:color="000000" w:fill="D5E3CD"/>
            <w:vAlign w:val="center"/>
          </w:tcPr>
          <w:p w:rsidR="00DD3F9F" w:rsidRPr="00F00515" w:rsidRDefault="00DD3F9F" w:rsidP="00DD3F9F">
            <w:pPr>
              <w:pStyle w:val="NoSpacing"/>
              <w:numPr>
                <w:ilvl w:val="0"/>
                <w:numId w:val="26"/>
              </w:numPr>
              <w:ind w:left="39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0515">
              <w:rPr>
                <w:rFonts w:ascii="Arial" w:hAnsi="Arial" w:cs="Arial"/>
                <w:color w:val="000000" w:themeColor="text1"/>
                <w:sz w:val="20"/>
                <w:szCs w:val="20"/>
              </w:rPr>
              <w:t>Health claim costs – 1% reduction in year 1</w:t>
            </w:r>
          </w:p>
          <w:p w:rsidR="00DD3F9F" w:rsidRPr="00F00515" w:rsidRDefault="00DD3F9F" w:rsidP="00DD3F9F">
            <w:pPr>
              <w:pStyle w:val="NoSpacing"/>
              <w:numPr>
                <w:ilvl w:val="0"/>
                <w:numId w:val="26"/>
              </w:numPr>
              <w:ind w:left="39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051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HRA results </w:t>
            </w:r>
            <w:proofErr w:type="spellStart"/>
            <w:r w:rsidRPr="00F00515">
              <w:rPr>
                <w:rFonts w:ascii="Arial" w:hAnsi="Arial" w:cs="Arial"/>
                <w:color w:val="000000" w:themeColor="text1"/>
                <w:sz w:val="20"/>
                <w:szCs w:val="20"/>
              </w:rPr>
              <w:t>tba</w:t>
            </w:r>
            <w:proofErr w:type="spellEnd"/>
          </w:p>
        </w:tc>
      </w:tr>
    </w:tbl>
    <w:p w:rsidR="00EB6479" w:rsidRPr="00EB6479" w:rsidRDefault="00EB6479" w:rsidP="001E39CE">
      <w:pPr>
        <w:rPr>
          <w:color w:val="000000" w:themeColor="text1"/>
          <w:sz w:val="20"/>
          <w:szCs w:val="20"/>
        </w:rPr>
      </w:pPr>
      <w:bookmarkStart w:id="0" w:name="_GoBack"/>
      <w:bookmarkEnd w:id="0"/>
    </w:p>
    <w:sectPr w:rsidR="00EB6479" w:rsidRPr="00EB6479" w:rsidSect="001E39CE">
      <w:footerReference w:type="default" r:id="rId7"/>
      <w:pgSz w:w="15840" w:h="12240" w:orient="landscape"/>
      <w:pgMar w:top="540" w:right="720" w:bottom="450" w:left="720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CBF" w:rsidRDefault="001B2CBF" w:rsidP="001E39CE">
      <w:pPr>
        <w:spacing w:after="0" w:line="240" w:lineRule="auto"/>
      </w:pPr>
      <w:r>
        <w:separator/>
      </w:r>
    </w:p>
  </w:endnote>
  <w:endnote w:type="continuationSeparator" w:id="0">
    <w:p w:rsidR="001B2CBF" w:rsidRDefault="001B2CBF" w:rsidP="001E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CE" w:rsidRDefault="001E39CE">
    <w:pPr>
      <w:pStyle w:val="Footer"/>
    </w:pPr>
    <w:r w:rsidRPr="001E39CE">
      <w:rPr>
        <w:noProof/>
        <w:lang w:eastAsia="en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8582913</wp:posOffset>
          </wp:positionH>
          <wp:positionV relativeFrom="paragraph">
            <wp:posOffset>-38100</wp:posOffset>
          </wp:positionV>
          <wp:extent cx="847111" cy="514267"/>
          <wp:effectExtent l="0" t="0" r="0" b="0"/>
          <wp:wrapNone/>
          <wp:docPr id="1" name="Picture 1" descr="C:\Users\garthjansen\Desktop\EWSNetwork\Pictures\EWSNetwork LOGOS\GIF\EmployeeWellness_Logo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rthjansen\Desktop\EWSNetwork\Pictures\EWSNetwork LOGOS\GIF\EmployeeWellness_Logo2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111" cy="514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©2014 Employee Wellness Solutions Network ® - Client Results, All Rights Reserved</w:t>
    </w:r>
    <w:r w:rsidRPr="001E39CE">
      <w:rPr>
        <w:rStyle w:val="Normal"/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CBF" w:rsidRDefault="001B2CBF" w:rsidP="001E39CE">
      <w:pPr>
        <w:spacing w:after="0" w:line="240" w:lineRule="auto"/>
      </w:pPr>
      <w:r>
        <w:separator/>
      </w:r>
    </w:p>
  </w:footnote>
  <w:footnote w:type="continuationSeparator" w:id="0">
    <w:p w:rsidR="001B2CBF" w:rsidRDefault="001B2CBF" w:rsidP="001E3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3316A"/>
    <w:multiLevelType w:val="hybridMultilevel"/>
    <w:tmpl w:val="8B9665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5254D"/>
    <w:multiLevelType w:val="hybridMultilevel"/>
    <w:tmpl w:val="411AD790"/>
    <w:lvl w:ilvl="0" w:tplc="1009000F">
      <w:start w:val="1"/>
      <w:numFmt w:val="decimal"/>
      <w:lvlText w:val="%1."/>
      <w:lvlJc w:val="left"/>
      <w:pPr>
        <w:ind w:left="-86" w:hanging="360"/>
      </w:pPr>
    </w:lvl>
    <w:lvl w:ilvl="1" w:tplc="10090019" w:tentative="1">
      <w:start w:val="1"/>
      <w:numFmt w:val="lowerLetter"/>
      <w:lvlText w:val="%2."/>
      <w:lvlJc w:val="left"/>
      <w:pPr>
        <w:ind w:left="634" w:hanging="360"/>
      </w:pPr>
    </w:lvl>
    <w:lvl w:ilvl="2" w:tplc="1009001B" w:tentative="1">
      <w:start w:val="1"/>
      <w:numFmt w:val="lowerRoman"/>
      <w:lvlText w:val="%3."/>
      <w:lvlJc w:val="right"/>
      <w:pPr>
        <w:ind w:left="1354" w:hanging="180"/>
      </w:pPr>
    </w:lvl>
    <w:lvl w:ilvl="3" w:tplc="1009000F" w:tentative="1">
      <w:start w:val="1"/>
      <w:numFmt w:val="decimal"/>
      <w:lvlText w:val="%4."/>
      <w:lvlJc w:val="left"/>
      <w:pPr>
        <w:ind w:left="2074" w:hanging="360"/>
      </w:pPr>
    </w:lvl>
    <w:lvl w:ilvl="4" w:tplc="10090019" w:tentative="1">
      <w:start w:val="1"/>
      <w:numFmt w:val="lowerLetter"/>
      <w:lvlText w:val="%5."/>
      <w:lvlJc w:val="left"/>
      <w:pPr>
        <w:ind w:left="2794" w:hanging="360"/>
      </w:pPr>
    </w:lvl>
    <w:lvl w:ilvl="5" w:tplc="1009001B" w:tentative="1">
      <w:start w:val="1"/>
      <w:numFmt w:val="lowerRoman"/>
      <w:lvlText w:val="%6."/>
      <w:lvlJc w:val="right"/>
      <w:pPr>
        <w:ind w:left="3514" w:hanging="180"/>
      </w:pPr>
    </w:lvl>
    <w:lvl w:ilvl="6" w:tplc="1009000F" w:tentative="1">
      <w:start w:val="1"/>
      <w:numFmt w:val="decimal"/>
      <w:lvlText w:val="%7."/>
      <w:lvlJc w:val="left"/>
      <w:pPr>
        <w:ind w:left="4234" w:hanging="360"/>
      </w:pPr>
    </w:lvl>
    <w:lvl w:ilvl="7" w:tplc="10090019" w:tentative="1">
      <w:start w:val="1"/>
      <w:numFmt w:val="lowerLetter"/>
      <w:lvlText w:val="%8."/>
      <w:lvlJc w:val="left"/>
      <w:pPr>
        <w:ind w:left="4954" w:hanging="360"/>
      </w:pPr>
    </w:lvl>
    <w:lvl w:ilvl="8" w:tplc="10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2">
    <w:nsid w:val="07F27887"/>
    <w:multiLevelType w:val="hybridMultilevel"/>
    <w:tmpl w:val="450C42E6"/>
    <w:lvl w:ilvl="0" w:tplc="1009000F">
      <w:start w:val="1"/>
      <w:numFmt w:val="decimal"/>
      <w:lvlText w:val="%1."/>
      <w:lvlJc w:val="left"/>
      <w:pPr>
        <w:ind w:left="-86" w:hanging="360"/>
      </w:pPr>
    </w:lvl>
    <w:lvl w:ilvl="1" w:tplc="10090019" w:tentative="1">
      <w:start w:val="1"/>
      <w:numFmt w:val="lowerLetter"/>
      <w:lvlText w:val="%2."/>
      <w:lvlJc w:val="left"/>
      <w:pPr>
        <w:ind w:left="634" w:hanging="360"/>
      </w:pPr>
    </w:lvl>
    <w:lvl w:ilvl="2" w:tplc="1009001B" w:tentative="1">
      <w:start w:val="1"/>
      <w:numFmt w:val="lowerRoman"/>
      <w:lvlText w:val="%3."/>
      <w:lvlJc w:val="right"/>
      <w:pPr>
        <w:ind w:left="1354" w:hanging="180"/>
      </w:pPr>
    </w:lvl>
    <w:lvl w:ilvl="3" w:tplc="1009000F" w:tentative="1">
      <w:start w:val="1"/>
      <w:numFmt w:val="decimal"/>
      <w:lvlText w:val="%4."/>
      <w:lvlJc w:val="left"/>
      <w:pPr>
        <w:ind w:left="2074" w:hanging="360"/>
      </w:pPr>
    </w:lvl>
    <w:lvl w:ilvl="4" w:tplc="10090019" w:tentative="1">
      <w:start w:val="1"/>
      <w:numFmt w:val="lowerLetter"/>
      <w:lvlText w:val="%5."/>
      <w:lvlJc w:val="left"/>
      <w:pPr>
        <w:ind w:left="2794" w:hanging="360"/>
      </w:pPr>
    </w:lvl>
    <w:lvl w:ilvl="5" w:tplc="1009001B" w:tentative="1">
      <w:start w:val="1"/>
      <w:numFmt w:val="lowerRoman"/>
      <w:lvlText w:val="%6."/>
      <w:lvlJc w:val="right"/>
      <w:pPr>
        <w:ind w:left="3514" w:hanging="180"/>
      </w:pPr>
    </w:lvl>
    <w:lvl w:ilvl="6" w:tplc="1009000F" w:tentative="1">
      <w:start w:val="1"/>
      <w:numFmt w:val="decimal"/>
      <w:lvlText w:val="%7."/>
      <w:lvlJc w:val="left"/>
      <w:pPr>
        <w:ind w:left="4234" w:hanging="360"/>
      </w:pPr>
    </w:lvl>
    <w:lvl w:ilvl="7" w:tplc="10090019" w:tentative="1">
      <w:start w:val="1"/>
      <w:numFmt w:val="lowerLetter"/>
      <w:lvlText w:val="%8."/>
      <w:lvlJc w:val="left"/>
      <w:pPr>
        <w:ind w:left="4954" w:hanging="360"/>
      </w:pPr>
    </w:lvl>
    <w:lvl w:ilvl="8" w:tplc="10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3">
    <w:nsid w:val="0CEB3A3D"/>
    <w:multiLevelType w:val="hybridMultilevel"/>
    <w:tmpl w:val="DD0A579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540D4"/>
    <w:multiLevelType w:val="hybridMultilevel"/>
    <w:tmpl w:val="860E582A"/>
    <w:lvl w:ilvl="0" w:tplc="D234A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96E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387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98B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80C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8C0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782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02D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CAA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EDE0A46"/>
    <w:multiLevelType w:val="hybridMultilevel"/>
    <w:tmpl w:val="C3F87BDA"/>
    <w:lvl w:ilvl="0" w:tplc="10090001">
      <w:start w:val="1"/>
      <w:numFmt w:val="bullet"/>
      <w:lvlText w:val=""/>
      <w:lvlJc w:val="left"/>
      <w:pPr>
        <w:ind w:left="-150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-78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-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5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</w:abstractNum>
  <w:abstractNum w:abstractNumId="6">
    <w:nsid w:val="11EA64D2"/>
    <w:multiLevelType w:val="hybridMultilevel"/>
    <w:tmpl w:val="26087472"/>
    <w:lvl w:ilvl="0" w:tplc="C5FAA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FE7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D01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92F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36B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10C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168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761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2EE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35D1A43"/>
    <w:multiLevelType w:val="hybridMultilevel"/>
    <w:tmpl w:val="49E6536E"/>
    <w:lvl w:ilvl="0" w:tplc="3E64C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CEB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42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86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48B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0AB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4C8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906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C238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6903621"/>
    <w:multiLevelType w:val="hybridMultilevel"/>
    <w:tmpl w:val="44501A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6657AD"/>
    <w:multiLevelType w:val="hybridMultilevel"/>
    <w:tmpl w:val="A6A6C770"/>
    <w:lvl w:ilvl="0" w:tplc="10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0">
    <w:nsid w:val="200D3BC6"/>
    <w:multiLevelType w:val="hybridMultilevel"/>
    <w:tmpl w:val="ACEC5782"/>
    <w:lvl w:ilvl="0" w:tplc="83E8B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5E4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56D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70A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5A2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7C7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D67E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440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B63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12A04A0"/>
    <w:multiLevelType w:val="hybridMultilevel"/>
    <w:tmpl w:val="36DE5462"/>
    <w:lvl w:ilvl="0" w:tplc="974A6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A09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02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D8C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08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088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7EF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862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129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1E471CB"/>
    <w:multiLevelType w:val="hybridMultilevel"/>
    <w:tmpl w:val="8834DAF8"/>
    <w:lvl w:ilvl="0" w:tplc="F34A2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444B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5CE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F83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E01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BC5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6EF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AE6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366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83E0A5A"/>
    <w:multiLevelType w:val="hybridMultilevel"/>
    <w:tmpl w:val="0AD84144"/>
    <w:lvl w:ilvl="0" w:tplc="1009000F">
      <w:start w:val="1"/>
      <w:numFmt w:val="decimal"/>
      <w:lvlText w:val="%1."/>
      <w:lvlJc w:val="left"/>
      <w:pPr>
        <w:ind w:left="-86" w:hanging="360"/>
      </w:pPr>
    </w:lvl>
    <w:lvl w:ilvl="1" w:tplc="10090019" w:tentative="1">
      <w:start w:val="1"/>
      <w:numFmt w:val="lowerLetter"/>
      <w:lvlText w:val="%2."/>
      <w:lvlJc w:val="left"/>
      <w:pPr>
        <w:ind w:left="634" w:hanging="360"/>
      </w:pPr>
    </w:lvl>
    <w:lvl w:ilvl="2" w:tplc="1009001B" w:tentative="1">
      <w:start w:val="1"/>
      <w:numFmt w:val="lowerRoman"/>
      <w:lvlText w:val="%3."/>
      <w:lvlJc w:val="right"/>
      <w:pPr>
        <w:ind w:left="1354" w:hanging="180"/>
      </w:pPr>
    </w:lvl>
    <w:lvl w:ilvl="3" w:tplc="1009000F" w:tentative="1">
      <w:start w:val="1"/>
      <w:numFmt w:val="decimal"/>
      <w:lvlText w:val="%4."/>
      <w:lvlJc w:val="left"/>
      <w:pPr>
        <w:ind w:left="2074" w:hanging="360"/>
      </w:pPr>
    </w:lvl>
    <w:lvl w:ilvl="4" w:tplc="10090019" w:tentative="1">
      <w:start w:val="1"/>
      <w:numFmt w:val="lowerLetter"/>
      <w:lvlText w:val="%5."/>
      <w:lvlJc w:val="left"/>
      <w:pPr>
        <w:ind w:left="2794" w:hanging="360"/>
      </w:pPr>
    </w:lvl>
    <w:lvl w:ilvl="5" w:tplc="1009001B" w:tentative="1">
      <w:start w:val="1"/>
      <w:numFmt w:val="lowerRoman"/>
      <w:lvlText w:val="%6."/>
      <w:lvlJc w:val="right"/>
      <w:pPr>
        <w:ind w:left="3514" w:hanging="180"/>
      </w:pPr>
    </w:lvl>
    <w:lvl w:ilvl="6" w:tplc="1009000F" w:tentative="1">
      <w:start w:val="1"/>
      <w:numFmt w:val="decimal"/>
      <w:lvlText w:val="%7."/>
      <w:lvlJc w:val="left"/>
      <w:pPr>
        <w:ind w:left="4234" w:hanging="360"/>
      </w:pPr>
    </w:lvl>
    <w:lvl w:ilvl="7" w:tplc="10090019" w:tentative="1">
      <w:start w:val="1"/>
      <w:numFmt w:val="lowerLetter"/>
      <w:lvlText w:val="%8."/>
      <w:lvlJc w:val="left"/>
      <w:pPr>
        <w:ind w:left="4954" w:hanging="360"/>
      </w:pPr>
    </w:lvl>
    <w:lvl w:ilvl="8" w:tplc="10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4">
    <w:nsid w:val="2F516906"/>
    <w:multiLevelType w:val="hybridMultilevel"/>
    <w:tmpl w:val="D1A8DB80"/>
    <w:lvl w:ilvl="0" w:tplc="48A43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A23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2ED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4E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6C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A46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CE3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B2D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6E6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12F1A14"/>
    <w:multiLevelType w:val="hybridMultilevel"/>
    <w:tmpl w:val="66AAFF9C"/>
    <w:lvl w:ilvl="0" w:tplc="B7C6B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C80D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B2A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CAA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92F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809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0E2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E06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742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2094245"/>
    <w:multiLevelType w:val="hybridMultilevel"/>
    <w:tmpl w:val="0AD84144"/>
    <w:lvl w:ilvl="0" w:tplc="1009000F">
      <w:start w:val="1"/>
      <w:numFmt w:val="decimal"/>
      <w:lvlText w:val="%1."/>
      <w:lvlJc w:val="left"/>
      <w:pPr>
        <w:ind w:left="-86" w:hanging="360"/>
      </w:pPr>
    </w:lvl>
    <w:lvl w:ilvl="1" w:tplc="10090019" w:tentative="1">
      <w:start w:val="1"/>
      <w:numFmt w:val="lowerLetter"/>
      <w:lvlText w:val="%2."/>
      <w:lvlJc w:val="left"/>
      <w:pPr>
        <w:ind w:left="634" w:hanging="360"/>
      </w:pPr>
    </w:lvl>
    <w:lvl w:ilvl="2" w:tplc="1009001B" w:tentative="1">
      <w:start w:val="1"/>
      <w:numFmt w:val="lowerRoman"/>
      <w:lvlText w:val="%3."/>
      <w:lvlJc w:val="right"/>
      <w:pPr>
        <w:ind w:left="1354" w:hanging="180"/>
      </w:pPr>
    </w:lvl>
    <w:lvl w:ilvl="3" w:tplc="1009000F" w:tentative="1">
      <w:start w:val="1"/>
      <w:numFmt w:val="decimal"/>
      <w:lvlText w:val="%4."/>
      <w:lvlJc w:val="left"/>
      <w:pPr>
        <w:ind w:left="2074" w:hanging="360"/>
      </w:pPr>
    </w:lvl>
    <w:lvl w:ilvl="4" w:tplc="10090019" w:tentative="1">
      <w:start w:val="1"/>
      <w:numFmt w:val="lowerLetter"/>
      <w:lvlText w:val="%5."/>
      <w:lvlJc w:val="left"/>
      <w:pPr>
        <w:ind w:left="2794" w:hanging="360"/>
      </w:pPr>
    </w:lvl>
    <w:lvl w:ilvl="5" w:tplc="1009001B" w:tentative="1">
      <w:start w:val="1"/>
      <w:numFmt w:val="lowerRoman"/>
      <w:lvlText w:val="%6."/>
      <w:lvlJc w:val="right"/>
      <w:pPr>
        <w:ind w:left="3514" w:hanging="180"/>
      </w:pPr>
    </w:lvl>
    <w:lvl w:ilvl="6" w:tplc="1009000F" w:tentative="1">
      <w:start w:val="1"/>
      <w:numFmt w:val="decimal"/>
      <w:lvlText w:val="%7."/>
      <w:lvlJc w:val="left"/>
      <w:pPr>
        <w:ind w:left="4234" w:hanging="360"/>
      </w:pPr>
    </w:lvl>
    <w:lvl w:ilvl="7" w:tplc="10090019" w:tentative="1">
      <w:start w:val="1"/>
      <w:numFmt w:val="lowerLetter"/>
      <w:lvlText w:val="%8."/>
      <w:lvlJc w:val="left"/>
      <w:pPr>
        <w:ind w:left="4954" w:hanging="360"/>
      </w:pPr>
    </w:lvl>
    <w:lvl w:ilvl="8" w:tplc="10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7">
    <w:nsid w:val="3E4471B3"/>
    <w:multiLevelType w:val="hybridMultilevel"/>
    <w:tmpl w:val="711A6E28"/>
    <w:lvl w:ilvl="0" w:tplc="7240A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1CE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AA2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6A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34C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FA9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A9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00C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98B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A251F53"/>
    <w:multiLevelType w:val="hybridMultilevel"/>
    <w:tmpl w:val="C7302BD6"/>
    <w:lvl w:ilvl="0" w:tplc="10090001">
      <w:start w:val="1"/>
      <w:numFmt w:val="bullet"/>
      <w:lvlText w:val=""/>
      <w:lvlJc w:val="left"/>
      <w:pPr>
        <w:ind w:left="-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6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3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</w:abstractNum>
  <w:abstractNum w:abstractNumId="19">
    <w:nsid w:val="4BE7265F"/>
    <w:multiLevelType w:val="hybridMultilevel"/>
    <w:tmpl w:val="7C2AF008"/>
    <w:lvl w:ilvl="0" w:tplc="1009000F">
      <w:start w:val="1"/>
      <w:numFmt w:val="decimal"/>
      <w:lvlText w:val="%1."/>
      <w:lvlJc w:val="left"/>
      <w:pPr>
        <w:ind w:left="-1127" w:hanging="360"/>
      </w:pPr>
    </w:lvl>
    <w:lvl w:ilvl="1" w:tplc="10090019" w:tentative="1">
      <w:start w:val="1"/>
      <w:numFmt w:val="lowerLetter"/>
      <w:lvlText w:val="%2."/>
      <w:lvlJc w:val="left"/>
      <w:pPr>
        <w:ind w:left="-407" w:hanging="360"/>
      </w:pPr>
    </w:lvl>
    <w:lvl w:ilvl="2" w:tplc="1009001B" w:tentative="1">
      <w:start w:val="1"/>
      <w:numFmt w:val="lowerRoman"/>
      <w:lvlText w:val="%3."/>
      <w:lvlJc w:val="right"/>
      <w:pPr>
        <w:ind w:left="313" w:hanging="180"/>
      </w:pPr>
    </w:lvl>
    <w:lvl w:ilvl="3" w:tplc="1009000F" w:tentative="1">
      <w:start w:val="1"/>
      <w:numFmt w:val="decimal"/>
      <w:lvlText w:val="%4."/>
      <w:lvlJc w:val="left"/>
      <w:pPr>
        <w:ind w:left="1033" w:hanging="360"/>
      </w:pPr>
    </w:lvl>
    <w:lvl w:ilvl="4" w:tplc="10090019" w:tentative="1">
      <w:start w:val="1"/>
      <w:numFmt w:val="lowerLetter"/>
      <w:lvlText w:val="%5."/>
      <w:lvlJc w:val="left"/>
      <w:pPr>
        <w:ind w:left="1753" w:hanging="360"/>
      </w:pPr>
    </w:lvl>
    <w:lvl w:ilvl="5" w:tplc="1009001B" w:tentative="1">
      <w:start w:val="1"/>
      <w:numFmt w:val="lowerRoman"/>
      <w:lvlText w:val="%6."/>
      <w:lvlJc w:val="right"/>
      <w:pPr>
        <w:ind w:left="2473" w:hanging="180"/>
      </w:pPr>
    </w:lvl>
    <w:lvl w:ilvl="6" w:tplc="1009000F" w:tentative="1">
      <w:start w:val="1"/>
      <w:numFmt w:val="decimal"/>
      <w:lvlText w:val="%7."/>
      <w:lvlJc w:val="left"/>
      <w:pPr>
        <w:ind w:left="3193" w:hanging="360"/>
      </w:pPr>
    </w:lvl>
    <w:lvl w:ilvl="7" w:tplc="10090019" w:tentative="1">
      <w:start w:val="1"/>
      <w:numFmt w:val="lowerLetter"/>
      <w:lvlText w:val="%8."/>
      <w:lvlJc w:val="left"/>
      <w:pPr>
        <w:ind w:left="3913" w:hanging="360"/>
      </w:pPr>
    </w:lvl>
    <w:lvl w:ilvl="8" w:tplc="1009001B" w:tentative="1">
      <w:start w:val="1"/>
      <w:numFmt w:val="lowerRoman"/>
      <w:lvlText w:val="%9."/>
      <w:lvlJc w:val="right"/>
      <w:pPr>
        <w:ind w:left="4633" w:hanging="180"/>
      </w:pPr>
    </w:lvl>
  </w:abstractNum>
  <w:abstractNum w:abstractNumId="20">
    <w:nsid w:val="54B43BAA"/>
    <w:multiLevelType w:val="hybridMultilevel"/>
    <w:tmpl w:val="6554DA0C"/>
    <w:lvl w:ilvl="0" w:tplc="C1FA1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3C3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90E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9E6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32B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002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6A2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F42D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784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4F16727"/>
    <w:multiLevelType w:val="hybridMultilevel"/>
    <w:tmpl w:val="38E4EC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4A20A4"/>
    <w:multiLevelType w:val="hybridMultilevel"/>
    <w:tmpl w:val="D58AA26A"/>
    <w:lvl w:ilvl="0" w:tplc="61929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3A08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F2A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EA1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BA5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C6F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BED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6A3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4E7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D1A1D55"/>
    <w:multiLevelType w:val="hybridMultilevel"/>
    <w:tmpl w:val="E3CEF6B0"/>
    <w:lvl w:ilvl="0" w:tplc="7B307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FCE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5CF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A23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569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38F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7AF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88D2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76C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DEB6A43"/>
    <w:multiLevelType w:val="hybridMultilevel"/>
    <w:tmpl w:val="9CA631C4"/>
    <w:lvl w:ilvl="0" w:tplc="91481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1247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880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9AC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7AF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6E1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986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30E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9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F27550E"/>
    <w:multiLevelType w:val="hybridMultilevel"/>
    <w:tmpl w:val="5A06212C"/>
    <w:lvl w:ilvl="0" w:tplc="1009000F">
      <w:start w:val="1"/>
      <w:numFmt w:val="decimal"/>
      <w:lvlText w:val="%1."/>
      <w:lvlJc w:val="left"/>
      <w:pPr>
        <w:ind w:left="-86" w:hanging="360"/>
      </w:pPr>
    </w:lvl>
    <w:lvl w:ilvl="1" w:tplc="10090019" w:tentative="1">
      <w:start w:val="1"/>
      <w:numFmt w:val="lowerLetter"/>
      <w:lvlText w:val="%2."/>
      <w:lvlJc w:val="left"/>
      <w:pPr>
        <w:ind w:left="634" w:hanging="360"/>
      </w:pPr>
    </w:lvl>
    <w:lvl w:ilvl="2" w:tplc="1009001B" w:tentative="1">
      <w:start w:val="1"/>
      <w:numFmt w:val="lowerRoman"/>
      <w:lvlText w:val="%3."/>
      <w:lvlJc w:val="right"/>
      <w:pPr>
        <w:ind w:left="1354" w:hanging="180"/>
      </w:pPr>
    </w:lvl>
    <w:lvl w:ilvl="3" w:tplc="1009000F" w:tentative="1">
      <w:start w:val="1"/>
      <w:numFmt w:val="decimal"/>
      <w:lvlText w:val="%4."/>
      <w:lvlJc w:val="left"/>
      <w:pPr>
        <w:ind w:left="2074" w:hanging="360"/>
      </w:pPr>
    </w:lvl>
    <w:lvl w:ilvl="4" w:tplc="10090019" w:tentative="1">
      <w:start w:val="1"/>
      <w:numFmt w:val="lowerLetter"/>
      <w:lvlText w:val="%5."/>
      <w:lvlJc w:val="left"/>
      <w:pPr>
        <w:ind w:left="2794" w:hanging="360"/>
      </w:pPr>
    </w:lvl>
    <w:lvl w:ilvl="5" w:tplc="1009001B" w:tentative="1">
      <w:start w:val="1"/>
      <w:numFmt w:val="lowerRoman"/>
      <w:lvlText w:val="%6."/>
      <w:lvlJc w:val="right"/>
      <w:pPr>
        <w:ind w:left="3514" w:hanging="180"/>
      </w:pPr>
    </w:lvl>
    <w:lvl w:ilvl="6" w:tplc="1009000F" w:tentative="1">
      <w:start w:val="1"/>
      <w:numFmt w:val="decimal"/>
      <w:lvlText w:val="%7."/>
      <w:lvlJc w:val="left"/>
      <w:pPr>
        <w:ind w:left="4234" w:hanging="360"/>
      </w:pPr>
    </w:lvl>
    <w:lvl w:ilvl="7" w:tplc="10090019" w:tentative="1">
      <w:start w:val="1"/>
      <w:numFmt w:val="lowerLetter"/>
      <w:lvlText w:val="%8."/>
      <w:lvlJc w:val="left"/>
      <w:pPr>
        <w:ind w:left="4954" w:hanging="360"/>
      </w:pPr>
    </w:lvl>
    <w:lvl w:ilvl="8" w:tplc="1009001B" w:tentative="1">
      <w:start w:val="1"/>
      <w:numFmt w:val="lowerRoman"/>
      <w:lvlText w:val="%9."/>
      <w:lvlJc w:val="right"/>
      <w:pPr>
        <w:ind w:left="5674" w:hanging="180"/>
      </w:pPr>
    </w:lvl>
  </w:abstractNum>
  <w:num w:numId="1">
    <w:abstractNumId w:val="22"/>
  </w:num>
  <w:num w:numId="2">
    <w:abstractNumId w:val="12"/>
  </w:num>
  <w:num w:numId="3">
    <w:abstractNumId w:val="11"/>
  </w:num>
  <w:num w:numId="4">
    <w:abstractNumId w:val="23"/>
  </w:num>
  <w:num w:numId="5">
    <w:abstractNumId w:val="14"/>
  </w:num>
  <w:num w:numId="6">
    <w:abstractNumId w:val="15"/>
  </w:num>
  <w:num w:numId="7">
    <w:abstractNumId w:val="6"/>
  </w:num>
  <w:num w:numId="8">
    <w:abstractNumId w:val="20"/>
  </w:num>
  <w:num w:numId="9">
    <w:abstractNumId w:val="24"/>
  </w:num>
  <w:num w:numId="10">
    <w:abstractNumId w:val="7"/>
  </w:num>
  <w:num w:numId="11">
    <w:abstractNumId w:val="10"/>
  </w:num>
  <w:num w:numId="12">
    <w:abstractNumId w:val="17"/>
  </w:num>
  <w:num w:numId="13">
    <w:abstractNumId w:val="4"/>
  </w:num>
  <w:num w:numId="14">
    <w:abstractNumId w:val="21"/>
  </w:num>
  <w:num w:numId="15">
    <w:abstractNumId w:val="0"/>
  </w:num>
  <w:num w:numId="16">
    <w:abstractNumId w:val="5"/>
  </w:num>
  <w:num w:numId="17">
    <w:abstractNumId w:val="9"/>
  </w:num>
  <w:num w:numId="18">
    <w:abstractNumId w:val="18"/>
  </w:num>
  <w:num w:numId="19">
    <w:abstractNumId w:val="3"/>
  </w:num>
  <w:num w:numId="20">
    <w:abstractNumId w:val="19"/>
  </w:num>
  <w:num w:numId="21">
    <w:abstractNumId w:val="25"/>
  </w:num>
  <w:num w:numId="22">
    <w:abstractNumId w:val="2"/>
  </w:num>
  <w:num w:numId="23">
    <w:abstractNumId w:val="1"/>
  </w:num>
  <w:num w:numId="24">
    <w:abstractNumId w:val="16"/>
  </w:num>
  <w:num w:numId="25">
    <w:abstractNumId w:val="1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79"/>
    <w:rsid w:val="000E1012"/>
    <w:rsid w:val="001B2CBF"/>
    <w:rsid w:val="001E39CE"/>
    <w:rsid w:val="00415666"/>
    <w:rsid w:val="004310AB"/>
    <w:rsid w:val="009A5373"/>
    <w:rsid w:val="00BA4CE9"/>
    <w:rsid w:val="00C43B11"/>
    <w:rsid w:val="00DD3F9F"/>
    <w:rsid w:val="00E63120"/>
    <w:rsid w:val="00E91ABF"/>
    <w:rsid w:val="00EB6479"/>
    <w:rsid w:val="00F00515"/>
    <w:rsid w:val="00FD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8EBD22-72CF-4377-A399-7962B83C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4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NoSpacing">
    <w:name w:val="No Spacing"/>
    <w:uiPriority w:val="1"/>
    <w:qFormat/>
    <w:rsid w:val="00E631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E3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9CE"/>
  </w:style>
  <w:style w:type="paragraph" w:styleId="Footer">
    <w:name w:val="footer"/>
    <w:basedOn w:val="Normal"/>
    <w:link w:val="FooterChar"/>
    <w:uiPriority w:val="99"/>
    <w:unhideWhenUsed/>
    <w:rsid w:val="001E3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9CE"/>
  </w:style>
  <w:style w:type="paragraph" w:styleId="BalloonText">
    <w:name w:val="Balloon Text"/>
    <w:basedOn w:val="Normal"/>
    <w:link w:val="BalloonTextChar"/>
    <w:uiPriority w:val="99"/>
    <w:semiHidden/>
    <w:unhideWhenUsed/>
    <w:rsid w:val="001E3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10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3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7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4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2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9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0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7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2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0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4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2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5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20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1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2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7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0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00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0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3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5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4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1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4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1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9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5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2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5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5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0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23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20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4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8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5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2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Garth Jansen</dc:creator>
  <cp:lastModifiedBy>Garth Jansen</cp:lastModifiedBy>
  <cp:revision>4</cp:revision>
  <cp:lastPrinted>2014-04-28T12:24:00Z</cp:lastPrinted>
  <dcterms:created xsi:type="dcterms:W3CDTF">2014-04-28T12:20:00Z</dcterms:created>
  <dcterms:modified xsi:type="dcterms:W3CDTF">2014-04-28T14:58:00Z</dcterms:modified>
</cp:coreProperties>
</file>