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1B610" w14:textId="77777777" w:rsidR="005D3650" w:rsidRDefault="005D3650" w:rsidP="005D3650">
      <w:pPr>
        <w:rPr>
          <w:rFonts w:ascii="Helvetica" w:hAnsi="Helvetica"/>
          <w:b/>
          <w:i/>
          <w:sz w:val="28"/>
          <w:szCs w:val="28"/>
        </w:rPr>
      </w:pPr>
      <w:r w:rsidRPr="001D7EFE">
        <w:rPr>
          <w:rFonts w:ascii="Helvetica" w:hAnsi="Helvetica"/>
          <w:b/>
          <w:i/>
          <w:noProof/>
          <w:sz w:val="32"/>
          <w:szCs w:val="32"/>
        </w:rPr>
        <w:drawing>
          <wp:anchor distT="0" distB="0" distL="114300" distR="114300" simplePos="0" relativeHeight="251659264" behindDoc="1" locked="0" layoutInCell="1" allowOverlap="1" wp14:anchorId="563036FD" wp14:editId="12BA6918">
            <wp:simplePos x="0" y="0"/>
            <wp:positionH relativeFrom="column">
              <wp:posOffset>-114300</wp:posOffset>
            </wp:positionH>
            <wp:positionV relativeFrom="paragraph">
              <wp:posOffset>-342900</wp:posOffset>
            </wp:positionV>
            <wp:extent cx="1097915" cy="1024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biLevel thresh="75000"/>
                      <a:extLst>
                        <a:ext uri="{28A0092B-C50C-407E-A947-70E740481C1C}">
                          <a14:useLocalDpi xmlns:a14="http://schemas.microsoft.com/office/drawing/2010/main" val="0"/>
                        </a:ext>
                      </a:extLst>
                    </a:blip>
                    <a:srcRect/>
                    <a:stretch>
                      <a:fillRect/>
                    </a:stretch>
                  </pic:blipFill>
                  <pic:spPr bwMode="auto">
                    <a:xfrm>
                      <a:off x="0" y="0"/>
                      <a:ext cx="1097915"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7EFE">
        <w:rPr>
          <w:rFonts w:ascii="Helvetica" w:hAnsi="Helvetica"/>
          <w:b/>
          <w:i/>
          <w:sz w:val="32"/>
          <w:szCs w:val="32"/>
        </w:rPr>
        <w:tab/>
      </w:r>
      <w:r w:rsidRPr="001D7EFE">
        <w:rPr>
          <w:rFonts w:ascii="Helvetica" w:hAnsi="Helvetica"/>
          <w:b/>
          <w:i/>
          <w:sz w:val="32"/>
          <w:szCs w:val="32"/>
        </w:rPr>
        <w:tab/>
        <w:t xml:space="preserve">KICK IT: </w:t>
      </w:r>
      <w:r w:rsidRPr="001D7EFE">
        <w:rPr>
          <w:rFonts w:ascii="Helvetica" w:hAnsi="Helvetica"/>
          <w:b/>
          <w:i/>
          <w:sz w:val="28"/>
          <w:szCs w:val="28"/>
        </w:rPr>
        <w:t>A Guide to Smoking Cessation in the Workplace</w:t>
      </w:r>
    </w:p>
    <w:p w14:paraId="796262BE" w14:textId="004063AE" w:rsidR="005D3650" w:rsidRDefault="00286666" w:rsidP="005D3650">
      <w:pPr>
        <w:jc w:val="center"/>
        <w:rPr>
          <w:rFonts w:ascii="Helvetica" w:hAnsi="Helvetica"/>
          <w:b/>
          <w:sz w:val="32"/>
          <w:szCs w:val="32"/>
          <w:u w:val="single"/>
        </w:rPr>
      </w:pPr>
      <w:r>
        <w:rPr>
          <w:noProof/>
        </w:rPr>
        <mc:AlternateContent>
          <mc:Choice Requires="wps">
            <w:drawing>
              <wp:anchor distT="0" distB="0" distL="114300" distR="114300" simplePos="0" relativeHeight="251661312" behindDoc="0" locked="0" layoutInCell="1" allowOverlap="1" wp14:anchorId="64380961" wp14:editId="0126B464">
                <wp:simplePos x="0" y="0"/>
                <wp:positionH relativeFrom="column">
                  <wp:posOffset>-1270</wp:posOffset>
                </wp:positionH>
                <wp:positionV relativeFrom="paragraph">
                  <wp:posOffset>435610</wp:posOffset>
                </wp:positionV>
                <wp:extent cx="6336030" cy="1477010"/>
                <wp:effectExtent l="0" t="0" r="26670" b="27940"/>
                <wp:wrapSquare wrapText="bothSides"/>
                <wp:docPr id="2" name="Text Box 2"/>
                <wp:cNvGraphicFramePr/>
                <a:graphic xmlns:a="http://schemas.openxmlformats.org/drawingml/2006/main">
                  <a:graphicData uri="http://schemas.microsoft.com/office/word/2010/wordprocessingShape">
                    <wps:wsp>
                      <wps:cNvSpPr txBox="1"/>
                      <wps:spPr>
                        <a:xfrm>
                          <a:off x="0" y="0"/>
                          <a:ext cx="6336030" cy="1477010"/>
                        </a:xfrm>
                        <a:prstGeom prst="rect">
                          <a:avLst/>
                        </a:prstGeom>
                        <a:ln>
                          <a:prstDash val="dash"/>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660477A7" w14:textId="77777777" w:rsidR="00305907" w:rsidRPr="00305907" w:rsidRDefault="00305907" w:rsidP="00305907">
                            <w:pPr>
                              <w:jc w:val="center"/>
                              <w:rPr>
                                <w:rFonts w:ascii="Courier New" w:hAnsi="Courier New" w:cs="Courier New"/>
                                <w:b/>
                                <w:sz w:val="28"/>
                                <w:szCs w:val="28"/>
                              </w:rPr>
                            </w:pPr>
                            <w:proofErr w:type="gramStart"/>
                            <w:r>
                              <w:rPr>
                                <w:rFonts w:ascii="Courier New" w:hAnsi="Courier New" w:cs="Courier New"/>
                                <w:b/>
                                <w:sz w:val="28"/>
                                <w:szCs w:val="28"/>
                              </w:rPr>
                              <w:t>3 THINGS.</w:t>
                            </w:r>
                            <w:proofErr w:type="gramEnd"/>
                          </w:p>
                          <w:p w14:paraId="546F31E9" w14:textId="47F7E617" w:rsidR="00305907" w:rsidRDefault="00305907" w:rsidP="005D3650">
                            <w:pPr>
                              <w:pStyle w:val="ListParagraph"/>
                              <w:widowControl w:val="0"/>
                              <w:numPr>
                                <w:ilvl w:val="1"/>
                                <w:numId w:val="5"/>
                              </w:numPr>
                              <w:tabs>
                                <w:tab w:val="left" w:pos="220"/>
                                <w:tab w:val="left" w:pos="720"/>
                              </w:tabs>
                              <w:autoSpaceDE w:val="0"/>
                              <w:autoSpaceDN w:val="0"/>
                              <w:adjustRightInd w:val="0"/>
                              <w:spacing w:after="240"/>
                              <w:ind w:left="709"/>
                              <w:rPr>
                                <w:rFonts w:ascii="Helvetica" w:hAnsi="Helvetica" w:cs="Times"/>
                              </w:rPr>
                            </w:pPr>
                            <w:r w:rsidRPr="005D3650">
                              <w:rPr>
                                <w:rFonts w:ascii="Helvetica" w:hAnsi="Helvetica" w:cs="Times"/>
                              </w:rPr>
                              <w:t>When you quit smoking, your body n</w:t>
                            </w:r>
                            <w:r w:rsidR="00286666">
                              <w:rPr>
                                <w:rFonts w:ascii="Helvetica" w:hAnsi="Helvetica" w:cs="Times"/>
                              </w:rPr>
                              <w:t xml:space="preserve">eeds to get rid of the poisons </w:t>
                            </w:r>
                            <w:r w:rsidRPr="005D3650">
                              <w:rPr>
                                <w:rFonts w:ascii="Helvetica" w:hAnsi="Helvetica" w:cs="Times"/>
                              </w:rPr>
                              <w:t>left in it by cigarettes. Your body will c</w:t>
                            </w:r>
                            <w:r w:rsidR="00286666">
                              <w:rPr>
                                <w:rFonts w:ascii="Helvetica" w:hAnsi="Helvetica" w:cs="Times"/>
                              </w:rPr>
                              <w:t xml:space="preserve">lean and heal itself faster if </w:t>
                            </w:r>
                            <w:r w:rsidRPr="005D3650">
                              <w:rPr>
                                <w:rFonts w:ascii="Helvetica" w:hAnsi="Helvetica" w:cs="Times"/>
                              </w:rPr>
                              <w:t xml:space="preserve">you </w:t>
                            </w:r>
                            <w:r w:rsidRPr="00305907">
                              <w:rPr>
                                <w:rFonts w:ascii="Helvetica" w:hAnsi="Helvetica" w:cs="Times"/>
                                <w:u w:val="single"/>
                              </w:rPr>
                              <w:t>eat well</w:t>
                            </w:r>
                            <w:r w:rsidRPr="005D3650">
                              <w:rPr>
                                <w:rFonts w:ascii="Helvetica" w:hAnsi="Helvetica" w:cs="Times"/>
                              </w:rPr>
                              <w:t xml:space="preserve"> and </w:t>
                            </w:r>
                            <w:r w:rsidRPr="00305907">
                              <w:rPr>
                                <w:rFonts w:ascii="Helvetica" w:hAnsi="Helvetica" w:cs="Times"/>
                                <w:u w:val="single"/>
                              </w:rPr>
                              <w:t>drink at least six glasses of water per day</w:t>
                            </w:r>
                            <w:r w:rsidRPr="005D3650">
                              <w:rPr>
                                <w:rFonts w:ascii="Helvetica" w:hAnsi="Helvetica" w:cs="Times"/>
                              </w:rPr>
                              <w:t xml:space="preserve">. </w:t>
                            </w:r>
                          </w:p>
                          <w:p w14:paraId="48DA953B" w14:textId="56B7F4CB" w:rsidR="00305907" w:rsidRPr="005D3650" w:rsidRDefault="00305907" w:rsidP="005D3650">
                            <w:pPr>
                              <w:pStyle w:val="ListParagraph"/>
                              <w:widowControl w:val="0"/>
                              <w:numPr>
                                <w:ilvl w:val="1"/>
                                <w:numId w:val="5"/>
                              </w:numPr>
                              <w:tabs>
                                <w:tab w:val="left" w:pos="220"/>
                                <w:tab w:val="left" w:pos="720"/>
                              </w:tabs>
                              <w:autoSpaceDE w:val="0"/>
                              <w:autoSpaceDN w:val="0"/>
                              <w:adjustRightInd w:val="0"/>
                              <w:spacing w:after="240"/>
                              <w:ind w:left="709"/>
                              <w:rPr>
                                <w:rFonts w:ascii="Helvetica" w:hAnsi="Helvetica" w:cs="Times"/>
                              </w:rPr>
                            </w:pPr>
                            <w:r w:rsidRPr="005D3650">
                              <w:rPr>
                                <w:rFonts w:ascii="Helvetica" w:hAnsi="Helvetica" w:cs="Times"/>
                              </w:rPr>
                              <w:t xml:space="preserve">A car runs on gas. People run on </w:t>
                            </w:r>
                            <w:r w:rsidR="00286666">
                              <w:rPr>
                                <w:rFonts w:ascii="Helvetica" w:hAnsi="Helvetica" w:cs="Times"/>
                              </w:rPr>
                              <w:t>food. Neither runs properly on too much c</w:t>
                            </w:r>
                            <w:r w:rsidRPr="005D3650">
                              <w:rPr>
                                <w:rFonts w:ascii="Helvetica" w:hAnsi="Helvetica" w:cs="Times"/>
                              </w:rPr>
                              <w:t xml:space="preserve">ola or coffee. </w:t>
                            </w:r>
                          </w:p>
                          <w:p w14:paraId="049BCD42" w14:textId="77777777" w:rsidR="00305907" w:rsidRPr="007D1BD6" w:rsidRDefault="00305907" w:rsidP="007D1BD6">
                            <w:pPr>
                              <w:pStyle w:val="ListParagraph"/>
                              <w:widowControl w:val="0"/>
                              <w:numPr>
                                <w:ilvl w:val="1"/>
                                <w:numId w:val="5"/>
                              </w:numPr>
                              <w:tabs>
                                <w:tab w:val="left" w:pos="220"/>
                                <w:tab w:val="left" w:pos="720"/>
                              </w:tabs>
                              <w:autoSpaceDE w:val="0"/>
                              <w:autoSpaceDN w:val="0"/>
                              <w:adjustRightInd w:val="0"/>
                              <w:spacing w:after="240"/>
                              <w:ind w:left="709"/>
                              <w:rPr>
                                <w:rFonts w:ascii="Helvetica" w:hAnsi="Helvetica" w:cs="Times"/>
                              </w:rPr>
                            </w:pPr>
                            <w:r w:rsidRPr="005D3650">
                              <w:rPr>
                                <w:rFonts w:ascii="Helvetica" w:hAnsi="Helvetica" w:cs="Times"/>
                              </w:rPr>
                              <w:t>If you choose a physical activity you enjoy, you’re more likely to stay with it.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pt;margin-top:34.3pt;width:498.9pt;height:116.3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51bpQIAAIoFAAAOAAAAZHJzL2Uyb0RvYy54bWysVFtP2zAUfp+0/2D5veRCaKEiRaFVp0kI&#10;0GDi2XVsEs2xLds06Sb++46dCxVDe5j24pyc85375fKqawTaM2NrJXOcnMQYMUlVWcvnHH9/3M7O&#10;MbKOyJIIJVmOD8ziq9XnT5etXrJUVUqUzCAwIu2y1TmunNPLKLK0Yg2xJ0ozCUKuTEMc/JrnqDSk&#10;BeuNiNI4nketMqU2ijJrgbvphXgV7HPOqLvj3DKHRI4hNhdeE96df6PVJVk+G6Krmg5hkH+IoiG1&#10;BKeTqQ1xBL2Y+g9TTU2Nsoq7E6qaSHFeUxZygGyS+F02DxXRLOQCxbF6KpP9f2bp7f7eoLrMcYqR&#10;JA206JF1Dl2rDqW+Oq22SwA9aIC5DtjQ5ZFvgemT7rhp/BfSQSCHOh+m2npjFJjz09N5fAoiCrIk&#10;WywgXW8nelPXxrovTDXIEzk20LxQU7K/sa6HjhDvTUj/es6G2ArtCbS4BGqw2ovBPSh7oA8kdOTX&#10;+myRFouzi9m8OEtmWRKfz4oiTmebbREXcbZdX2TXr4OVUT/ydejzDZQ7CNYH8Y1xqB9kmIZgw+Sy&#10;tTBDQD9CtSBLIQHpVXgtxKSUfKQk3Kg0YEP8YZonxfgjxXLyxkZ08KikmxSbWirzd2Xe46E5R7l6&#10;0nW7bpiJnSoPMBJG9StlNd3W0IobYt09MbBD0Gq4C+4OHi5Um2M1UBhVyvz8iO/xMNogxaiFncyx&#10;hKOBkfgqYeQvkizzKxx+Mugh/Jhjye5YIl+atYKJSOD+aBpIj3diJLlRzRMcj8L7BBGRFDzn2I3k&#10;2vV3Ao4PZUURQLC0mrgb+aCpN+2L6wfwsXsiRg9z62BmbtW4u2T5bnx7rNeUqnhxitdhtn15+5oO&#10;ZYeFD9sxHCd/UY7/A+rthK5+AwAA//8DAFBLAwQUAAYACAAAACEAHiGXnt8AAAAIAQAADwAAAGRy&#10;cy9kb3ducmV2LnhtbEyPUUvDQBCE3wX/w7GCb+2lEWITcylFMCKCYusP2OTWXGzuLuSubfz3rk/2&#10;bZYZZr4tN7MdxImm0HunYLVMQJBrve5dp+Bz/7RYgwgRncbBO1LwQwE21fVViYX2Z/dBp13sBJe4&#10;UKACE+NYSBlaQxbD0o/k2Pvyk8XI59RJPeGZy+0g0yTJpMXe8YLBkR4NtYfd0SroWv28f32P37Pp&#10;X+ptk9f4dqiVur2Ztw8gIs3xPwx/+IwOFTM1/uh0EIOCRcpBBdk6A8F2nt+zaBTcJasUZFXKyweq&#10;XwAAAP//AwBQSwECLQAUAAYACAAAACEAtoM4kv4AAADhAQAAEwAAAAAAAAAAAAAAAAAAAAAAW0Nv&#10;bnRlbnRfVHlwZXNdLnhtbFBLAQItABQABgAIAAAAIQA4/SH/1gAAAJQBAAALAAAAAAAAAAAAAAAA&#10;AC8BAABfcmVscy8ucmVsc1BLAQItABQABgAIAAAAIQA5j51bpQIAAIoFAAAOAAAAAAAAAAAAAAAA&#10;AC4CAABkcnMvZTJvRG9jLnhtbFBLAQItABQABgAIAAAAIQAeIZee3wAAAAgBAAAPAAAAAAAAAAAA&#10;AAAAAP8EAABkcnMvZG93bnJldi54bWxQSwUGAAAAAAQABADzAAAACwYAAAAA&#10;" fillcolor="white [3201]" strokecolor="black [3200]" strokeweight="2pt">
                <v:stroke dashstyle="dash"/>
                <v:textbox>
                  <w:txbxContent>
                    <w:p w14:paraId="660477A7" w14:textId="77777777" w:rsidR="00305907" w:rsidRPr="00305907" w:rsidRDefault="00305907" w:rsidP="00305907">
                      <w:pPr>
                        <w:jc w:val="center"/>
                        <w:rPr>
                          <w:rFonts w:ascii="Courier New" w:hAnsi="Courier New" w:cs="Courier New"/>
                          <w:b/>
                          <w:sz w:val="28"/>
                          <w:szCs w:val="28"/>
                        </w:rPr>
                      </w:pPr>
                      <w:proofErr w:type="gramStart"/>
                      <w:r>
                        <w:rPr>
                          <w:rFonts w:ascii="Courier New" w:hAnsi="Courier New" w:cs="Courier New"/>
                          <w:b/>
                          <w:sz w:val="28"/>
                          <w:szCs w:val="28"/>
                        </w:rPr>
                        <w:t>3 THINGS.</w:t>
                      </w:r>
                      <w:proofErr w:type="gramEnd"/>
                    </w:p>
                    <w:p w14:paraId="546F31E9" w14:textId="47F7E617" w:rsidR="00305907" w:rsidRDefault="00305907" w:rsidP="005D3650">
                      <w:pPr>
                        <w:pStyle w:val="ListParagraph"/>
                        <w:widowControl w:val="0"/>
                        <w:numPr>
                          <w:ilvl w:val="1"/>
                          <w:numId w:val="5"/>
                        </w:numPr>
                        <w:tabs>
                          <w:tab w:val="left" w:pos="220"/>
                          <w:tab w:val="left" w:pos="720"/>
                        </w:tabs>
                        <w:autoSpaceDE w:val="0"/>
                        <w:autoSpaceDN w:val="0"/>
                        <w:adjustRightInd w:val="0"/>
                        <w:spacing w:after="240"/>
                        <w:ind w:left="709"/>
                        <w:rPr>
                          <w:rFonts w:ascii="Helvetica" w:hAnsi="Helvetica" w:cs="Times"/>
                        </w:rPr>
                      </w:pPr>
                      <w:r w:rsidRPr="005D3650">
                        <w:rPr>
                          <w:rFonts w:ascii="Helvetica" w:hAnsi="Helvetica" w:cs="Times"/>
                        </w:rPr>
                        <w:t>When you quit smoking, your body n</w:t>
                      </w:r>
                      <w:r w:rsidR="00286666">
                        <w:rPr>
                          <w:rFonts w:ascii="Helvetica" w:hAnsi="Helvetica" w:cs="Times"/>
                        </w:rPr>
                        <w:t xml:space="preserve">eeds to get rid of the poisons </w:t>
                      </w:r>
                      <w:r w:rsidRPr="005D3650">
                        <w:rPr>
                          <w:rFonts w:ascii="Helvetica" w:hAnsi="Helvetica" w:cs="Times"/>
                        </w:rPr>
                        <w:t>left in it by cigarettes. Your body will c</w:t>
                      </w:r>
                      <w:r w:rsidR="00286666">
                        <w:rPr>
                          <w:rFonts w:ascii="Helvetica" w:hAnsi="Helvetica" w:cs="Times"/>
                        </w:rPr>
                        <w:t xml:space="preserve">lean and heal itself faster if </w:t>
                      </w:r>
                      <w:r w:rsidRPr="005D3650">
                        <w:rPr>
                          <w:rFonts w:ascii="Helvetica" w:hAnsi="Helvetica" w:cs="Times"/>
                        </w:rPr>
                        <w:t xml:space="preserve">you </w:t>
                      </w:r>
                      <w:r w:rsidRPr="00305907">
                        <w:rPr>
                          <w:rFonts w:ascii="Helvetica" w:hAnsi="Helvetica" w:cs="Times"/>
                          <w:u w:val="single"/>
                        </w:rPr>
                        <w:t>eat well</w:t>
                      </w:r>
                      <w:r w:rsidRPr="005D3650">
                        <w:rPr>
                          <w:rFonts w:ascii="Helvetica" w:hAnsi="Helvetica" w:cs="Times"/>
                        </w:rPr>
                        <w:t xml:space="preserve"> and </w:t>
                      </w:r>
                      <w:r w:rsidRPr="00305907">
                        <w:rPr>
                          <w:rFonts w:ascii="Helvetica" w:hAnsi="Helvetica" w:cs="Times"/>
                          <w:u w:val="single"/>
                        </w:rPr>
                        <w:t>drink at least six glasses of water per day</w:t>
                      </w:r>
                      <w:r w:rsidRPr="005D3650">
                        <w:rPr>
                          <w:rFonts w:ascii="Helvetica" w:hAnsi="Helvetica" w:cs="Times"/>
                        </w:rPr>
                        <w:t xml:space="preserve">. </w:t>
                      </w:r>
                    </w:p>
                    <w:p w14:paraId="48DA953B" w14:textId="56B7F4CB" w:rsidR="00305907" w:rsidRPr="005D3650" w:rsidRDefault="00305907" w:rsidP="005D3650">
                      <w:pPr>
                        <w:pStyle w:val="ListParagraph"/>
                        <w:widowControl w:val="0"/>
                        <w:numPr>
                          <w:ilvl w:val="1"/>
                          <w:numId w:val="5"/>
                        </w:numPr>
                        <w:tabs>
                          <w:tab w:val="left" w:pos="220"/>
                          <w:tab w:val="left" w:pos="720"/>
                        </w:tabs>
                        <w:autoSpaceDE w:val="0"/>
                        <w:autoSpaceDN w:val="0"/>
                        <w:adjustRightInd w:val="0"/>
                        <w:spacing w:after="240"/>
                        <w:ind w:left="709"/>
                        <w:rPr>
                          <w:rFonts w:ascii="Helvetica" w:hAnsi="Helvetica" w:cs="Times"/>
                        </w:rPr>
                      </w:pPr>
                      <w:r w:rsidRPr="005D3650">
                        <w:rPr>
                          <w:rFonts w:ascii="Helvetica" w:hAnsi="Helvetica" w:cs="Times"/>
                        </w:rPr>
                        <w:t xml:space="preserve">A car runs on gas. People run on </w:t>
                      </w:r>
                      <w:r w:rsidR="00286666">
                        <w:rPr>
                          <w:rFonts w:ascii="Helvetica" w:hAnsi="Helvetica" w:cs="Times"/>
                        </w:rPr>
                        <w:t>food. Neither runs properly on too much c</w:t>
                      </w:r>
                      <w:r w:rsidRPr="005D3650">
                        <w:rPr>
                          <w:rFonts w:ascii="Helvetica" w:hAnsi="Helvetica" w:cs="Times"/>
                        </w:rPr>
                        <w:t xml:space="preserve">ola or coffee. </w:t>
                      </w:r>
                    </w:p>
                    <w:p w14:paraId="049BCD42" w14:textId="77777777" w:rsidR="00305907" w:rsidRPr="007D1BD6" w:rsidRDefault="00305907" w:rsidP="007D1BD6">
                      <w:pPr>
                        <w:pStyle w:val="ListParagraph"/>
                        <w:widowControl w:val="0"/>
                        <w:numPr>
                          <w:ilvl w:val="1"/>
                          <w:numId w:val="5"/>
                        </w:numPr>
                        <w:tabs>
                          <w:tab w:val="left" w:pos="220"/>
                          <w:tab w:val="left" w:pos="720"/>
                        </w:tabs>
                        <w:autoSpaceDE w:val="0"/>
                        <w:autoSpaceDN w:val="0"/>
                        <w:adjustRightInd w:val="0"/>
                        <w:spacing w:after="240"/>
                        <w:ind w:left="709"/>
                        <w:rPr>
                          <w:rFonts w:ascii="Helvetica" w:hAnsi="Helvetica" w:cs="Times"/>
                        </w:rPr>
                      </w:pPr>
                      <w:r w:rsidRPr="005D3650">
                        <w:rPr>
                          <w:rFonts w:ascii="Helvetica" w:hAnsi="Helvetica" w:cs="Times"/>
                        </w:rPr>
                        <w:t>If you choose a physical activity you enjoy, you’re more likely to stay with it.</w:t>
                      </w:r>
                    </w:p>
                  </w:txbxContent>
                </v:textbox>
                <w10:wrap type="square"/>
              </v:shape>
            </w:pict>
          </mc:Fallback>
        </mc:AlternateContent>
      </w:r>
      <w:r w:rsidR="005D3650">
        <w:rPr>
          <w:rFonts w:ascii="Helvetica" w:hAnsi="Helvetica"/>
          <w:b/>
          <w:sz w:val="32"/>
          <w:szCs w:val="32"/>
          <w:u w:val="single"/>
        </w:rPr>
        <w:t xml:space="preserve">Weight Maintenance </w:t>
      </w:r>
      <w:r w:rsidR="00305907">
        <w:rPr>
          <w:rFonts w:ascii="Helvetica" w:hAnsi="Helvetica"/>
          <w:b/>
          <w:sz w:val="32"/>
          <w:szCs w:val="32"/>
          <w:u w:val="single"/>
        </w:rPr>
        <w:t>Fact Sheet</w:t>
      </w:r>
    </w:p>
    <w:p w14:paraId="78C56243" w14:textId="45E86A3C" w:rsidR="00305907" w:rsidRPr="007C7CB3" w:rsidRDefault="00305907" w:rsidP="007C7CB3">
      <w:pPr>
        <w:jc w:val="center"/>
        <w:rPr>
          <w:rFonts w:ascii="Helvetica" w:hAnsi="Helvetica"/>
          <w:b/>
          <w:sz w:val="32"/>
          <w:szCs w:val="32"/>
          <w:u w:val="single"/>
        </w:rPr>
      </w:pPr>
    </w:p>
    <w:p w14:paraId="705398A1" w14:textId="5EB64FE5" w:rsidR="005D3650" w:rsidRPr="00845F70" w:rsidRDefault="00286666" w:rsidP="00305907">
      <w:pPr>
        <w:widowControl w:val="0"/>
        <w:tabs>
          <w:tab w:val="left" w:pos="220"/>
          <w:tab w:val="left" w:pos="720"/>
        </w:tabs>
        <w:autoSpaceDE w:val="0"/>
        <w:autoSpaceDN w:val="0"/>
        <w:adjustRightInd w:val="0"/>
        <w:spacing w:after="240"/>
        <w:rPr>
          <w:rFonts w:ascii="Helvetica" w:hAnsi="Helvetica" w:cs="Times"/>
          <w:u w:val="single"/>
        </w:rPr>
      </w:pPr>
      <w:r>
        <w:rPr>
          <w:rFonts w:ascii="Helvetica" w:hAnsi="Helvetica" w:cs="Optima"/>
          <w:b/>
          <w:bCs/>
          <w:u w:val="single"/>
        </w:rPr>
        <w:t>Frequently Asked Questions</w:t>
      </w:r>
    </w:p>
    <w:p w14:paraId="5213564B" w14:textId="1323FEC7" w:rsidR="005D3650" w:rsidRDefault="007C7CB3" w:rsidP="005D3650">
      <w:pPr>
        <w:widowControl w:val="0"/>
        <w:numPr>
          <w:ilvl w:val="0"/>
          <w:numId w:val="1"/>
        </w:numPr>
        <w:tabs>
          <w:tab w:val="left" w:pos="220"/>
          <w:tab w:val="left" w:pos="720"/>
        </w:tabs>
        <w:autoSpaceDE w:val="0"/>
        <w:autoSpaceDN w:val="0"/>
        <w:adjustRightInd w:val="0"/>
        <w:spacing w:after="240"/>
        <w:ind w:hanging="720"/>
        <w:rPr>
          <w:rFonts w:ascii="Helvetica" w:hAnsi="Helvetica" w:cs="Times"/>
        </w:rPr>
      </w:pPr>
      <w:r>
        <w:rPr>
          <w:rFonts w:ascii="Helvetica" w:hAnsi="Helvetica" w:cs="Times"/>
          <w:noProof/>
          <w:u w:val="single"/>
        </w:rPr>
        <w:drawing>
          <wp:anchor distT="0" distB="0" distL="114300" distR="114300" simplePos="0" relativeHeight="251662336" behindDoc="0" locked="0" layoutInCell="1" allowOverlap="1" wp14:anchorId="3BB551EF" wp14:editId="1FD90420">
            <wp:simplePos x="0" y="0"/>
            <wp:positionH relativeFrom="column">
              <wp:posOffset>0</wp:posOffset>
            </wp:positionH>
            <wp:positionV relativeFrom="paragraph">
              <wp:posOffset>26670</wp:posOffset>
            </wp:positionV>
            <wp:extent cx="2632710" cy="3053715"/>
            <wp:effectExtent l="0" t="0" r="889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2710" cy="3053715"/>
                    </a:xfrm>
                    <a:prstGeom prst="rect">
                      <a:avLst/>
                    </a:prstGeom>
                    <a:noFill/>
                    <a:ln>
                      <a:noFill/>
                    </a:ln>
                  </pic:spPr>
                </pic:pic>
              </a:graphicData>
            </a:graphic>
            <wp14:sizeRelH relativeFrom="page">
              <wp14:pctWidth>0</wp14:pctWidth>
            </wp14:sizeRelH>
            <wp14:sizeRelV relativeFrom="page">
              <wp14:pctHeight>0</wp14:pctHeight>
            </wp14:sizeRelV>
          </wp:anchor>
        </w:drawing>
      </w:r>
      <w:r w:rsidR="005D3650" w:rsidRPr="005D3650">
        <w:rPr>
          <w:rFonts w:ascii="Helvetica" w:hAnsi="Helvetica" w:cs="Times"/>
          <w:b/>
          <w:bCs/>
        </w:rPr>
        <w:t xml:space="preserve">Will I automatically gain weight when I quit smoking? </w:t>
      </w:r>
    </w:p>
    <w:p w14:paraId="4AE25430" w14:textId="29B8869C" w:rsidR="005D3650" w:rsidRDefault="00845F70" w:rsidP="005D3650">
      <w:pPr>
        <w:widowControl w:val="0"/>
        <w:tabs>
          <w:tab w:val="left" w:pos="220"/>
          <w:tab w:val="left" w:pos="720"/>
        </w:tabs>
        <w:autoSpaceDE w:val="0"/>
        <w:autoSpaceDN w:val="0"/>
        <w:adjustRightInd w:val="0"/>
        <w:spacing w:after="240"/>
        <w:ind w:left="720"/>
        <w:rPr>
          <w:rFonts w:ascii="Helvetica" w:hAnsi="Helvetica" w:cs="Times"/>
        </w:rPr>
      </w:pPr>
      <w:r>
        <w:rPr>
          <w:rFonts w:ascii="Helvetica" w:hAnsi="Helvetica" w:cs="Times"/>
        </w:rPr>
        <w:t xml:space="preserve">Many, but not all </w:t>
      </w:r>
      <w:r w:rsidR="005D3650" w:rsidRPr="005D3650">
        <w:rPr>
          <w:rFonts w:ascii="Helvetica" w:hAnsi="Helvetica" w:cs="Times"/>
        </w:rPr>
        <w:t xml:space="preserve">gain weight when they quit smoking. Many </w:t>
      </w:r>
      <w:r>
        <w:rPr>
          <w:rFonts w:ascii="Helvetica" w:hAnsi="Helvetica" w:cs="Times"/>
        </w:rPr>
        <w:t xml:space="preserve">quitters </w:t>
      </w:r>
      <w:r w:rsidR="005D3650" w:rsidRPr="005D3650">
        <w:rPr>
          <w:rFonts w:ascii="Helvetica" w:hAnsi="Helvetica" w:cs="Times"/>
        </w:rPr>
        <w:t xml:space="preserve">do gain between five and ten pounds when they quit smoking. However, many cigarette smokers also weigh less than others who are of the same height. </w:t>
      </w:r>
    </w:p>
    <w:p w14:paraId="67C48037" w14:textId="66F1D210" w:rsidR="005D3650" w:rsidRPr="005D3650" w:rsidRDefault="005D3650" w:rsidP="005D3650">
      <w:pPr>
        <w:widowControl w:val="0"/>
        <w:numPr>
          <w:ilvl w:val="0"/>
          <w:numId w:val="1"/>
        </w:numPr>
        <w:tabs>
          <w:tab w:val="left" w:pos="220"/>
          <w:tab w:val="left" w:pos="720"/>
        </w:tabs>
        <w:autoSpaceDE w:val="0"/>
        <w:autoSpaceDN w:val="0"/>
        <w:adjustRightInd w:val="0"/>
        <w:spacing w:after="240"/>
        <w:ind w:hanging="720"/>
        <w:rPr>
          <w:rFonts w:ascii="Helvetica" w:hAnsi="Helvetica" w:cs="Times"/>
        </w:rPr>
      </w:pPr>
      <w:r w:rsidRPr="005D3650">
        <w:rPr>
          <w:rFonts w:ascii="Helvetica" w:hAnsi="Helvetica" w:cs="Times"/>
          <w:b/>
          <w:bCs/>
        </w:rPr>
        <w:t xml:space="preserve">If I quit smoking and gain weight, have I traded one health problem for another? </w:t>
      </w:r>
    </w:p>
    <w:p w14:paraId="7877A275" w14:textId="66148B5F" w:rsidR="005D3650" w:rsidRPr="005D3650" w:rsidRDefault="005D3650" w:rsidP="005D3650">
      <w:pPr>
        <w:widowControl w:val="0"/>
        <w:tabs>
          <w:tab w:val="left" w:pos="220"/>
          <w:tab w:val="left" w:pos="720"/>
        </w:tabs>
        <w:autoSpaceDE w:val="0"/>
        <w:autoSpaceDN w:val="0"/>
        <w:adjustRightInd w:val="0"/>
        <w:spacing w:after="240"/>
        <w:ind w:left="720"/>
        <w:rPr>
          <w:rFonts w:ascii="Helvetica" w:hAnsi="Helvetica" w:cs="Times"/>
        </w:rPr>
      </w:pPr>
      <w:r w:rsidRPr="005D3650">
        <w:rPr>
          <w:rFonts w:ascii="Helvetica" w:hAnsi="Helvetica" w:cs="Times"/>
        </w:rPr>
        <w:t xml:space="preserve">No. Weight gain is a much smaller health hazard than smoking. You would have to gain 125 pounds to equal the dangers of a pack-a-day addiction. </w:t>
      </w:r>
    </w:p>
    <w:p w14:paraId="20A05299" w14:textId="04816F7C" w:rsidR="005D3650" w:rsidRDefault="005D3650" w:rsidP="005D3650">
      <w:pPr>
        <w:widowControl w:val="0"/>
        <w:numPr>
          <w:ilvl w:val="0"/>
          <w:numId w:val="1"/>
        </w:numPr>
        <w:tabs>
          <w:tab w:val="left" w:pos="220"/>
          <w:tab w:val="left" w:pos="720"/>
        </w:tabs>
        <w:autoSpaceDE w:val="0"/>
        <w:autoSpaceDN w:val="0"/>
        <w:adjustRightInd w:val="0"/>
        <w:spacing w:after="240"/>
        <w:ind w:hanging="720"/>
        <w:rPr>
          <w:rFonts w:ascii="Helvetica" w:hAnsi="Helvetica" w:cs="Times"/>
        </w:rPr>
      </w:pPr>
      <w:r w:rsidRPr="005D3650">
        <w:rPr>
          <w:rFonts w:ascii="Helvetica" w:hAnsi="Helvetica" w:cs="Times"/>
          <w:b/>
          <w:bCs/>
        </w:rPr>
        <w:t xml:space="preserve">Should I worry about gaining weight while I’m trying to quit? </w:t>
      </w:r>
    </w:p>
    <w:p w14:paraId="418D873B" w14:textId="034E3A87" w:rsidR="005D3650" w:rsidRDefault="005D3650" w:rsidP="005D3650">
      <w:pPr>
        <w:widowControl w:val="0"/>
        <w:tabs>
          <w:tab w:val="left" w:pos="220"/>
          <w:tab w:val="left" w:pos="720"/>
        </w:tabs>
        <w:autoSpaceDE w:val="0"/>
        <w:autoSpaceDN w:val="0"/>
        <w:adjustRightInd w:val="0"/>
        <w:spacing w:after="240"/>
        <w:ind w:left="720"/>
        <w:rPr>
          <w:rFonts w:ascii="Helvetica" w:hAnsi="Helvetica" w:cs="Times"/>
        </w:rPr>
      </w:pPr>
      <w:r w:rsidRPr="005D3650">
        <w:rPr>
          <w:rFonts w:ascii="Helvetica" w:hAnsi="Helvetica" w:cs="Times"/>
        </w:rPr>
        <w:t>No. For most people, quitting smoking takes serious effort and concentration. Worrying about weight gain can split your attention and make it more difficult. It may be easier to focus on one t</w:t>
      </w:r>
      <w:r w:rsidR="00286666">
        <w:rPr>
          <w:rFonts w:ascii="Helvetica" w:hAnsi="Helvetica" w:cs="Times"/>
        </w:rPr>
        <w:t xml:space="preserve">hing at a time. </w:t>
      </w:r>
    </w:p>
    <w:p w14:paraId="6D89BF7E" w14:textId="77777777" w:rsidR="005D3650" w:rsidRDefault="005D3650" w:rsidP="005D3650">
      <w:pPr>
        <w:widowControl w:val="0"/>
        <w:numPr>
          <w:ilvl w:val="0"/>
          <w:numId w:val="1"/>
        </w:numPr>
        <w:tabs>
          <w:tab w:val="left" w:pos="220"/>
          <w:tab w:val="left" w:pos="720"/>
        </w:tabs>
        <w:autoSpaceDE w:val="0"/>
        <w:autoSpaceDN w:val="0"/>
        <w:adjustRightInd w:val="0"/>
        <w:spacing w:after="240"/>
        <w:ind w:hanging="720"/>
        <w:rPr>
          <w:rFonts w:ascii="Helvetica" w:hAnsi="Helvetica" w:cs="Times"/>
        </w:rPr>
      </w:pPr>
      <w:r w:rsidRPr="005D3650">
        <w:rPr>
          <w:rFonts w:ascii="Helvetica" w:hAnsi="Helvetica" w:cs="Times"/>
          <w:b/>
          <w:bCs/>
        </w:rPr>
        <w:t xml:space="preserve">Can I quit and not gain weight? </w:t>
      </w:r>
    </w:p>
    <w:p w14:paraId="5884358A" w14:textId="090EA9F4" w:rsidR="005D3650" w:rsidRDefault="005D3650" w:rsidP="005D3650">
      <w:pPr>
        <w:widowControl w:val="0"/>
        <w:tabs>
          <w:tab w:val="left" w:pos="220"/>
          <w:tab w:val="left" w:pos="720"/>
        </w:tabs>
        <w:autoSpaceDE w:val="0"/>
        <w:autoSpaceDN w:val="0"/>
        <w:adjustRightInd w:val="0"/>
        <w:spacing w:after="240"/>
        <w:ind w:left="720"/>
        <w:rPr>
          <w:rFonts w:ascii="Helvetica" w:hAnsi="Helvetica" w:cs="Times"/>
        </w:rPr>
      </w:pPr>
      <w:r w:rsidRPr="005D3650">
        <w:rPr>
          <w:rFonts w:ascii="Helvetica" w:hAnsi="Helvetica" w:cs="Times"/>
        </w:rPr>
        <w:t xml:space="preserve">Yes. Eating healthily can be a great substitute for smoking. Eating well can help reduce or avoid weight gain and help </w:t>
      </w:r>
      <w:r w:rsidR="00286666">
        <w:rPr>
          <w:rFonts w:ascii="Helvetica" w:hAnsi="Helvetica" w:cs="Times"/>
        </w:rPr>
        <w:t>you to feel good.</w:t>
      </w:r>
    </w:p>
    <w:p w14:paraId="6306D735" w14:textId="77777777" w:rsidR="005D3650" w:rsidRPr="005D3650" w:rsidRDefault="005D3650" w:rsidP="005D3650">
      <w:pPr>
        <w:widowControl w:val="0"/>
        <w:numPr>
          <w:ilvl w:val="0"/>
          <w:numId w:val="1"/>
        </w:numPr>
        <w:tabs>
          <w:tab w:val="left" w:pos="220"/>
          <w:tab w:val="left" w:pos="720"/>
        </w:tabs>
        <w:autoSpaceDE w:val="0"/>
        <w:autoSpaceDN w:val="0"/>
        <w:adjustRightInd w:val="0"/>
        <w:spacing w:after="240"/>
        <w:ind w:hanging="720"/>
        <w:rPr>
          <w:rFonts w:ascii="Helvetica" w:hAnsi="Helvetica" w:cs="Times"/>
        </w:rPr>
      </w:pPr>
      <w:r w:rsidRPr="005D3650">
        <w:rPr>
          <w:rFonts w:ascii="Helvetica" w:hAnsi="Helvetica" w:cs="Times"/>
          <w:b/>
          <w:bCs/>
        </w:rPr>
        <w:t xml:space="preserve">While you’re quitting smoking, remember: </w:t>
      </w:r>
    </w:p>
    <w:p w14:paraId="61F35135" w14:textId="129A9DF5" w:rsidR="004026EA" w:rsidRPr="007C7CB3" w:rsidRDefault="005D3650" w:rsidP="007C7CB3">
      <w:pPr>
        <w:widowControl w:val="0"/>
        <w:tabs>
          <w:tab w:val="left" w:pos="220"/>
          <w:tab w:val="left" w:pos="720"/>
        </w:tabs>
        <w:autoSpaceDE w:val="0"/>
        <w:autoSpaceDN w:val="0"/>
        <w:adjustRightInd w:val="0"/>
        <w:spacing w:after="240"/>
        <w:ind w:left="720"/>
        <w:rPr>
          <w:rFonts w:ascii="Helvetica" w:hAnsi="Helvetica" w:cs="Times"/>
        </w:rPr>
      </w:pPr>
      <w:bookmarkStart w:id="0" w:name="_GoBack"/>
      <w:bookmarkEnd w:id="0"/>
      <w:r w:rsidRPr="005D3650">
        <w:rPr>
          <w:rFonts w:ascii="Helvetica" w:hAnsi="Helvetica" w:cs="Times"/>
        </w:rPr>
        <w:t>You are achieving a very important goal, even if you do gain weight. It’s easier to work on one thing at a time. There are physical reasons why you may gain weight. It is not just a lack of willpower. Weight gain</w:t>
      </w:r>
      <w:r w:rsidR="007C7CB3">
        <w:rPr>
          <w:rFonts w:ascii="Helvetica" w:hAnsi="Helvetica" w:cs="Times"/>
        </w:rPr>
        <w:t xml:space="preserve"> does not have to be permanent.</w:t>
      </w:r>
    </w:p>
    <w:p w14:paraId="4E7F5038" w14:textId="3E718CDC" w:rsidR="004026EA" w:rsidRPr="007C7CB3" w:rsidRDefault="004026EA" w:rsidP="007C7CB3">
      <w:pPr>
        <w:pStyle w:val="ListParagraph"/>
        <w:jc w:val="right"/>
        <w:rPr>
          <w:rFonts w:ascii="Helvetica" w:hAnsi="Helvetica" w:cs="Times"/>
          <w:color w:val="0000FF" w:themeColor="hyperlink"/>
          <w:sz w:val="20"/>
          <w:szCs w:val="20"/>
          <w:u w:val="single"/>
        </w:rPr>
      </w:pPr>
      <w:r w:rsidRPr="00A36D4E">
        <w:rPr>
          <w:rFonts w:ascii="Helvetica" w:hAnsi="Helvetica" w:cs="Courier New"/>
          <w:sz w:val="20"/>
          <w:szCs w:val="20"/>
        </w:rPr>
        <w:t>Source:</w:t>
      </w:r>
      <w:r>
        <w:rPr>
          <w:rStyle w:val="Hyperlink"/>
          <w:rFonts w:ascii="Helvetica" w:hAnsi="Helvetica" w:cs="Times"/>
          <w:sz w:val="20"/>
          <w:szCs w:val="20"/>
        </w:rPr>
        <w:t xml:space="preserve"> </w:t>
      </w:r>
      <w:hyperlink r:id="rId10" w:history="1">
        <w:r w:rsidRPr="00B00976">
          <w:rPr>
            <w:rStyle w:val="Hyperlink"/>
            <w:rFonts w:ascii="Helvetica" w:hAnsi="Helvetica" w:cs="Times"/>
            <w:sz w:val="20"/>
            <w:szCs w:val="20"/>
          </w:rPr>
          <w:t>www.cpha.ca</w:t>
        </w:r>
      </w:hyperlink>
    </w:p>
    <w:sectPr w:rsidR="004026EA" w:rsidRPr="007C7CB3" w:rsidSect="004026EA">
      <w:footerReference w:type="default" r:id="rId11"/>
      <w:pgSz w:w="12240" w:h="15840"/>
      <w:pgMar w:top="1009" w:right="1151" w:bottom="1009" w:left="1151" w:header="708"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70A6A" w14:textId="77777777" w:rsidR="009B47D7" w:rsidRDefault="009B47D7" w:rsidP="004026EA">
      <w:r>
        <w:separator/>
      </w:r>
    </w:p>
  </w:endnote>
  <w:endnote w:type="continuationSeparator" w:id="0">
    <w:p w14:paraId="0859EDC0" w14:textId="77777777" w:rsidR="009B47D7" w:rsidRDefault="009B47D7" w:rsidP="0040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8E825" w14:textId="2C2E9F51" w:rsidR="004026EA" w:rsidRPr="004026EA" w:rsidRDefault="004026EA" w:rsidP="004026EA">
    <w:pPr>
      <w:pStyle w:val="NoSpacing"/>
      <w:tabs>
        <w:tab w:val="right" w:pos="9938"/>
      </w:tabs>
      <w:jc w:val="both"/>
      <w:rPr>
        <w:rFonts w:ascii="Arial" w:hAnsi="Arial" w:cs="Arial"/>
        <w:color w:val="002060"/>
        <w:sz w:val="20"/>
        <w:szCs w:val="28"/>
      </w:rPr>
    </w:pPr>
    <w:r w:rsidRPr="00C103C2">
      <w:rPr>
        <w:rFonts w:ascii="Times New Roman" w:hAnsi="Times New Roman" w:cs="Times New Roman"/>
        <w:i/>
        <w:noProof/>
        <w:sz w:val="20"/>
        <w:szCs w:val="20"/>
      </w:rPr>
      <w:drawing>
        <wp:anchor distT="0" distB="0" distL="114300" distR="114300" simplePos="0" relativeHeight="251659264" behindDoc="1" locked="0" layoutInCell="1" allowOverlap="1" wp14:anchorId="79A9D6A6" wp14:editId="039CA9E6">
          <wp:simplePos x="0" y="0"/>
          <wp:positionH relativeFrom="column">
            <wp:posOffset>5680385</wp:posOffset>
          </wp:positionH>
          <wp:positionV relativeFrom="paragraph">
            <wp:posOffset>-51911</wp:posOffset>
          </wp:positionV>
          <wp:extent cx="777992" cy="340242"/>
          <wp:effectExtent l="0" t="0" r="3175" b="3175"/>
          <wp:wrapNone/>
          <wp:docPr id="25" name="Picture 25" descr="EmployeeWellness_Logo2 cropped 950x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mployeeWellness_Logo2 cropped 950x4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92" cy="3402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74CC">
      <w:rPr>
        <w:rFonts w:ascii="Arial" w:hAnsi="Arial" w:cs="Arial"/>
        <w:color w:val="002060"/>
        <w:sz w:val="20"/>
        <w:szCs w:val="28"/>
      </w:rPr>
      <w:t xml:space="preserve">© Employee Wellness Solutions Network™ - </w:t>
    </w:r>
    <w:r>
      <w:rPr>
        <w:rFonts w:ascii="Arial" w:hAnsi="Arial" w:cs="Arial"/>
        <w:color w:val="002060"/>
        <w:sz w:val="20"/>
        <w:szCs w:val="28"/>
      </w:rPr>
      <w:t>Kick It,</w:t>
    </w:r>
    <w:r w:rsidRPr="007474CC">
      <w:rPr>
        <w:rFonts w:ascii="Arial" w:hAnsi="Arial" w:cs="Arial"/>
        <w:color w:val="002060"/>
        <w:sz w:val="20"/>
        <w:szCs w:val="28"/>
      </w:rPr>
      <w:t xml:space="preserve"> All rights res</w:t>
    </w:r>
    <w:r>
      <w:rPr>
        <w:rFonts w:ascii="Arial" w:hAnsi="Arial" w:cs="Arial"/>
        <w:color w:val="002060"/>
        <w:sz w:val="20"/>
        <w:szCs w:val="28"/>
      </w:rPr>
      <w:t>erved.</w:t>
    </w:r>
    <w:r>
      <w:rPr>
        <w:rFonts w:ascii="Arial" w:hAnsi="Arial" w:cs="Arial"/>
        <w:color w:val="002060"/>
        <w:sz w:val="20"/>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0A953" w14:textId="77777777" w:rsidR="009B47D7" w:rsidRDefault="009B47D7" w:rsidP="004026EA">
      <w:r>
        <w:separator/>
      </w:r>
    </w:p>
  </w:footnote>
  <w:footnote w:type="continuationSeparator" w:id="0">
    <w:p w14:paraId="01E8B57E" w14:textId="77777777" w:rsidR="009B47D7" w:rsidRDefault="009B47D7" w:rsidP="004026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1349C5"/>
    <w:multiLevelType w:val="hybridMultilevel"/>
    <w:tmpl w:val="BE16D334"/>
    <w:lvl w:ilvl="0" w:tplc="6F58037C">
      <w:start w:val="16"/>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8E19DB"/>
    <w:multiLevelType w:val="hybridMultilevel"/>
    <w:tmpl w:val="53BA960C"/>
    <w:lvl w:ilvl="0" w:tplc="6F58037C">
      <w:start w:val="16"/>
      <w:numFmt w:val="bullet"/>
      <w:lvlText w:val="-"/>
      <w:lvlJc w:val="left"/>
      <w:pPr>
        <w:ind w:left="720" w:hanging="360"/>
      </w:pPr>
      <w:rPr>
        <w:rFonts w:ascii="Cambria" w:eastAsiaTheme="minorEastAsia" w:hAnsi="Cambria"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C61FBF"/>
    <w:multiLevelType w:val="hybridMultilevel"/>
    <w:tmpl w:val="1D62C132"/>
    <w:lvl w:ilvl="0" w:tplc="6F58037C">
      <w:start w:val="16"/>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225198"/>
    <w:multiLevelType w:val="hybridMultilevel"/>
    <w:tmpl w:val="FFE6DAEA"/>
    <w:lvl w:ilvl="0" w:tplc="6F58037C">
      <w:start w:val="16"/>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650"/>
    <w:rsid w:val="00286666"/>
    <w:rsid w:val="00305907"/>
    <w:rsid w:val="004026EA"/>
    <w:rsid w:val="00565623"/>
    <w:rsid w:val="005D3650"/>
    <w:rsid w:val="00785D20"/>
    <w:rsid w:val="007C7CB3"/>
    <w:rsid w:val="00812622"/>
    <w:rsid w:val="00845F70"/>
    <w:rsid w:val="009B4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8A95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650"/>
    <w:pPr>
      <w:ind w:left="720"/>
      <w:contextualSpacing/>
    </w:pPr>
  </w:style>
  <w:style w:type="character" w:styleId="Hyperlink">
    <w:name w:val="Hyperlink"/>
    <w:basedOn w:val="DefaultParagraphFont"/>
    <w:uiPriority w:val="99"/>
    <w:unhideWhenUsed/>
    <w:rsid w:val="004026EA"/>
    <w:rPr>
      <w:color w:val="0000FF" w:themeColor="hyperlink"/>
      <w:u w:val="single"/>
    </w:rPr>
  </w:style>
  <w:style w:type="paragraph" w:styleId="Header">
    <w:name w:val="header"/>
    <w:basedOn w:val="Normal"/>
    <w:link w:val="HeaderChar"/>
    <w:uiPriority w:val="99"/>
    <w:unhideWhenUsed/>
    <w:rsid w:val="004026EA"/>
    <w:pPr>
      <w:tabs>
        <w:tab w:val="center" w:pos="4320"/>
        <w:tab w:val="right" w:pos="8640"/>
      </w:tabs>
    </w:pPr>
  </w:style>
  <w:style w:type="character" w:customStyle="1" w:styleId="HeaderChar">
    <w:name w:val="Header Char"/>
    <w:basedOn w:val="DefaultParagraphFont"/>
    <w:link w:val="Header"/>
    <w:uiPriority w:val="99"/>
    <w:rsid w:val="004026EA"/>
  </w:style>
  <w:style w:type="paragraph" w:styleId="Footer">
    <w:name w:val="footer"/>
    <w:basedOn w:val="Normal"/>
    <w:link w:val="FooterChar"/>
    <w:uiPriority w:val="99"/>
    <w:unhideWhenUsed/>
    <w:rsid w:val="004026EA"/>
    <w:pPr>
      <w:tabs>
        <w:tab w:val="center" w:pos="4320"/>
        <w:tab w:val="right" w:pos="8640"/>
      </w:tabs>
    </w:pPr>
  </w:style>
  <w:style w:type="character" w:customStyle="1" w:styleId="FooterChar">
    <w:name w:val="Footer Char"/>
    <w:basedOn w:val="DefaultParagraphFont"/>
    <w:link w:val="Footer"/>
    <w:uiPriority w:val="99"/>
    <w:rsid w:val="004026EA"/>
  </w:style>
  <w:style w:type="paragraph" w:styleId="NoSpacing">
    <w:name w:val="No Spacing"/>
    <w:uiPriority w:val="1"/>
    <w:qFormat/>
    <w:rsid w:val="004026EA"/>
  </w:style>
  <w:style w:type="paragraph" w:styleId="BalloonText">
    <w:name w:val="Balloon Text"/>
    <w:basedOn w:val="Normal"/>
    <w:link w:val="BalloonTextChar"/>
    <w:uiPriority w:val="99"/>
    <w:semiHidden/>
    <w:unhideWhenUsed/>
    <w:rsid w:val="007C7C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7CB3"/>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650"/>
    <w:pPr>
      <w:ind w:left="720"/>
      <w:contextualSpacing/>
    </w:pPr>
  </w:style>
  <w:style w:type="character" w:styleId="Hyperlink">
    <w:name w:val="Hyperlink"/>
    <w:basedOn w:val="DefaultParagraphFont"/>
    <w:uiPriority w:val="99"/>
    <w:unhideWhenUsed/>
    <w:rsid w:val="004026EA"/>
    <w:rPr>
      <w:color w:val="0000FF" w:themeColor="hyperlink"/>
      <w:u w:val="single"/>
    </w:rPr>
  </w:style>
  <w:style w:type="paragraph" w:styleId="Header">
    <w:name w:val="header"/>
    <w:basedOn w:val="Normal"/>
    <w:link w:val="HeaderChar"/>
    <w:uiPriority w:val="99"/>
    <w:unhideWhenUsed/>
    <w:rsid w:val="004026EA"/>
    <w:pPr>
      <w:tabs>
        <w:tab w:val="center" w:pos="4320"/>
        <w:tab w:val="right" w:pos="8640"/>
      </w:tabs>
    </w:pPr>
  </w:style>
  <w:style w:type="character" w:customStyle="1" w:styleId="HeaderChar">
    <w:name w:val="Header Char"/>
    <w:basedOn w:val="DefaultParagraphFont"/>
    <w:link w:val="Header"/>
    <w:uiPriority w:val="99"/>
    <w:rsid w:val="004026EA"/>
  </w:style>
  <w:style w:type="paragraph" w:styleId="Footer">
    <w:name w:val="footer"/>
    <w:basedOn w:val="Normal"/>
    <w:link w:val="FooterChar"/>
    <w:uiPriority w:val="99"/>
    <w:unhideWhenUsed/>
    <w:rsid w:val="004026EA"/>
    <w:pPr>
      <w:tabs>
        <w:tab w:val="center" w:pos="4320"/>
        <w:tab w:val="right" w:pos="8640"/>
      </w:tabs>
    </w:pPr>
  </w:style>
  <w:style w:type="character" w:customStyle="1" w:styleId="FooterChar">
    <w:name w:val="Footer Char"/>
    <w:basedOn w:val="DefaultParagraphFont"/>
    <w:link w:val="Footer"/>
    <w:uiPriority w:val="99"/>
    <w:rsid w:val="004026EA"/>
  </w:style>
  <w:style w:type="paragraph" w:styleId="NoSpacing">
    <w:name w:val="No Spacing"/>
    <w:uiPriority w:val="1"/>
    <w:qFormat/>
    <w:rsid w:val="004026EA"/>
  </w:style>
  <w:style w:type="paragraph" w:styleId="BalloonText">
    <w:name w:val="Balloon Text"/>
    <w:basedOn w:val="Normal"/>
    <w:link w:val="BalloonTextChar"/>
    <w:uiPriority w:val="99"/>
    <w:semiHidden/>
    <w:unhideWhenUsed/>
    <w:rsid w:val="007C7C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7CB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pha.ca"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208</Words>
  <Characters>1192</Characters>
  <Application>Microsoft Office Word</Application>
  <DocSecurity>0</DocSecurity>
  <Lines>9</Lines>
  <Paragraphs>2</Paragraphs>
  <ScaleCrop>false</ScaleCrop>
  <Company>University of Western Ontario</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Lam</dc:creator>
  <cp:keywords/>
  <dc:description/>
  <cp:lastModifiedBy>Owner</cp:lastModifiedBy>
  <cp:revision>8</cp:revision>
  <dcterms:created xsi:type="dcterms:W3CDTF">2014-01-13T16:20:00Z</dcterms:created>
  <dcterms:modified xsi:type="dcterms:W3CDTF">2014-02-05T15:57:00Z</dcterms:modified>
</cp:coreProperties>
</file>