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5BC03" w14:textId="77777777" w:rsidR="00960AD5" w:rsidRDefault="00960AD5" w:rsidP="00960AD5">
      <w:pPr>
        <w:jc w:val="center"/>
        <w:outlineLvl w:val="0"/>
        <w:rPr>
          <w:rFonts w:ascii="Helvetica" w:hAnsi="Helvetica"/>
          <w:b/>
          <w:i/>
          <w:sz w:val="28"/>
          <w:szCs w:val="28"/>
        </w:rPr>
      </w:pPr>
      <w:r w:rsidRPr="001D7EFE">
        <w:rPr>
          <w:rFonts w:ascii="Helvetica" w:hAnsi="Helvetica"/>
          <w:b/>
          <w:i/>
          <w:noProof/>
          <w:sz w:val="32"/>
          <w:szCs w:val="32"/>
        </w:rPr>
        <w:drawing>
          <wp:anchor distT="0" distB="0" distL="114300" distR="114300" simplePos="0" relativeHeight="251659264" behindDoc="1" locked="0" layoutInCell="1" allowOverlap="1" wp14:anchorId="5E386457" wp14:editId="346E5411">
            <wp:simplePos x="0" y="0"/>
            <wp:positionH relativeFrom="column">
              <wp:posOffset>-114300</wp:posOffset>
            </wp:positionH>
            <wp:positionV relativeFrom="paragraph">
              <wp:posOffset>-342900</wp:posOffset>
            </wp:positionV>
            <wp:extent cx="109791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09791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EFE">
        <w:rPr>
          <w:rFonts w:ascii="Helvetica" w:hAnsi="Helvetica"/>
          <w:b/>
          <w:i/>
          <w:sz w:val="32"/>
          <w:szCs w:val="32"/>
        </w:rPr>
        <w:t xml:space="preserve">KICK IT: </w:t>
      </w:r>
      <w:r w:rsidRPr="001D7EFE">
        <w:rPr>
          <w:rFonts w:ascii="Helvetica" w:hAnsi="Helvetica"/>
          <w:b/>
          <w:i/>
          <w:sz w:val="28"/>
          <w:szCs w:val="28"/>
        </w:rPr>
        <w:t>A Guide to Smoking Cessation in the Workplace</w:t>
      </w:r>
    </w:p>
    <w:p w14:paraId="3C3A8560" w14:textId="77777777" w:rsidR="00960AD5" w:rsidRDefault="00960AD5" w:rsidP="00960AD5">
      <w:pPr>
        <w:jc w:val="center"/>
        <w:outlineLvl w:val="0"/>
        <w:rPr>
          <w:rFonts w:ascii="Helvetica" w:hAnsi="Helvetica"/>
          <w:b/>
          <w:sz w:val="32"/>
          <w:szCs w:val="32"/>
          <w:u w:val="single"/>
        </w:rPr>
      </w:pPr>
      <w:r>
        <w:rPr>
          <w:rFonts w:ascii="Helvetica" w:hAnsi="Helvetica"/>
          <w:b/>
          <w:sz w:val="32"/>
          <w:szCs w:val="32"/>
          <w:u w:val="single"/>
        </w:rPr>
        <w:t>My Healthy Weight Planner</w:t>
      </w:r>
    </w:p>
    <w:p w14:paraId="2C1B75E3" w14:textId="77777777" w:rsidR="00960AD5" w:rsidRPr="00960AD5" w:rsidRDefault="00960AD5" w:rsidP="00960AD5">
      <w:pPr>
        <w:jc w:val="center"/>
        <w:rPr>
          <w:rFonts w:ascii="Helvetica" w:hAnsi="Helvetica"/>
          <w:b/>
          <w:u w:val="single"/>
        </w:rPr>
      </w:pPr>
    </w:p>
    <w:p w14:paraId="34866047" w14:textId="77777777" w:rsidR="00960AD5" w:rsidRDefault="00960AD5" w:rsidP="00960AD5">
      <w:pPr>
        <w:rPr>
          <w:rFonts w:ascii="Helvetica" w:hAnsi="Helvetica"/>
        </w:rPr>
      </w:pPr>
      <w:r>
        <w:rPr>
          <w:rFonts w:ascii="Helvetica" w:hAnsi="Helvetica"/>
        </w:rPr>
        <w:t xml:space="preserve">This is a </w:t>
      </w:r>
      <w:r>
        <w:rPr>
          <w:rFonts w:ascii="Helvetica" w:hAnsi="Helvetica"/>
          <w:i/>
        </w:rPr>
        <w:t xml:space="preserve">guide </w:t>
      </w:r>
      <w:r>
        <w:rPr>
          <w:rFonts w:ascii="Helvetica" w:hAnsi="Helvetica"/>
        </w:rPr>
        <w:t xml:space="preserve">to help you plan out your weekday meals and allocate time to incorporate physical activity (PA). Make it your own. Select healthy food ingredients you like to eat and what fits your lifestyle. Be specific, realistic and have fun! </w:t>
      </w:r>
    </w:p>
    <w:tbl>
      <w:tblPr>
        <w:tblStyle w:val="LightGrid-Accent3"/>
        <w:tblW w:w="0" w:type="auto"/>
        <w:tblLook w:val="04A0" w:firstRow="1" w:lastRow="0" w:firstColumn="1" w:lastColumn="0" w:noHBand="0" w:noVBand="1"/>
      </w:tblPr>
      <w:tblGrid>
        <w:gridCol w:w="2245"/>
        <w:gridCol w:w="2541"/>
        <w:gridCol w:w="2242"/>
        <w:gridCol w:w="2242"/>
        <w:gridCol w:w="2242"/>
        <w:gridCol w:w="2242"/>
      </w:tblGrid>
      <w:tr w:rsidR="00960AD5" w14:paraId="539BD550" w14:textId="77777777" w:rsidTr="00F81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2286354" w14:textId="77777777" w:rsidR="00960AD5" w:rsidRDefault="00960AD5" w:rsidP="00960AD5">
            <w:pPr>
              <w:rPr>
                <w:rFonts w:ascii="Helvetica" w:hAnsi="Helvetica"/>
              </w:rPr>
            </w:pPr>
          </w:p>
        </w:tc>
        <w:tc>
          <w:tcPr>
            <w:tcW w:w="2541" w:type="dxa"/>
          </w:tcPr>
          <w:p w14:paraId="027757B3" w14:textId="77777777" w:rsidR="00960AD5" w:rsidRPr="00F8136C" w:rsidRDefault="00960AD5" w:rsidP="00960AD5">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F8136C">
              <w:rPr>
                <w:rFonts w:ascii="Helvetica" w:hAnsi="Helvetica"/>
              </w:rPr>
              <w:t>MON</w:t>
            </w:r>
          </w:p>
        </w:tc>
        <w:tc>
          <w:tcPr>
            <w:tcW w:w="2242" w:type="dxa"/>
          </w:tcPr>
          <w:p w14:paraId="376C1AC3" w14:textId="77777777" w:rsidR="00960AD5" w:rsidRPr="00F8136C" w:rsidRDefault="00960AD5" w:rsidP="00960AD5">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F8136C">
              <w:rPr>
                <w:rFonts w:ascii="Helvetica" w:hAnsi="Helvetica"/>
              </w:rPr>
              <w:t>TUES</w:t>
            </w:r>
          </w:p>
        </w:tc>
        <w:tc>
          <w:tcPr>
            <w:tcW w:w="2242" w:type="dxa"/>
          </w:tcPr>
          <w:p w14:paraId="494B6F2D" w14:textId="77777777" w:rsidR="00960AD5" w:rsidRPr="00F8136C" w:rsidRDefault="00960AD5" w:rsidP="00960AD5">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F8136C">
              <w:rPr>
                <w:rFonts w:ascii="Helvetica" w:hAnsi="Helvetica"/>
              </w:rPr>
              <w:t>WED</w:t>
            </w:r>
          </w:p>
        </w:tc>
        <w:tc>
          <w:tcPr>
            <w:tcW w:w="2242" w:type="dxa"/>
          </w:tcPr>
          <w:p w14:paraId="6DF4F500" w14:textId="77777777" w:rsidR="00960AD5" w:rsidRPr="00F8136C" w:rsidRDefault="00960AD5" w:rsidP="00960AD5">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F8136C">
              <w:rPr>
                <w:rFonts w:ascii="Helvetica" w:hAnsi="Helvetica"/>
              </w:rPr>
              <w:t>THURS</w:t>
            </w:r>
          </w:p>
        </w:tc>
        <w:tc>
          <w:tcPr>
            <w:tcW w:w="2242" w:type="dxa"/>
          </w:tcPr>
          <w:p w14:paraId="6967F12A" w14:textId="77777777" w:rsidR="00960AD5" w:rsidRPr="00F8136C" w:rsidRDefault="00960AD5" w:rsidP="00960AD5">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F8136C">
              <w:rPr>
                <w:rFonts w:ascii="Helvetica" w:hAnsi="Helvetica"/>
              </w:rPr>
              <w:t>FRI</w:t>
            </w:r>
          </w:p>
        </w:tc>
      </w:tr>
      <w:tr w:rsidR="00960AD5" w14:paraId="6F5693B3" w14:textId="77777777" w:rsidTr="00F81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C533DF9" w14:textId="77777777" w:rsidR="00960AD5" w:rsidRPr="00F8136C" w:rsidRDefault="00960AD5" w:rsidP="00960AD5">
            <w:pPr>
              <w:jc w:val="center"/>
              <w:rPr>
                <w:rFonts w:ascii="Helvetica" w:hAnsi="Helvetica"/>
              </w:rPr>
            </w:pPr>
            <w:r w:rsidRPr="00F8136C">
              <w:rPr>
                <w:rFonts w:ascii="Helvetica" w:hAnsi="Helvetica"/>
              </w:rPr>
              <w:t>MORNING</w:t>
            </w:r>
          </w:p>
        </w:tc>
        <w:tc>
          <w:tcPr>
            <w:tcW w:w="2541" w:type="dxa"/>
          </w:tcPr>
          <w:p w14:paraId="407D401D"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Breakfast: </w:t>
            </w:r>
          </w:p>
          <w:p w14:paraId="20117D64"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5A042B89"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6D07082D"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routine: </w:t>
            </w:r>
          </w:p>
          <w:p w14:paraId="41D18548"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1DF2FA64"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0D7CA300"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Breakfast: </w:t>
            </w:r>
          </w:p>
          <w:p w14:paraId="0185F438"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0AF6CB2F"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38DD7E73"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routine: </w:t>
            </w:r>
          </w:p>
          <w:p w14:paraId="2448E5D9"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1BA66C62"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5A98A811"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Breakfast: </w:t>
            </w:r>
          </w:p>
          <w:p w14:paraId="2D74846B"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6A08DA74"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70B18F52"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routine: </w:t>
            </w:r>
          </w:p>
          <w:p w14:paraId="66D42E4E"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7501475D"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4D1BC39B"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Breakfast: </w:t>
            </w:r>
          </w:p>
          <w:p w14:paraId="3D2BDEDC"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571177AF"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542965A4"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routine: </w:t>
            </w:r>
          </w:p>
          <w:p w14:paraId="532D2216"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05819A36"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5805B287"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Breakfast: </w:t>
            </w:r>
          </w:p>
          <w:p w14:paraId="6D9EC5A0"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7F106A21"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33C4807B"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routine: </w:t>
            </w:r>
          </w:p>
          <w:p w14:paraId="1481B857"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4F89AA49"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960AD5" w14:paraId="7767F10D" w14:textId="77777777" w:rsidTr="00F8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76D2A6B" w14:textId="77777777" w:rsidR="00960AD5" w:rsidRPr="00F8136C" w:rsidRDefault="00960AD5" w:rsidP="00960AD5">
            <w:pPr>
              <w:jc w:val="center"/>
              <w:rPr>
                <w:rFonts w:ascii="Helvetica" w:hAnsi="Helvetica"/>
              </w:rPr>
            </w:pPr>
            <w:r w:rsidRPr="00F8136C">
              <w:rPr>
                <w:rFonts w:ascii="Helvetica" w:hAnsi="Helvetica"/>
              </w:rPr>
              <w:t>MID-MORNING</w:t>
            </w:r>
          </w:p>
        </w:tc>
        <w:tc>
          <w:tcPr>
            <w:tcW w:w="2541" w:type="dxa"/>
          </w:tcPr>
          <w:p w14:paraId="62013664"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63908D44"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3B885BF8"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793D1301"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 xml:space="preserve">Active Break: </w:t>
            </w:r>
          </w:p>
          <w:p w14:paraId="370F0C5E"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575A477E"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3D758258"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60162E14"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4DF29360"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6E0CA91B"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 xml:space="preserve">Active Break: </w:t>
            </w:r>
          </w:p>
          <w:p w14:paraId="76C06BD6"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4EF5FAD6"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4DA4B497"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42B0DE52"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164DC4FC"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408ABF2E"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 xml:space="preserve">Active Break: </w:t>
            </w:r>
          </w:p>
          <w:p w14:paraId="25D51411"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7A6F872B"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23A18943"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071BA6EF"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4ADFDF43"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0984EF46"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 xml:space="preserve">Active Break: </w:t>
            </w:r>
          </w:p>
          <w:p w14:paraId="4BDC136A"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54E1B22F"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717D8565"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7773691A"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2193FC90"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454CEC5D"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 xml:space="preserve">Active Break: </w:t>
            </w:r>
          </w:p>
          <w:p w14:paraId="331493A3"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3770A49D"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r>
      <w:tr w:rsidR="00960AD5" w14:paraId="50AC498D" w14:textId="77777777" w:rsidTr="00F81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9976DA4" w14:textId="77777777" w:rsidR="00960AD5" w:rsidRPr="00F8136C" w:rsidRDefault="00960AD5" w:rsidP="00960AD5">
            <w:pPr>
              <w:jc w:val="center"/>
              <w:rPr>
                <w:rFonts w:ascii="Helvetica" w:hAnsi="Helvetica"/>
              </w:rPr>
            </w:pPr>
            <w:r w:rsidRPr="00F8136C">
              <w:rPr>
                <w:rFonts w:ascii="Helvetica" w:hAnsi="Helvetica"/>
              </w:rPr>
              <w:t>AFTERNOON</w:t>
            </w:r>
          </w:p>
        </w:tc>
        <w:tc>
          <w:tcPr>
            <w:tcW w:w="2541" w:type="dxa"/>
          </w:tcPr>
          <w:p w14:paraId="71561866"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Lunch:</w:t>
            </w:r>
          </w:p>
          <w:p w14:paraId="0EF2E982"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17F4DBCC"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27A0E419"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625B5564"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Lunch:</w:t>
            </w:r>
          </w:p>
          <w:p w14:paraId="64E7D403"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2CBD6C81"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79F85C8A"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48030581"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Lunch:</w:t>
            </w:r>
          </w:p>
          <w:p w14:paraId="36F70AF1"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3E6B9AAA"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411940CD"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00D7D889"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Lunch:</w:t>
            </w:r>
          </w:p>
          <w:p w14:paraId="739AADFF"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1012129E"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2060E389"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4005B1B9"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Lunch:</w:t>
            </w:r>
          </w:p>
          <w:p w14:paraId="357FCD77"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02FA1E1C"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5061BD69"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r>
      <w:tr w:rsidR="00960AD5" w14:paraId="492B6753" w14:textId="77777777" w:rsidTr="00F81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C8E7FFC" w14:textId="77777777" w:rsidR="00960AD5" w:rsidRPr="00F8136C" w:rsidRDefault="00960AD5" w:rsidP="00960AD5">
            <w:pPr>
              <w:jc w:val="center"/>
              <w:rPr>
                <w:rFonts w:ascii="Helvetica" w:hAnsi="Helvetica"/>
              </w:rPr>
            </w:pPr>
            <w:r w:rsidRPr="00F8136C">
              <w:rPr>
                <w:rFonts w:ascii="Helvetica" w:hAnsi="Helvetica"/>
              </w:rPr>
              <w:t>MID-AFTERNOON</w:t>
            </w:r>
          </w:p>
        </w:tc>
        <w:tc>
          <w:tcPr>
            <w:tcW w:w="2541" w:type="dxa"/>
          </w:tcPr>
          <w:p w14:paraId="01D0D79E"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43EC7F9F"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62E8CB95"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17D6F54A"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Active Break:</w:t>
            </w:r>
          </w:p>
          <w:p w14:paraId="2C8CC969"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30179D75" w14:textId="77777777" w:rsidR="00960AD5" w:rsidRDefault="00960AD5" w:rsidP="00960AD5">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150062F4"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4AE0EF20"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32427937"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3B30FD9C"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Active Break:</w:t>
            </w:r>
          </w:p>
          <w:p w14:paraId="617E2036"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3EA6AFF4"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1BB8F28B"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213D7C3D"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4ED3FD69"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35AD8966"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Active Break:</w:t>
            </w:r>
          </w:p>
          <w:p w14:paraId="5D7CE93E"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1C0CCB8A"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31E922B5"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57E54EB9"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1309E84D"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7E218452"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Active Break:</w:t>
            </w:r>
          </w:p>
          <w:p w14:paraId="66DE4063"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775906E1"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c>
          <w:tcPr>
            <w:tcW w:w="2242" w:type="dxa"/>
          </w:tcPr>
          <w:p w14:paraId="2D69DBAD"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Snack:</w:t>
            </w:r>
          </w:p>
          <w:p w14:paraId="511D5217"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6CE318D1"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5F3BE94F"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r>
              <w:rPr>
                <w:rFonts w:ascii="Helvetica" w:hAnsi="Helvetica"/>
              </w:rPr>
              <w:t>Active Break:</w:t>
            </w:r>
          </w:p>
          <w:p w14:paraId="18725E62"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p w14:paraId="769B918B" w14:textId="77777777" w:rsidR="00960AD5" w:rsidRDefault="00960AD5" w:rsidP="00F0709F">
            <w:pPr>
              <w:cnfStyle w:val="000000010000" w:firstRow="0" w:lastRow="0" w:firstColumn="0" w:lastColumn="0" w:oddVBand="0" w:evenVBand="0" w:oddHBand="0" w:evenHBand="1" w:firstRowFirstColumn="0" w:firstRowLastColumn="0" w:lastRowFirstColumn="0" w:lastRowLastColumn="0"/>
              <w:rPr>
                <w:rFonts w:ascii="Helvetica" w:hAnsi="Helvetica"/>
              </w:rPr>
            </w:pPr>
          </w:p>
        </w:tc>
      </w:tr>
      <w:tr w:rsidR="00960AD5" w14:paraId="0DBC4845" w14:textId="77777777" w:rsidTr="00F81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127AF4D" w14:textId="77777777" w:rsidR="00960AD5" w:rsidRPr="00F8136C" w:rsidRDefault="00960AD5" w:rsidP="00960AD5">
            <w:pPr>
              <w:jc w:val="center"/>
              <w:rPr>
                <w:rFonts w:ascii="Helvetica" w:hAnsi="Helvetica"/>
              </w:rPr>
            </w:pPr>
            <w:r w:rsidRPr="00F8136C">
              <w:rPr>
                <w:rFonts w:ascii="Helvetica" w:hAnsi="Helvetica"/>
              </w:rPr>
              <w:t>EVENING</w:t>
            </w:r>
          </w:p>
        </w:tc>
        <w:tc>
          <w:tcPr>
            <w:tcW w:w="2541" w:type="dxa"/>
          </w:tcPr>
          <w:p w14:paraId="0A7CCFC7"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Dinner:</w:t>
            </w:r>
          </w:p>
          <w:p w14:paraId="713BBE9C"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1C0C6527"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22915406"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activity: </w:t>
            </w:r>
          </w:p>
          <w:p w14:paraId="3C512F44"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118F0951" w14:textId="77777777" w:rsidR="00960AD5" w:rsidRDefault="00960AD5" w:rsidP="00960AD5">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37651216"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Dinner:</w:t>
            </w:r>
          </w:p>
          <w:p w14:paraId="3B73AF88"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6021D091"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0C4B348E"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activity: </w:t>
            </w:r>
          </w:p>
          <w:p w14:paraId="3C2BD1F3"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7822311D"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52C31D92"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Dinner:</w:t>
            </w:r>
          </w:p>
          <w:p w14:paraId="22524395"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48F760ED"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554E4DF8"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activity: </w:t>
            </w:r>
          </w:p>
          <w:p w14:paraId="3812162F"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28E9E2EA"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2FB2FCAE"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Dinner:</w:t>
            </w:r>
          </w:p>
          <w:p w14:paraId="0094789B"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5AE37A2B"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63D2B5BC"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activity: </w:t>
            </w:r>
          </w:p>
          <w:p w14:paraId="2592EB1A"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10521D50"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c>
          <w:tcPr>
            <w:tcW w:w="2242" w:type="dxa"/>
          </w:tcPr>
          <w:p w14:paraId="393B49E0"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Dinner:</w:t>
            </w:r>
          </w:p>
          <w:p w14:paraId="328DD89D"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06BBC865"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6D03777F"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rPr>
              <w:t xml:space="preserve">PA activity: </w:t>
            </w:r>
          </w:p>
          <w:p w14:paraId="390C34CE"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p w14:paraId="24528B72" w14:textId="77777777" w:rsidR="00960AD5" w:rsidRDefault="00960AD5" w:rsidP="00F0709F">
            <w:pPr>
              <w:cnfStyle w:val="000000100000" w:firstRow="0" w:lastRow="0" w:firstColumn="0" w:lastColumn="0" w:oddVBand="0" w:evenVBand="0" w:oddHBand="1" w:evenHBand="0" w:firstRowFirstColumn="0" w:firstRowLastColumn="0" w:lastRowFirstColumn="0" w:lastRowLastColumn="0"/>
              <w:rPr>
                <w:rFonts w:ascii="Helvetica" w:hAnsi="Helvetica"/>
              </w:rPr>
            </w:pPr>
          </w:p>
        </w:tc>
      </w:tr>
    </w:tbl>
    <w:p w14:paraId="5A7739EC" w14:textId="77777777" w:rsidR="00F8136C" w:rsidRDefault="00F8136C" w:rsidP="00960AD5">
      <w:bookmarkStart w:id="0" w:name="_GoBack"/>
      <w:bookmarkEnd w:id="0"/>
    </w:p>
    <w:sectPr w:rsidR="00F8136C" w:rsidSect="00F8136C">
      <w:footerReference w:type="default" r:id="rId8"/>
      <w:pgSz w:w="15840" w:h="12240" w:orient="landscape"/>
      <w:pgMar w:top="1009" w:right="1151" w:bottom="1009" w:left="1151" w:header="708" w:footer="57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0A2EB" w14:textId="77777777" w:rsidR="00F8136C" w:rsidRDefault="00F8136C" w:rsidP="00F8136C">
      <w:r>
        <w:separator/>
      </w:r>
    </w:p>
  </w:endnote>
  <w:endnote w:type="continuationSeparator" w:id="0">
    <w:p w14:paraId="40299FFD" w14:textId="77777777" w:rsidR="00F8136C" w:rsidRDefault="00F8136C" w:rsidP="00F8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4441" w14:textId="2B847B38" w:rsidR="00F8136C" w:rsidRPr="00F8136C" w:rsidRDefault="00F8136C" w:rsidP="00F8136C">
    <w:pPr>
      <w:pStyle w:val="NoSpacing"/>
      <w:tabs>
        <w:tab w:val="right" w:pos="9938"/>
      </w:tabs>
      <w:jc w:val="both"/>
      <w:rPr>
        <w:rFonts w:ascii="Arial" w:hAnsi="Arial" w:cs="Arial"/>
        <w:color w:val="002060"/>
        <w:sz w:val="20"/>
        <w:szCs w:val="28"/>
      </w:rPr>
    </w:pPr>
    <w:r w:rsidRPr="00C103C2">
      <w:rPr>
        <w:rFonts w:ascii="Times New Roman" w:hAnsi="Times New Roman" w:cs="Times New Roman"/>
        <w:i/>
        <w:noProof/>
        <w:sz w:val="20"/>
        <w:szCs w:val="20"/>
      </w:rPr>
      <w:drawing>
        <wp:anchor distT="0" distB="0" distL="114300" distR="114300" simplePos="0" relativeHeight="251659264" behindDoc="1" locked="0" layoutInCell="1" allowOverlap="1" wp14:anchorId="7251AEF2" wp14:editId="42B16BE1">
          <wp:simplePos x="0" y="0"/>
          <wp:positionH relativeFrom="column">
            <wp:posOffset>5680385</wp:posOffset>
          </wp:positionH>
          <wp:positionV relativeFrom="paragraph">
            <wp:posOffset>-51911</wp:posOffset>
          </wp:positionV>
          <wp:extent cx="777992" cy="340242"/>
          <wp:effectExtent l="0" t="0" r="3175" b="3175"/>
          <wp:wrapNone/>
          <wp:docPr id="25" name="Picture 25"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92" cy="340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CC">
      <w:rPr>
        <w:rFonts w:ascii="Arial" w:hAnsi="Arial" w:cs="Arial"/>
        <w:color w:val="002060"/>
        <w:sz w:val="20"/>
        <w:szCs w:val="28"/>
      </w:rPr>
      <w:t xml:space="preserve">© Employee Wellness Solutions Network™ - </w:t>
    </w:r>
    <w:r>
      <w:rPr>
        <w:rFonts w:ascii="Arial" w:hAnsi="Arial" w:cs="Arial"/>
        <w:color w:val="002060"/>
        <w:sz w:val="20"/>
        <w:szCs w:val="28"/>
      </w:rPr>
      <w:t>Kick It,</w:t>
    </w:r>
    <w:r w:rsidRPr="007474CC">
      <w:rPr>
        <w:rFonts w:ascii="Arial" w:hAnsi="Arial" w:cs="Arial"/>
        <w:color w:val="002060"/>
        <w:sz w:val="20"/>
        <w:szCs w:val="28"/>
      </w:rPr>
      <w:t xml:space="preserve"> All rights res</w:t>
    </w:r>
    <w:r>
      <w:rPr>
        <w:rFonts w:ascii="Arial" w:hAnsi="Arial" w:cs="Arial"/>
        <w:color w:val="002060"/>
        <w:sz w:val="20"/>
        <w:szCs w:val="28"/>
      </w:rPr>
      <w:t>erved.</w:t>
    </w:r>
    <w:r>
      <w:rPr>
        <w:rFonts w:ascii="Arial" w:hAnsi="Arial" w:cs="Arial"/>
        <w:color w:val="002060"/>
        <w:sz w:val="20"/>
        <w:szCs w:val="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A636F" w14:textId="77777777" w:rsidR="00F8136C" w:rsidRDefault="00F8136C" w:rsidP="00F8136C">
      <w:r>
        <w:separator/>
      </w:r>
    </w:p>
  </w:footnote>
  <w:footnote w:type="continuationSeparator" w:id="0">
    <w:p w14:paraId="64EA26E7" w14:textId="77777777" w:rsidR="00F8136C" w:rsidRDefault="00F8136C" w:rsidP="00F8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D5"/>
    <w:rsid w:val="00416972"/>
    <w:rsid w:val="00785D20"/>
    <w:rsid w:val="00960AD5"/>
    <w:rsid w:val="00F8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D41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0AD5"/>
    <w:rPr>
      <w:rFonts w:ascii="Lucida Grande" w:hAnsi="Lucida Grande" w:cs="Lucida Grande"/>
    </w:rPr>
  </w:style>
  <w:style w:type="character" w:customStyle="1" w:styleId="DocumentMapChar">
    <w:name w:val="Document Map Char"/>
    <w:basedOn w:val="DefaultParagraphFont"/>
    <w:link w:val="DocumentMap"/>
    <w:uiPriority w:val="99"/>
    <w:semiHidden/>
    <w:rsid w:val="00960AD5"/>
    <w:rPr>
      <w:rFonts w:ascii="Lucida Grande" w:hAnsi="Lucida Grande" w:cs="Lucida Grande"/>
    </w:rPr>
  </w:style>
  <w:style w:type="table" w:styleId="LightGrid-Accent3">
    <w:name w:val="Light Grid Accent 3"/>
    <w:basedOn w:val="TableNormal"/>
    <w:uiPriority w:val="62"/>
    <w:rsid w:val="00F8136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F8136C"/>
    <w:pPr>
      <w:tabs>
        <w:tab w:val="center" w:pos="4320"/>
        <w:tab w:val="right" w:pos="8640"/>
      </w:tabs>
    </w:pPr>
  </w:style>
  <w:style w:type="character" w:customStyle="1" w:styleId="HeaderChar">
    <w:name w:val="Header Char"/>
    <w:basedOn w:val="DefaultParagraphFont"/>
    <w:link w:val="Header"/>
    <w:uiPriority w:val="99"/>
    <w:rsid w:val="00F8136C"/>
  </w:style>
  <w:style w:type="paragraph" w:styleId="Footer">
    <w:name w:val="footer"/>
    <w:basedOn w:val="Normal"/>
    <w:link w:val="FooterChar"/>
    <w:uiPriority w:val="99"/>
    <w:unhideWhenUsed/>
    <w:rsid w:val="00F8136C"/>
    <w:pPr>
      <w:tabs>
        <w:tab w:val="center" w:pos="4320"/>
        <w:tab w:val="right" w:pos="8640"/>
      </w:tabs>
    </w:pPr>
  </w:style>
  <w:style w:type="character" w:customStyle="1" w:styleId="FooterChar">
    <w:name w:val="Footer Char"/>
    <w:basedOn w:val="DefaultParagraphFont"/>
    <w:link w:val="Footer"/>
    <w:uiPriority w:val="99"/>
    <w:rsid w:val="00F8136C"/>
  </w:style>
  <w:style w:type="paragraph" w:styleId="NoSpacing">
    <w:name w:val="No Spacing"/>
    <w:uiPriority w:val="1"/>
    <w:qFormat/>
    <w:rsid w:val="00F813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0AD5"/>
    <w:rPr>
      <w:rFonts w:ascii="Lucida Grande" w:hAnsi="Lucida Grande" w:cs="Lucida Grande"/>
    </w:rPr>
  </w:style>
  <w:style w:type="character" w:customStyle="1" w:styleId="DocumentMapChar">
    <w:name w:val="Document Map Char"/>
    <w:basedOn w:val="DefaultParagraphFont"/>
    <w:link w:val="DocumentMap"/>
    <w:uiPriority w:val="99"/>
    <w:semiHidden/>
    <w:rsid w:val="00960AD5"/>
    <w:rPr>
      <w:rFonts w:ascii="Lucida Grande" w:hAnsi="Lucida Grande" w:cs="Lucida Grande"/>
    </w:rPr>
  </w:style>
  <w:style w:type="table" w:styleId="LightGrid-Accent3">
    <w:name w:val="Light Grid Accent 3"/>
    <w:basedOn w:val="TableNormal"/>
    <w:uiPriority w:val="62"/>
    <w:rsid w:val="00F8136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F8136C"/>
    <w:pPr>
      <w:tabs>
        <w:tab w:val="center" w:pos="4320"/>
        <w:tab w:val="right" w:pos="8640"/>
      </w:tabs>
    </w:pPr>
  </w:style>
  <w:style w:type="character" w:customStyle="1" w:styleId="HeaderChar">
    <w:name w:val="Header Char"/>
    <w:basedOn w:val="DefaultParagraphFont"/>
    <w:link w:val="Header"/>
    <w:uiPriority w:val="99"/>
    <w:rsid w:val="00F8136C"/>
  </w:style>
  <w:style w:type="paragraph" w:styleId="Footer">
    <w:name w:val="footer"/>
    <w:basedOn w:val="Normal"/>
    <w:link w:val="FooterChar"/>
    <w:uiPriority w:val="99"/>
    <w:unhideWhenUsed/>
    <w:rsid w:val="00F8136C"/>
    <w:pPr>
      <w:tabs>
        <w:tab w:val="center" w:pos="4320"/>
        <w:tab w:val="right" w:pos="8640"/>
      </w:tabs>
    </w:pPr>
  </w:style>
  <w:style w:type="character" w:customStyle="1" w:styleId="FooterChar">
    <w:name w:val="Footer Char"/>
    <w:basedOn w:val="DefaultParagraphFont"/>
    <w:link w:val="Footer"/>
    <w:uiPriority w:val="99"/>
    <w:rsid w:val="00F8136C"/>
  </w:style>
  <w:style w:type="paragraph" w:styleId="NoSpacing">
    <w:name w:val="No Spacing"/>
    <w:uiPriority w:val="1"/>
    <w:qFormat/>
    <w:rsid w:val="00F8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845</Characters>
  <Application>Microsoft Macintosh Word</Application>
  <DocSecurity>0</DocSecurity>
  <Lines>7</Lines>
  <Paragraphs>1</Paragraphs>
  <ScaleCrop>false</ScaleCrop>
  <Company>University of Western Ontario</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4</cp:revision>
  <dcterms:created xsi:type="dcterms:W3CDTF">2014-01-20T19:01:00Z</dcterms:created>
  <dcterms:modified xsi:type="dcterms:W3CDTF">2014-01-20T19:15:00Z</dcterms:modified>
</cp:coreProperties>
</file>