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9BCC094" w14:textId="3C2F53FE" w:rsidR="00785D20" w:rsidRDefault="00976704" w:rsidP="00976704">
      <w:pPr>
        <w:jc w:val="center"/>
        <w:rPr>
          <w:rFonts w:ascii="Herculanum" w:hAnsi="Herculanum"/>
          <w:sz w:val="36"/>
          <w:szCs w:val="36"/>
        </w:rPr>
      </w:pPr>
      <w:r w:rsidRPr="00976704">
        <w:rPr>
          <w:rFonts w:ascii="Herculanum" w:hAnsi="Herculanum"/>
          <w:sz w:val="36"/>
          <w:szCs w:val="36"/>
        </w:rPr>
        <w:t xml:space="preserve">Brain </w:t>
      </w:r>
      <w:r w:rsidR="006672D2">
        <w:rPr>
          <w:rFonts w:ascii="Herculanum" w:hAnsi="Herculanum"/>
          <w:sz w:val="36"/>
          <w:szCs w:val="36"/>
        </w:rPr>
        <w:t>B</w:t>
      </w:r>
      <w:r w:rsidRPr="00976704">
        <w:rPr>
          <w:rFonts w:ascii="Herculanum" w:hAnsi="Herculanum"/>
          <w:sz w:val="36"/>
          <w:szCs w:val="36"/>
        </w:rPr>
        <w:t>oosters</w:t>
      </w:r>
    </w:p>
    <w:p w14:paraId="3934D218" w14:textId="77777777" w:rsidR="00976704" w:rsidRDefault="00976704" w:rsidP="00976704">
      <w:pPr>
        <w:rPr>
          <w:rFonts w:ascii="News Gothic MT" w:hAnsi="News Gothic MT"/>
          <w:b/>
          <w:sz w:val="28"/>
          <w:szCs w:val="28"/>
          <w:u w:val="single"/>
        </w:rPr>
      </w:pPr>
      <w:r>
        <w:rPr>
          <w:rFonts w:ascii="News Gothic MT" w:hAnsi="News Gothic MT"/>
          <w:b/>
          <w:sz w:val="28"/>
          <w:szCs w:val="28"/>
          <w:u w:val="single"/>
        </w:rPr>
        <w:t>Brain Health</w:t>
      </w:r>
    </w:p>
    <w:p w14:paraId="3A6CC4E0" w14:textId="77777777" w:rsidR="00976704" w:rsidRPr="006672D2" w:rsidRDefault="00976704" w:rsidP="00976704">
      <w:pPr>
        <w:widowControl w:val="0"/>
        <w:autoSpaceDE w:val="0"/>
        <w:autoSpaceDN w:val="0"/>
        <w:adjustRightInd w:val="0"/>
        <w:rPr>
          <w:rFonts w:cs="Verdana Bold Italic"/>
          <w:b/>
          <w:color w:val="27292A"/>
        </w:rPr>
      </w:pPr>
      <w:r w:rsidRPr="006672D2">
        <w:rPr>
          <w:rFonts w:cs="Verdana Bold Italic"/>
          <w:noProof/>
          <w:color w:val="27292A"/>
          <w:sz w:val="26"/>
          <w:szCs w:val="26"/>
          <w:lang w:val="en-CA" w:eastAsia="en-CA"/>
        </w:rPr>
        <w:drawing>
          <wp:anchor distT="0" distB="0" distL="114300" distR="114300" simplePos="0" relativeHeight="251646464" behindDoc="0" locked="0" layoutInCell="1" allowOverlap="1" wp14:anchorId="331914CA" wp14:editId="6D8851E1">
            <wp:simplePos x="0" y="0"/>
            <wp:positionH relativeFrom="column">
              <wp:posOffset>116840</wp:posOffset>
            </wp:positionH>
            <wp:positionV relativeFrom="paragraph">
              <wp:posOffset>16510</wp:posOffset>
            </wp:positionV>
            <wp:extent cx="895350" cy="1191260"/>
            <wp:effectExtent l="0" t="0" r="0" b="8890"/>
            <wp:wrapTight wrapText="bothSides">
              <wp:wrapPolygon edited="0">
                <wp:start x="0" y="0"/>
                <wp:lineTo x="0" y="21416"/>
                <wp:lineTo x="21140" y="21416"/>
                <wp:lineTo x="21140" y="0"/>
                <wp:lineTo x="0" y="0"/>
              </wp:wrapPolygon>
            </wp:wrapTight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19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72D2">
        <w:rPr>
          <w:rFonts w:cs="Verdana Bold Italic"/>
          <w:color w:val="27292A"/>
        </w:rPr>
        <w:t xml:space="preserve">We often think that “staying fit” refers to the neck down. But, the health of your brain </w:t>
      </w:r>
      <w:r w:rsidRPr="006672D2">
        <w:rPr>
          <w:rFonts w:cs="Verdana Bold Italic"/>
          <w:b/>
          <w:color w:val="27292A"/>
        </w:rPr>
        <w:t xml:space="preserve">plays a critical role in almost everything you do such as: </w:t>
      </w:r>
      <w:r w:rsidRPr="006672D2">
        <w:rPr>
          <w:rFonts w:cs="Verdana Bold Italic"/>
          <w:color w:val="27292A"/>
        </w:rPr>
        <w:t>thinking</w:t>
      </w:r>
      <w:r w:rsidRPr="006672D2">
        <w:rPr>
          <w:rFonts w:cs="Verdana Bold Italic"/>
          <w:b/>
          <w:color w:val="27292A"/>
        </w:rPr>
        <w:t xml:space="preserve">, </w:t>
      </w:r>
      <w:r w:rsidRPr="006672D2">
        <w:rPr>
          <w:rFonts w:cs="Verdana Bold Italic"/>
          <w:color w:val="27292A"/>
        </w:rPr>
        <w:t>feeling</w:t>
      </w:r>
      <w:r w:rsidRPr="006672D2">
        <w:rPr>
          <w:rFonts w:cs="Verdana Bold Italic"/>
          <w:b/>
          <w:color w:val="27292A"/>
        </w:rPr>
        <w:t xml:space="preserve">, </w:t>
      </w:r>
      <w:r w:rsidRPr="006672D2">
        <w:rPr>
          <w:rFonts w:cs="Verdana Bold Italic"/>
          <w:color w:val="27292A"/>
        </w:rPr>
        <w:t>remembering</w:t>
      </w:r>
      <w:r w:rsidRPr="006672D2">
        <w:rPr>
          <w:rFonts w:cs="Verdana Bold Italic"/>
          <w:b/>
          <w:color w:val="27292A"/>
        </w:rPr>
        <w:t xml:space="preserve">, </w:t>
      </w:r>
      <w:r w:rsidRPr="006672D2">
        <w:rPr>
          <w:rFonts w:cs="Verdana Bold Italic"/>
          <w:color w:val="27292A"/>
        </w:rPr>
        <w:t>working</w:t>
      </w:r>
      <w:r w:rsidRPr="006672D2">
        <w:rPr>
          <w:rFonts w:cs="Verdana Bold Italic"/>
          <w:b/>
          <w:color w:val="27292A"/>
        </w:rPr>
        <w:t xml:space="preserve">, </w:t>
      </w:r>
      <w:r w:rsidRPr="006672D2">
        <w:rPr>
          <w:rFonts w:cs="Verdana Bold Italic"/>
          <w:color w:val="27292A"/>
        </w:rPr>
        <w:t>playing</w:t>
      </w:r>
      <w:r w:rsidRPr="006672D2">
        <w:rPr>
          <w:rFonts w:cs="Verdana Bold Italic"/>
          <w:b/>
          <w:color w:val="27292A"/>
        </w:rPr>
        <w:t xml:space="preserve">, </w:t>
      </w:r>
      <w:proofErr w:type="gramStart"/>
      <w:r w:rsidRPr="006672D2">
        <w:rPr>
          <w:rFonts w:cs="Verdana Bold Italic"/>
          <w:color w:val="27292A"/>
        </w:rPr>
        <w:t>sleeping</w:t>
      </w:r>
      <w:proofErr w:type="gramEnd"/>
      <w:r w:rsidRPr="006672D2">
        <w:rPr>
          <w:rFonts w:cs="Verdana Bold Italic"/>
          <w:color w:val="27292A"/>
        </w:rPr>
        <w:t xml:space="preserve">. </w:t>
      </w:r>
    </w:p>
    <w:p w14:paraId="79C99D43" w14:textId="77777777" w:rsidR="00976704" w:rsidRPr="006672D2" w:rsidRDefault="00976704" w:rsidP="00976704">
      <w:pPr>
        <w:jc w:val="center"/>
        <w:rPr>
          <w:rFonts w:cs="Verdana Bold Italic"/>
          <w:i/>
          <w:color w:val="5F497A" w:themeColor="accent4" w:themeShade="BF"/>
        </w:rPr>
      </w:pPr>
    </w:p>
    <w:p w14:paraId="46A31604" w14:textId="06E0233A" w:rsidR="00976704" w:rsidRPr="006672D2" w:rsidRDefault="006672D2" w:rsidP="00976704">
      <w:pPr>
        <w:jc w:val="center"/>
        <w:rPr>
          <w:b/>
          <w:i/>
          <w:noProof/>
        </w:rPr>
      </w:pPr>
      <w:r w:rsidRPr="006672D2">
        <w:rPr>
          <w:rFonts w:ascii="News Gothic MT" w:hAnsi="News Gothic MT" w:cs="Verdana Bold Italic"/>
          <w:noProof/>
          <w:sz w:val="52"/>
          <w:szCs w:val="52"/>
          <w:lang w:val="en-CA" w:eastAsia="en-CA"/>
        </w:rPr>
        <w:drawing>
          <wp:anchor distT="0" distB="0" distL="114300" distR="114300" simplePos="0" relativeHeight="251651584" behindDoc="0" locked="0" layoutInCell="1" allowOverlap="1" wp14:anchorId="6CCEAA65" wp14:editId="1C7D50EE">
            <wp:simplePos x="0" y="0"/>
            <wp:positionH relativeFrom="column">
              <wp:posOffset>3356610</wp:posOffset>
            </wp:positionH>
            <wp:positionV relativeFrom="paragraph">
              <wp:posOffset>426720</wp:posOffset>
            </wp:positionV>
            <wp:extent cx="1668780" cy="1661160"/>
            <wp:effectExtent l="0" t="0" r="7620" b="0"/>
            <wp:wrapTight wrapText="bothSides">
              <wp:wrapPolygon edited="0">
                <wp:start x="0" y="0"/>
                <wp:lineTo x="0" y="21138"/>
                <wp:lineTo x="21370" y="21138"/>
                <wp:lineTo x="21370" y="0"/>
                <wp:lineTo x="0" y="0"/>
              </wp:wrapPolygon>
            </wp:wrapTight>
            <wp:docPr id="2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6704" w:rsidRPr="006672D2">
        <w:rPr>
          <w:rFonts w:cs="Verdana Bold Italic"/>
          <w:i/>
        </w:rPr>
        <w:t xml:space="preserve">There are things YOU CAN DO to help keep your brain healthier as you age. This may also reduce your risk of </w:t>
      </w:r>
      <w:r w:rsidR="00976704" w:rsidRPr="006672D2">
        <w:rPr>
          <w:rFonts w:cs="Verdana Bold Italic"/>
          <w:b/>
          <w:i/>
        </w:rPr>
        <w:t>Alzheimer’s disease</w:t>
      </w:r>
      <w:r w:rsidR="00976704" w:rsidRPr="006672D2">
        <w:rPr>
          <w:rFonts w:cs="Verdana Bold Italic"/>
          <w:i/>
        </w:rPr>
        <w:t xml:space="preserve"> and </w:t>
      </w:r>
      <w:r w:rsidR="00976704" w:rsidRPr="006672D2">
        <w:rPr>
          <w:rFonts w:cs="Verdana Bold Italic"/>
          <w:b/>
          <w:i/>
        </w:rPr>
        <w:t>dementia</w:t>
      </w:r>
      <w:r w:rsidR="00976704" w:rsidRPr="006672D2">
        <w:rPr>
          <w:rFonts w:cs="Verdana Bold Italic"/>
          <w:i/>
        </w:rPr>
        <w:t xml:space="preserve">. </w:t>
      </w:r>
    </w:p>
    <w:p w14:paraId="7B92B59B" w14:textId="75D1A627" w:rsidR="006672D2" w:rsidRDefault="00976704" w:rsidP="006672D2">
      <w:pPr>
        <w:widowControl w:val="0"/>
        <w:autoSpaceDE w:val="0"/>
        <w:autoSpaceDN w:val="0"/>
        <w:adjustRightInd w:val="0"/>
        <w:rPr>
          <w:rFonts w:ascii="News Gothic MT" w:hAnsi="News Gothic MT" w:cs="Verdana Bold Italic"/>
          <w:color w:val="27292A"/>
          <w:sz w:val="52"/>
          <w:szCs w:val="52"/>
        </w:rPr>
      </w:pPr>
      <w:r w:rsidRPr="008D7E05">
        <w:rPr>
          <w:rFonts w:ascii="News Gothic MT" w:hAnsi="News Gothic MT" w:cs="Verdana Bold Italic"/>
          <w:color w:val="27292A"/>
          <w:sz w:val="52"/>
          <w:szCs w:val="52"/>
        </w:rPr>
        <w:t xml:space="preserve"> </w:t>
      </w:r>
    </w:p>
    <w:p w14:paraId="34152A67" w14:textId="464DE841" w:rsidR="001D5785" w:rsidRPr="006672D2" w:rsidRDefault="001D5785" w:rsidP="006672D2">
      <w:pPr>
        <w:widowControl w:val="0"/>
        <w:autoSpaceDE w:val="0"/>
        <w:autoSpaceDN w:val="0"/>
        <w:adjustRightInd w:val="0"/>
        <w:rPr>
          <w:rFonts w:ascii="News Gothic MT" w:hAnsi="News Gothic MT" w:cs="Verdana Bold Italic"/>
          <w:color w:val="27292A"/>
          <w:sz w:val="52"/>
          <w:szCs w:val="52"/>
        </w:rPr>
      </w:pPr>
      <w:r>
        <w:rPr>
          <w:rFonts w:ascii="News Gothic MT" w:hAnsi="News Gothic MT"/>
          <w:b/>
          <w:sz w:val="28"/>
          <w:szCs w:val="28"/>
          <w:u w:val="single"/>
        </w:rPr>
        <w:t>Brain-Healthy Life Choices</w:t>
      </w:r>
    </w:p>
    <w:p w14:paraId="65E0FB7B" w14:textId="77777777" w:rsidR="006672D2" w:rsidRDefault="006361B2" w:rsidP="006672D2">
      <w:pPr>
        <w:pStyle w:val="ListParagraph"/>
        <w:numPr>
          <w:ilvl w:val="0"/>
          <w:numId w:val="1"/>
        </w:numPr>
        <w:rPr>
          <w:b/>
          <w:color w:val="5F497A" w:themeColor="accent4" w:themeShade="BF"/>
          <w:sz w:val="28"/>
          <w:szCs w:val="28"/>
        </w:rPr>
      </w:pPr>
      <w:r w:rsidRPr="006672D2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79D9EFB1" wp14:editId="159C146D">
                <wp:simplePos x="0" y="0"/>
                <wp:positionH relativeFrom="column">
                  <wp:posOffset>114300</wp:posOffset>
                </wp:positionH>
                <wp:positionV relativeFrom="paragraph">
                  <wp:posOffset>325755</wp:posOffset>
                </wp:positionV>
                <wp:extent cx="4114800" cy="1143000"/>
                <wp:effectExtent l="0" t="0" r="25400" b="2540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114300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D29178" w14:textId="77777777" w:rsidR="001D5785" w:rsidRPr="006672D2" w:rsidRDefault="001D5785" w:rsidP="00E619AF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rPr>
                                <w:rFonts w:cs="Verdana Bold Italic"/>
                                <w:noProof/>
                                <w:sz w:val="52"/>
                                <w:szCs w:val="52"/>
                              </w:rPr>
                            </w:pPr>
                            <w:r w:rsidRPr="006672D2">
                              <w:rPr>
                                <w:rFonts w:cs="Verdana Bold Italic"/>
                              </w:rPr>
                              <w:t xml:space="preserve">More evidence is showing that physical exercise </w:t>
                            </w:r>
                            <w:r w:rsidRPr="006672D2">
                              <w:rPr>
                                <w:rFonts w:cs="Verdana Bold Italic"/>
                                <w:i/>
                              </w:rPr>
                              <w:t>does not have to be strenuous or require a long duration</w:t>
                            </w:r>
                            <w:r w:rsidRPr="006672D2">
                              <w:rPr>
                                <w:rFonts w:cs="Verdana Bold Italic"/>
                              </w:rPr>
                              <w:t xml:space="preserve">. It is most effective when done </w:t>
                            </w:r>
                            <w:r w:rsidRPr="006672D2">
                              <w:rPr>
                                <w:rFonts w:cs="Verdana Bold Italic"/>
                                <w:b/>
                              </w:rPr>
                              <w:t>regularly</w:t>
                            </w:r>
                            <w:r w:rsidRPr="006672D2">
                              <w:rPr>
                                <w:rFonts w:cs="Verdana Bold Italic"/>
                              </w:rPr>
                              <w:t>, and in combination</w:t>
                            </w:r>
                            <w:r w:rsidRPr="006672D2">
                              <w:rPr>
                                <w:rFonts w:ascii="News Gothic MT" w:hAnsi="News Gothic MT" w:cs="Verdana Bold Italic"/>
                              </w:rPr>
                              <w:t xml:space="preserve"> </w:t>
                            </w:r>
                            <w:r w:rsidRPr="006672D2">
                              <w:rPr>
                                <w:rFonts w:cs="Verdana Bold Italic"/>
                              </w:rPr>
                              <w:t xml:space="preserve">with a </w:t>
                            </w:r>
                            <w:r w:rsidRPr="006672D2">
                              <w:rPr>
                                <w:rFonts w:cs="Verdana Bold Italic"/>
                                <w:b/>
                              </w:rPr>
                              <w:t>brain-healthy diet</w:t>
                            </w:r>
                            <w:r w:rsidRPr="006672D2">
                              <w:rPr>
                                <w:rFonts w:cs="Verdana Bold Italic"/>
                              </w:rPr>
                              <w:t xml:space="preserve">, </w:t>
                            </w:r>
                            <w:r w:rsidRPr="006672D2">
                              <w:rPr>
                                <w:rFonts w:cs="Verdana Bold Italic"/>
                                <w:b/>
                              </w:rPr>
                              <w:t>mental activity</w:t>
                            </w:r>
                            <w:r w:rsidRPr="006672D2">
                              <w:rPr>
                                <w:rFonts w:cs="Verdana Bold Italic"/>
                              </w:rPr>
                              <w:t xml:space="preserve"> and </w:t>
                            </w:r>
                            <w:r w:rsidRPr="006672D2">
                              <w:rPr>
                                <w:rFonts w:cs="Verdana Bold Italic"/>
                                <w:b/>
                              </w:rPr>
                              <w:t>social interaction</w:t>
                            </w:r>
                            <w:r w:rsidRPr="006672D2">
                              <w:rPr>
                                <w:rFonts w:cs="Verdana Bold Italic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D9EFB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9pt;margin-top:25.65pt;width:324pt;height:90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" fillcolor="white [3201]" strokecolor="black [3200]" strokeweight="2pt">
                <v:textbox>
                  <w:txbxContent>
                    <w:p w14:paraId="39D29178" w14:textId="77777777" w:rsidR="001D5785" w:rsidRPr="006672D2" w:rsidRDefault="001D5785" w:rsidP="00E619AF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rPr>
                          <w:rFonts w:cs="Verdana Bold Italic"/>
                          <w:noProof/>
                          <w:sz w:val="52"/>
                          <w:szCs w:val="52"/>
                        </w:rPr>
                      </w:pPr>
                      <w:r w:rsidRPr="006672D2">
                        <w:rPr>
                          <w:rFonts w:cs="Verdana Bold Italic"/>
                        </w:rPr>
                        <w:t xml:space="preserve">More evidence is showing that physical exercise </w:t>
                      </w:r>
                      <w:r w:rsidRPr="006672D2">
                        <w:rPr>
                          <w:rFonts w:cs="Verdana Bold Italic"/>
                          <w:i/>
                        </w:rPr>
                        <w:t>does not have to be strenuous or require a long duration</w:t>
                      </w:r>
                      <w:r w:rsidRPr="006672D2">
                        <w:rPr>
                          <w:rFonts w:cs="Verdana Bold Italic"/>
                        </w:rPr>
                        <w:t xml:space="preserve">. It is most effective when done </w:t>
                      </w:r>
                      <w:r w:rsidRPr="006672D2">
                        <w:rPr>
                          <w:rFonts w:cs="Verdana Bold Italic"/>
                          <w:b/>
                        </w:rPr>
                        <w:t>regularly</w:t>
                      </w:r>
                      <w:r w:rsidRPr="006672D2">
                        <w:rPr>
                          <w:rFonts w:cs="Verdana Bold Italic"/>
                        </w:rPr>
                        <w:t>, and in combination</w:t>
                      </w:r>
                      <w:r w:rsidRPr="006672D2">
                        <w:rPr>
                          <w:rFonts w:ascii="News Gothic MT" w:hAnsi="News Gothic MT" w:cs="Verdana Bold Italic"/>
                        </w:rPr>
                        <w:t xml:space="preserve"> </w:t>
                      </w:r>
                      <w:r w:rsidRPr="006672D2">
                        <w:rPr>
                          <w:rFonts w:cs="Verdana Bold Italic"/>
                        </w:rPr>
                        <w:t xml:space="preserve">with a </w:t>
                      </w:r>
                      <w:r w:rsidRPr="006672D2">
                        <w:rPr>
                          <w:rFonts w:cs="Verdana Bold Italic"/>
                          <w:b/>
                        </w:rPr>
                        <w:t>brain-healthy diet</w:t>
                      </w:r>
                      <w:r w:rsidRPr="006672D2">
                        <w:rPr>
                          <w:rFonts w:cs="Verdana Bold Italic"/>
                        </w:rPr>
                        <w:t xml:space="preserve">, </w:t>
                      </w:r>
                      <w:r w:rsidRPr="006672D2">
                        <w:rPr>
                          <w:rFonts w:cs="Verdana Bold Italic"/>
                          <w:b/>
                        </w:rPr>
                        <w:t>mental activity</w:t>
                      </w:r>
                      <w:r w:rsidRPr="006672D2">
                        <w:rPr>
                          <w:rFonts w:cs="Verdana Bold Italic"/>
                        </w:rPr>
                        <w:t xml:space="preserve"> and </w:t>
                      </w:r>
                      <w:r w:rsidRPr="006672D2">
                        <w:rPr>
                          <w:rFonts w:cs="Verdana Bold Italic"/>
                          <w:b/>
                        </w:rPr>
                        <w:t>social interaction</w:t>
                      </w:r>
                      <w:r w:rsidRPr="006672D2">
                        <w:rPr>
                          <w:rFonts w:cs="Verdana Bold Italic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5785" w:rsidRPr="006672D2">
        <w:rPr>
          <w:b/>
          <w:color w:val="5F497A" w:themeColor="accent4" w:themeShade="BF"/>
          <w:sz w:val="28"/>
          <w:szCs w:val="28"/>
        </w:rPr>
        <w:t xml:space="preserve">Stay physically active </w:t>
      </w:r>
    </w:p>
    <w:p w14:paraId="611D4653" w14:textId="2AC7FA35" w:rsidR="001D5785" w:rsidRPr="006672D2" w:rsidRDefault="001D5785" w:rsidP="006672D2">
      <w:pPr>
        <w:rPr>
          <w:rFonts w:cs="Verdana Bold Italic"/>
          <w:color w:val="27292A"/>
        </w:rPr>
      </w:pPr>
      <w:r w:rsidRPr="006672D2">
        <w:rPr>
          <w:rFonts w:cs="Verdana Bold Italic"/>
          <w:color w:val="27292A"/>
        </w:rPr>
        <w:t xml:space="preserve">Aerobic exercise improves </w:t>
      </w:r>
      <w:r w:rsidRPr="006672D2">
        <w:rPr>
          <w:rFonts w:cs="Verdana Bold Italic"/>
          <w:b/>
          <w:color w:val="27292A"/>
        </w:rPr>
        <w:t>oxygen consumption</w:t>
      </w:r>
      <w:r w:rsidRPr="006672D2">
        <w:rPr>
          <w:rFonts w:cs="Verdana Bold Italic"/>
          <w:color w:val="27292A"/>
        </w:rPr>
        <w:t xml:space="preserve"> (which benefits brain function), and </w:t>
      </w:r>
      <w:r w:rsidRPr="006672D2">
        <w:rPr>
          <w:rFonts w:cs="Verdana Bold Italic"/>
          <w:b/>
          <w:color w:val="27292A"/>
        </w:rPr>
        <w:t>reduces brain cell loss</w:t>
      </w:r>
      <w:r w:rsidRPr="006672D2">
        <w:rPr>
          <w:rFonts w:cs="Verdana Bold Italic"/>
          <w:color w:val="27292A"/>
        </w:rPr>
        <w:t xml:space="preserve"> in elderly subjects. Examples: walking, bicycling, gardening, tai chi, yoga. </w:t>
      </w:r>
      <w:r w:rsidRPr="006672D2">
        <w:rPr>
          <w:rFonts w:cs="Verdana Bold Italic"/>
          <w:b/>
          <w:color w:val="27292A"/>
        </w:rPr>
        <w:t xml:space="preserve">Combine it with mental activity </w:t>
      </w:r>
      <w:r w:rsidRPr="006672D2">
        <w:rPr>
          <w:rFonts w:cs="Verdana Bold Italic"/>
          <w:color w:val="27292A"/>
        </w:rPr>
        <w:t>by</w:t>
      </w:r>
      <w:r w:rsidRPr="006672D2">
        <w:rPr>
          <w:rFonts w:cs="Verdana Bold Italic"/>
          <w:b/>
          <w:color w:val="27292A"/>
        </w:rPr>
        <w:t xml:space="preserve"> </w:t>
      </w:r>
      <w:r w:rsidRPr="006672D2">
        <w:rPr>
          <w:rFonts w:cs="Verdana Bold Italic"/>
          <w:color w:val="27292A"/>
        </w:rPr>
        <w:t xml:space="preserve">plotting your route, observing traffic signals, making choices. </w:t>
      </w:r>
      <w:r w:rsidRPr="006672D2">
        <w:rPr>
          <w:rFonts w:cs="Verdana Bold Italic"/>
          <w:b/>
          <w:color w:val="27292A"/>
        </w:rPr>
        <w:t xml:space="preserve">Combine it with social activity </w:t>
      </w:r>
      <w:r w:rsidRPr="006672D2">
        <w:rPr>
          <w:rFonts w:cs="Verdana Bold Italic"/>
          <w:color w:val="27292A"/>
        </w:rPr>
        <w:t xml:space="preserve">by doing something with family or friends! </w:t>
      </w:r>
    </w:p>
    <w:p w14:paraId="54D67E72" w14:textId="77777777" w:rsidR="006672D2" w:rsidRPr="006672D2" w:rsidRDefault="006672D2" w:rsidP="006672D2">
      <w:pPr>
        <w:pStyle w:val="ListParagraph"/>
        <w:rPr>
          <w:rFonts w:cs="Verdana Bold Italic"/>
          <w:color w:val="27292A"/>
        </w:rPr>
      </w:pPr>
    </w:p>
    <w:p w14:paraId="0D38185C" w14:textId="129E2564" w:rsidR="00D06AAF" w:rsidRPr="006672D2" w:rsidRDefault="00D06AAF" w:rsidP="00D06AAF">
      <w:pPr>
        <w:pStyle w:val="ListParagraph"/>
        <w:numPr>
          <w:ilvl w:val="0"/>
          <w:numId w:val="1"/>
        </w:numPr>
        <w:rPr>
          <w:b/>
          <w:color w:val="5F497A" w:themeColor="accent4" w:themeShade="BF"/>
          <w:sz w:val="28"/>
          <w:szCs w:val="28"/>
        </w:rPr>
      </w:pPr>
      <w:r w:rsidRPr="006672D2">
        <w:rPr>
          <w:noProof/>
          <w:lang w:val="en-CA" w:eastAsia="en-CA"/>
        </w:rPr>
        <w:drawing>
          <wp:anchor distT="0" distB="0" distL="114300" distR="114300" simplePos="0" relativeHeight="251652608" behindDoc="0" locked="0" layoutInCell="1" allowOverlap="1" wp14:anchorId="62CDC14B" wp14:editId="5CA829FB">
            <wp:simplePos x="0" y="0"/>
            <wp:positionH relativeFrom="column">
              <wp:posOffset>3886200</wp:posOffset>
            </wp:positionH>
            <wp:positionV relativeFrom="paragraph">
              <wp:posOffset>166370</wp:posOffset>
            </wp:positionV>
            <wp:extent cx="2267585" cy="1518920"/>
            <wp:effectExtent l="76200" t="101600" r="145415" b="157480"/>
            <wp:wrapTight wrapText="bothSides">
              <wp:wrapPolygon edited="0">
                <wp:start x="-726" y="-1445"/>
                <wp:lineTo x="-726" y="23478"/>
                <wp:lineTo x="22743" y="23478"/>
                <wp:lineTo x="22743" y="5057"/>
                <wp:lineTo x="22017" y="-361"/>
                <wp:lineTo x="22017" y="-1445"/>
                <wp:lineTo x="-726" y="-1445"/>
              </wp:wrapPolygon>
            </wp:wrapTight>
            <wp:docPr id="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585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72D2">
        <w:rPr>
          <w:b/>
          <w:color w:val="5F497A" w:themeColor="accent4" w:themeShade="BF"/>
          <w:sz w:val="28"/>
          <w:szCs w:val="28"/>
        </w:rPr>
        <w:t xml:space="preserve">Eat a brain healthy diet </w:t>
      </w:r>
    </w:p>
    <w:p w14:paraId="53FA9B5C" w14:textId="126D9FF5" w:rsidR="00D06AAF" w:rsidRPr="006672D2" w:rsidRDefault="00D06AAF" w:rsidP="00D06AAF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spacing w:after="240"/>
        <w:rPr>
          <w:rFonts w:cs="Verdana Bold Italic"/>
        </w:rPr>
      </w:pPr>
      <w:r w:rsidRPr="006672D2">
        <w:rPr>
          <w:rFonts w:cs="Verdana Bold Italic"/>
          <w:b/>
          <w:bCs/>
          <w:color w:val="27292A"/>
        </w:rPr>
        <w:t>Manage your body weight.</w:t>
      </w:r>
      <w:r w:rsidRPr="006672D2">
        <w:rPr>
          <w:rFonts w:cs="Verdana Bold Italic"/>
          <w:color w:val="27292A"/>
        </w:rPr>
        <w:t xml:space="preserve"> </w:t>
      </w:r>
      <w:r w:rsidRPr="006672D2">
        <w:rPr>
          <w:rFonts w:cs="Verdana Bold Italic"/>
        </w:rPr>
        <w:t xml:space="preserve">Studies have shown that obese individuals were </w:t>
      </w:r>
      <w:r w:rsidRPr="006672D2">
        <w:rPr>
          <w:rFonts w:cs="Verdana Bold Italic"/>
          <w:i/>
        </w:rPr>
        <w:t>twice as likely</w:t>
      </w:r>
      <w:r w:rsidRPr="006672D2">
        <w:rPr>
          <w:rFonts w:cs="Verdana Bold Italic"/>
        </w:rPr>
        <w:t xml:space="preserve"> to develop dementia in later life. </w:t>
      </w:r>
      <w:r w:rsidRPr="006672D2">
        <w:rPr>
          <w:rFonts w:cs="Verdana Bold Italic"/>
          <w:b/>
        </w:rPr>
        <w:t xml:space="preserve">Tip: </w:t>
      </w:r>
      <w:r w:rsidRPr="006672D2">
        <w:rPr>
          <w:rFonts w:cs="Verdana Bold Italic"/>
        </w:rPr>
        <w:t xml:space="preserve">Adopt an </w:t>
      </w:r>
      <w:r w:rsidRPr="006672D2">
        <w:rPr>
          <w:rFonts w:cs="Verdana Bold Italic"/>
          <w:i/>
        </w:rPr>
        <w:t>overall food lifestyle</w:t>
      </w:r>
      <w:r w:rsidRPr="006672D2">
        <w:rPr>
          <w:rFonts w:cs="Verdana Bold Italic"/>
        </w:rPr>
        <w:t xml:space="preserve"> (not a short-term diet), and eat in moderation.</w:t>
      </w:r>
    </w:p>
    <w:p w14:paraId="50270657" w14:textId="77777777" w:rsidR="00D06AAF" w:rsidRPr="006672D2" w:rsidRDefault="00D06AAF" w:rsidP="00D06AAF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spacing w:after="240"/>
        <w:rPr>
          <w:rFonts w:cs="Verdana Bold Italic"/>
          <w:color w:val="27292A"/>
        </w:rPr>
      </w:pPr>
      <w:r w:rsidRPr="006672D2">
        <w:rPr>
          <w:rFonts w:cs="Verdana Bold Italic"/>
          <w:b/>
          <w:bCs/>
          <w:color w:val="27292A"/>
        </w:rPr>
        <w:t>Lower fat and cholesterol</w:t>
      </w:r>
      <w:r w:rsidRPr="006672D2">
        <w:rPr>
          <w:rFonts w:cs="Verdana Bold Italic"/>
          <w:color w:val="27292A"/>
        </w:rPr>
        <w:t xml:space="preserve">. </w:t>
      </w:r>
      <w:r w:rsidRPr="006672D2">
        <w:rPr>
          <w:rFonts w:cs="Verdana Bold Italic"/>
        </w:rPr>
        <w:t xml:space="preserve">Research shows that those with high cholesterol and high blood pressure had </w:t>
      </w:r>
      <w:r w:rsidRPr="006672D2">
        <w:rPr>
          <w:rFonts w:cs="Verdana Bold Italic"/>
          <w:i/>
        </w:rPr>
        <w:t>six times the risk</w:t>
      </w:r>
      <w:r w:rsidRPr="006672D2">
        <w:rPr>
          <w:rFonts w:cs="Verdana Bold Italic"/>
        </w:rPr>
        <w:t xml:space="preserve"> of dementia. HDL (or “good”) cholesterol may help protect brain cells. </w:t>
      </w:r>
      <w:r w:rsidRPr="006672D2">
        <w:rPr>
          <w:rFonts w:cs="Verdana Bold Italic"/>
          <w:b/>
        </w:rPr>
        <w:t xml:space="preserve">Tip: </w:t>
      </w:r>
      <w:r w:rsidRPr="006672D2">
        <w:rPr>
          <w:rFonts w:cs="Verdana Bold Italic"/>
        </w:rPr>
        <w:t>Use mono- and polyunsaturated fats (e.g., olive oil), bake or grill food instead of frying.</w:t>
      </w:r>
    </w:p>
    <w:p w14:paraId="042B235B" w14:textId="77777777" w:rsidR="00D06AAF" w:rsidRPr="006672D2" w:rsidRDefault="00D06AAF" w:rsidP="00D06AAF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spacing w:after="240"/>
        <w:rPr>
          <w:rFonts w:cs="Verdana Bold Italic"/>
        </w:rPr>
      </w:pPr>
      <w:r w:rsidRPr="006672D2">
        <w:rPr>
          <w:rFonts w:cs="Verdana Bold Italic"/>
          <w:b/>
          <w:bCs/>
          <w:color w:val="27292A"/>
        </w:rPr>
        <w:t>Increase your intake of protective foods</w:t>
      </w:r>
      <w:r w:rsidRPr="006672D2">
        <w:rPr>
          <w:rFonts w:cs="Verdana Bold Italic"/>
          <w:color w:val="27292A"/>
        </w:rPr>
        <w:t xml:space="preserve">. </w:t>
      </w:r>
      <w:r w:rsidRPr="006672D2">
        <w:rPr>
          <w:rFonts w:cs="Verdana Bold Italic"/>
        </w:rPr>
        <w:t>Try eating:</w:t>
      </w:r>
    </w:p>
    <w:p w14:paraId="05F8152E" w14:textId="77777777" w:rsidR="00D06AAF" w:rsidRPr="006672D2" w:rsidRDefault="00D06AAF" w:rsidP="00D06AAF">
      <w:pPr>
        <w:pStyle w:val="ListParagraph"/>
        <w:widowControl w:val="0"/>
        <w:numPr>
          <w:ilvl w:val="1"/>
          <w:numId w:val="5"/>
        </w:numPr>
        <w:autoSpaceDE w:val="0"/>
        <w:autoSpaceDN w:val="0"/>
        <w:adjustRightInd w:val="0"/>
        <w:spacing w:after="240"/>
        <w:rPr>
          <w:rFonts w:cs="Verdana Bold Italic"/>
        </w:rPr>
      </w:pPr>
      <w:r w:rsidRPr="006672D2">
        <w:rPr>
          <w:rFonts w:cs="Verdana Bold Italic"/>
          <w:b/>
        </w:rPr>
        <w:t>Dark-skinned veggies</w:t>
      </w:r>
      <w:r w:rsidRPr="006672D2">
        <w:rPr>
          <w:rFonts w:cs="Verdana Bold Italic"/>
        </w:rPr>
        <w:t xml:space="preserve">: kale, spinach, </w:t>
      </w:r>
      <w:proofErr w:type="spellStart"/>
      <w:r w:rsidRPr="006672D2">
        <w:rPr>
          <w:rFonts w:cs="Verdana Bold Italic"/>
        </w:rPr>
        <w:t>brussels</w:t>
      </w:r>
      <w:proofErr w:type="spellEnd"/>
      <w:r w:rsidRPr="006672D2">
        <w:rPr>
          <w:rFonts w:cs="Verdana Bold Italic"/>
        </w:rPr>
        <w:t xml:space="preserve"> sprouts, beets. </w:t>
      </w:r>
    </w:p>
    <w:p w14:paraId="19514541" w14:textId="77777777" w:rsidR="00D06AAF" w:rsidRPr="006672D2" w:rsidRDefault="00D06AAF" w:rsidP="00D06AAF">
      <w:pPr>
        <w:pStyle w:val="ListParagraph"/>
        <w:widowControl w:val="0"/>
        <w:numPr>
          <w:ilvl w:val="1"/>
          <w:numId w:val="5"/>
        </w:numPr>
        <w:autoSpaceDE w:val="0"/>
        <w:autoSpaceDN w:val="0"/>
        <w:adjustRightInd w:val="0"/>
        <w:spacing w:after="240"/>
        <w:rPr>
          <w:rFonts w:cs="Verdana Bold Italic"/>
        </w:rPr>
      </w:pPr>
      <w:r w:rsidRPr="006672D2">
        <w:rPr>
          <w:rFonts w:cs="Verdana Bold Italic"/>
          <w:b/>
        </w:rPr>
        <w:t>Dark skinned fruits</w:t>
      </w:r>
      <w:r w:rsidRPr="006672D2">
        <w:rPr>
          <w:rFonts w:cs="Verdana Bold Italic"/>
        </w:rPr>
        <w:t>: prunes, berries, plums, oranges, red grapes.</w:t>
      </w:r>
    </w:p>
    <w:p w14:paraId="5DDA8349" w14:textId="77777777" w:rsidR="00D06AAF" w:rsidRPr="006672D2" w:rsidRDefault="00D06AAF" w:rsidP="00D06AAF">
      <w:pPr>
        <w:pStyle w:val="ListParagraph"/>
        <w:widowControl w:val="0"/>
        <w:numPr>
          <w:ilvl w:val="1"/>
          <w:numId w:val="5"/>
        </w:numPr>
        <w:autoSpaceDE w:val="0"/>
        <w:autoSpaceDN w:val="0"/>
        <w:adjustRightInd w:val="0"/>
        <w:spacing w:after="240"/>
        <w:rPr>
          <w:rFonts w:cs="Verdana Bold Italic"/>
        </w:rPr>
      </w:pPr>
      <w:r w:rsidRPr="006672D2">
        <w:rPr>
          <w:rFonts w:cs="Verdana Bold Italic"/>
          <w:b/>
        </w:rPr>
        <w:t>Cold water fish</w:t>
      </w:r>
      <w:r w:rsidRPr="006672D2">
        <w:rPr>
          <w:rFonts w:cs="Verdana Bold Italic"/>
        </w:rPr>
        <w:t xml:space="preserve">: halibut, mackerel, salmon, trout and tuna. </w:t>
      </w:r>
      <w:r w:rsidRPr="006672D2">
        <w:rPr>
          <w:rFonts w:ascii="MS Mincho" w:eastAsia="MS Mincho" w:hAnsi="MS Mincho" w:cs="MS Mincho" w:hint="eastAsia"/>
        </w:rPr>
        <w:t> </w:t>
      </w:r>
    </w:p>
    <w:p w14:paraId="22EB7BF6" w14:textId="77777777" w:rsidR="00D06AAF" w:rsidRPr="006672D2" w:rsidRDefault="00D06AAF" w:rsidP="00D06AAF">
      <w:pPr>
        <w:pStyle w:val="ListParagraph"/>
        <w:widowControl w:val="0"/>
        <w:numPr>
          <w:ilvl w:val="1"/>
          <w:numId w:val="5"/>
        </w:numPr>
        <w:autoSpaceDE w:val="0"/>
        <w:autoSpaceDN w:val="0"/>
        <w:adjustRightInd w:val="0"/>
        <w:spacing w:after="240"/>
        <w:rPr>
          <w:rFonts w:cs="Verdana Bold Italic"/>
        </w:rPr>
      </w:pPr>
      <w:r w:rsidRPr="006672D2">
        <w:rPr>
          <w:rFonts w:cs="Verdana Bold Italic"/>
          <w:b/>
        </w:rPr>
        <w:t>Nuts with vitamin E</w:t>
      </w:r>
      <w:r w:rsidRPr="006672D2">
        <w:rPr>
          <w:rFonts w:cs="Verdana Bold Italic"/>
        </w:rPr>
        <w:t xml:space="preserve">: almonds, pecans and walnuts </w:t>
      </w:r>
    </w:p>
    <w:p w14:paraId="3EFF4A2F" w14:textId="77777777" w:rsidR="00D06AAF" w:rsidRPr="006672D2" w:rsidRDefault="00D06AAF" w:rsidP="00D06AAF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spacing w:after="240"/>
      </w:pPr>
      <w:r w:rsidRPr="006672D2">
        <w:rPr>
          <w:rFonts w:cs="Verdana Bold Italic"/>
          <w:b/>
          <w:bCs/>
          <w:color w:val="27292A"/>
        </w:rPr>
        <w:t>Vitamins may be helpful</w:t>
      </w:r>
      <w:r w:rsidRPr="006672D2">
        <w:rPr>
          <w:rFonts w:cs="Verdana Bold Italic"/>
          <w:color w:val="27292A"/>
        </w:rPr>
        <w:t xml:space="preserve">. Vitamin E (or vitamin E with C), vitamin B12 and folate may be important in lowering your risk of developing Alzheimer’s. </w:t>
      </w:r>
    </w:p>
    <w:p w14:paraId="7016A96B" w14:textId="77777777" w:rsidR="006361B2" w:rsidRPr="006672D2" w:rsidRDefault="006361B2" w:rsidP="006361B2">
      <w:pPr>
        <w:pStyle w:val="ListParagraph"/>
        <w:widowControl w:val="0"/>
        <w:autoSpaceDE w:val="0"/>
        <w:autoSpaceDN w:val="0"/>
        <w:adjustRightInd w:val="0"/>
        <w:spacing w:after="240"/>
      </w:pPr>
    </w:p>
    <w:p w14:paraId="285FC889" w14:textId="63F29339" w:rsidR="00D06AAF" w:rsidRPr="006672D2" w:rsidRDefault="006A6A1C" w:rsidP="00BA1350">
      <w:pPr>
        <w:pStyle w:val="ListParagraph"/>
        <w:numPr>
          <w:ilvl w:val="0"/>
          <w:numId w:val="1"/>
        </w:numPr>
        <w:rPr>
          <w:b/>
          <w:color w:val="5F497A" w:themeColor="accent4" w:themeShade="BF"/>
          <w:sz w:val="28"/>
          <w:szCs w:val="28"/>
        </w:rPr>
      </w:pPr>
      <w:r w:rsidRPr="006672D2">
        <w:rPr>
          <w:b/>
          <w:color w:val="5F497A" w:themeColor="accent4" w:themeShade="BF"/>
          <w:sz w:val="28"/>
          <w:szCs w:val="28"/>
        </w:rPr>
        <w:lastRenderedPageBreak/>
        <w:t xml:space="preserve">Remain socially active </w:t>
      </w:r>
    </w:p>
    <w:p w14:paraId="19137B75" w14:textId="53ADF39E" w:rsidR="00BA1350" w:rsidRPr="006672D2" w:rsidRDefault="00BA1350" w:rsidP="00BA1350">
      <w:pPr>
        <w:widowControl w:val="0"/>
        <w:autoSpaceDE w:val="0"/>
        <w:autoSpaceDN w:val="0"/>
        <w:adjustRightInd w:val="0"/>
        <w:ind w:left="360"/>
        <w:rPr>
          <w:rFonts w:cs="Verdana Bold Italic"/>
        </w:rPr>
      </w:pPr>
      <w:r w:rsidRPr="006672D2">
        <w:rPr>
          <w:rFonts w:cs="Verdana Bold Italic"/>
        </w:rPr>
        <w:t xml:space="preserve">One study reported that leisure activities that </w:t>
      </w:r>
      <w:r w:rsidRPr="006672D2">
        <w:rPr>
          <w:rFonts w:cs="Verdana Bold Italic"/>
          <w:b/>
        </w:rPr>
        <w:t>combine</w:t>
      </w:r>
      <w:r w:rsidRPr="006672D2">
        <w:rPr>
          <w:rFonts w:cs="Verdana Bold Italic"/>
        </w:rPr>
        <w:t xml:space="preserve"> physical, mental and social activity are the </w:t>
      </w:r>
      <w:r w:rsidRPr="006672D2">
        <w:rPr>
          <w:rFonts w:cs="Verdana Bold Italic"/>
          <w:b/>
        </w:rPr>
        <w:t>most likely to prevent dementia</w:t>
      </w:r>
      <w:r w:rsidRPr="006672D2">
        <w:rPr>
          <w:rFonts w:cs="Verdana Bold Italic"/>
        </w:rPr>
        <w:t xml:space="preserve">. </w:t>
      </w:r>
    </w:p>
    <w:p w14:paraId="1B7409DA" w14:textId="77777777" w:rsidR="00BA1350" w:rsidRPr="006672D2" w:rsidRDefault="00BA1350" w:rsidP="00BA1350">
      <w:pPr>
        <w:widowControl w:val="0"/>
        <w:autoSpaceDE w:val="0"/>
        <w:autoSpaceDN w:val="0"/>
        <w:adjustRightInd w:val="0"/>
        <w:spacing w:after="240"/>
        <w:ind w:left="360"/>
        <w:rPr>
          <w:rFonts w:cs="Verdana Bold Italic"/>
        </w:rPr>
      </w:pPr>
      <w:r w:rsidRPr="006672D2">
        <w:rPr>
          <w:rFonts w:cs="Verdana Bold Italic"/>
        </w:rPr>
        <w:t>Other research found that sports, cultural activities, emotional support and close personal relationships together appear to have a protective effect against dementia.</w:t>
      </w:r>
    </w:p>
    <w:p w14:paraId="3EFB9C61" w14:textId="03E3DA60" w:rsidR="00D06AAF" w:rsidRPr="006672D2" w:rsidRDefault="006672D2" w:rsidP="001D5785">
      <w:pPr>
        <w:widowControl w:val="0"/>
        <w:autoSpaceDE w:val="0"/>
        <w:autoSpaceDN w:val="0"/>
        <w:adjustRightInd w:val="0"/>
        <w:spacing w:after="240"/>
        <w:rPr>
          <w:rFonts w:cs="Verdana Bold Italic"/>
          <w:color w:val="27292A"/>
          <w:sz w:val="52"/>
          <w:szCs w:val="52"/>
        </w:rPr>
      </w:pPr>
      <w:r w:rsidRPr="006672D2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DBF53AE" wp14:editId="7F0AAEE5">
                <wp:simplePos x="0" y="0"/>
                <wp:positionH relativeFrom="column">
                  <wp:posOffset>116840</wp:posOffset>
                </wp:positionH>
                <wp:positionV relativeFrom="paragraph">
                  <wp:posOffset>94615</wp:posOffset>
                </wp:positionV>
                <wp:extent cx="3810000" cy="1600200"/>
                <wp:effectExtent l="0" t="0" r="19050" b="19050"/>
                <wp:wrapSquare wrapText="bothSides"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0" cy="160020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8CD2EB" w14:textId="77777777" w:rsidR="00BA1350" w:rsidRPr="006672D2" w:rsidRDefault="00BA1350" w:rsidP="00BA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Stay socially engaged in activities that stimulate the mind and body:</w:t>
                            </w:r>
                          </w:p>
                          <w:p w14:paraId="2C846C12" w14:textId="77777777" w:rsidR="00BA1350" w:rsidRPr="006672D2" w:rsidRDefault="00BA1350" w:rsidP="00BA1350">
                            <w:pPr>
                              <w:widowControl w:val="0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220"/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ind w:left="567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Stay active in the workplace</w:t>
                            </w:r>
                          </w:p>
                          <w:p w14:paraId="6F32BB30" w14:textId="77777777" w:rsidR="00BA1350" w:rsidRPr="006672D2" w:rsidRDefault="00BA1350" w:rsidP="00BA1350">
                            <w:pPr>
                              <w:widowControl w:val="0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220"/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ind w:left="567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Volunteer in community groups and causes</w:t>
                            </w:r>
                          </w:p>
                          <w:p w14:paraId="084419AD" w14:textId="77777777" w:rsidR="00BA1350" w:rsidRPr="006672D2" w:rsidRDefault="00BA1350" w:rsidP="00BA1350">
                            <w:pPr>
                              <w:widowControl w:val="0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220"/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ind w:left="567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Join bridge clubs, square dancing</w:t>
                            </w:r>
                            <w:r w:rsidRPr="00BA1350">
                              <w:rPr>
                                <w:rFonts w:ascii="News Gothic MT" w:hAnsi="News Gothic MT" w:cs="Verdana Bold Italic"/>
                                <w:color w:val="27292A"/>
                              </w:rPr>
                              <w:t xml:space="preserve"> </w:t>
                            </w: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clubs or other social groups</w:t>
                            </w:r>
                          </w:p>
                          <w:p w14:paraId="3799B16E" w14:textId="77777777" w:rsidR="00BA1350" w:rsidRPr="006672D2" w:rsidRDefault="00BA1350" w:rsidP="003B69CC">
                            <w:pPr>
                              <w:widowControl w:val="0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220"/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ind w:left="567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Travel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F53AE" id="Text Box 31" o:spid="_x0000_s1027" type="#_x0000_t202" style="position:absolute;margin-left:9.2pt;margin-top:7.45pt;width:300pt;height:126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" fillcolor="white [3201]" strokecolor="#8064a2 [3207]" strokeweight="2pt">
                <v:textbox>
                  <w:txbxContent>
                    <w:p w14:paraId="638CD2EB" w14:textId="77777777" w:rsidR="00BA1350" w:rsidRPr="006672D2" w:rsidRDefault="00BA1350" w:rsidP="00BA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Stay socially engaged in activities that stimulate the mind and body:</w:t>
                      </w:r>
                    </w:p>
                    <w:p w14:paraId="2C846C12" w14:textId="77777777" w:rsidR="00BA1350" w:rsidRPr="006672D2" w:rsidRDefault="00BA1350" w:rsidP="00BA1350">
                      <w:pPr>
                        <w:widowControl w:val="0"/>
                        <w:numPr>
                          <w:ilvl w:val="0"/>
                          <w:numId w:val="6"/>
                        </w:numPr>
                        <w:tabs>
                          <w:tab w:val="left" w:pos="220"/>
                          <w:tab w:val="left" w:pos="709"/>
                        </w:tabs>
                        <w:autoSpaceDE w:val="0"/>
                        <w:autoSpaceDN w:val="0"/>
                        <w:adjustRightInd w:val="0"/>
                        <w:ind w:left="567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Stay active in the workplace</w:t>
                      </w:r>
                    </w:p>
                    <w:p w14:paraId="6F32BB30" w14:textId="77777777" w:rsidR="00BA1350" w:rsidRPr="006672D2" w:rsidRDefault="00BA1350" w:rsidP="00BA1350">
                      <w:pPr>
                        <w:widowControl w:val="0"/>
                        <w:numPr>
                          <w:ilvl w:val="0"/>
                          <w:numId w:val="6"/>
                        </w:numPr>
                        <w:tabs>
                          <w:tab w:val="left" w:pos="220"/>
                          <w:tab w:val="left" w:pos="709"/>
                        </w:tabs>
                        <w:autoSpaceDE w:val="0"/>
                        <w:autoSpaceDN w:val="0"/>
                        <w:adjustRightInd w:val="0"/>
                        <w:ind w:left="567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Volunteer in community groups and causes</w:t>
                      </w:r>
                    </w:p>
                    <w:p w14:paraId="084419AD" w14:textId="77777777" w:rsidR="00BA1350" w:rsidRPr="006672D2" w:rsidRDefault="00BA1350" w:rsidP="00BA1350">
                      <w:pPr>
                        <w:widowControl w:val="0"/>
                        <w:numPr>
                          <w:ilvl w:val="0"/>
                          <w:numId w:val="6"/>
                        </w:numPr>
                        <w:tabs>
                          <w:tab w:val="left" w:pos="220"/>
                          <w:tab w:val="left" w:pos="709"/>
                        </w:tabs>
                        <w:autoSpaceDE w:val="0"/>
                        <w:autoSpaceDN w:val="0"/>
                        <w:adjustRightInd w:val="0"/>
                        <w:ind w:left="567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Join bridge clubs, square dancing</w:t>
                      </w:r>
                      <w:r w:rsidRPr="00BA1350">
                        <w:rPr>
                          <w:rFonts w:ascii="News Gothic MT" w:hAnsi="News Gothic MT" w:cs="Verdana Bold Italic"/>
                          <w:color w:val="27292A"/>
                        </w:rPr>
                        <w:t xml:space="preserve"> </w:t>
                      </w:r>
                      <w:r w:rsidRPr="006672D2">
                        <w:rPr>
                          <w:rFonts w:cs="Verdana Bold Italic"/>
                          <w:color w:val="27292A"/>
                        </w:rPr>
                        <w:t>clubs or other social groups</w:t>
                      </w:r>
                    </w:p>
                    <w:p w14:paraId="3799B16E" w14:textId="77777777" w:rsidR="00BA1350" w:rsidRPr="006672D2" w:rsidRDefault="00BA1350" w:rsidP="003B69CC">
                      <w:pPr>
                        <w:widowControl w:val="0"/>
                        <w:numPr>
                          <w:ilvl w:val="0"/>
                          <w:numId w:val="6"/>
                        </w:numPr>
                        <w:tabs>
                          <w:tab w:val="left" w:pos="220"/>
                          <w:tab w:val="left" w:pos="709"/>
                        </w:tabs>
                        <w:autoSpaceDE w:val="0"/>
                        <w:autoSpaceDN w:val="0"/>
                        <w:adjustRightInd w:val="0"/>
                        <w:ind w:left="567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Travel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672D2">
        <w:rPr>
          <w:noProof/>
          <w:sz w:val="40"/>
          <w:szCs w:val="40"/>
          <w:lang w:val="en-CA" w:eastAsia="en-CA"/>
        </w:rPr>
        <w:drawing>
          <wp:anchor distT="0" distB="0" distL="114300" distR="114300" simplePos="0" relativeHeight="251661824" behindDoc="1" locked="0" layoutInCell="1" allowOverlap="1" wp14:anchorId="3FD506E6" wp14:editId="573D4E45">
            <wp:simplePos x="0" y="0"/>
            <wp:positionH relativeFrom="column">
              <wp:posOffset>335915</wp:posOffset>
            </wp:positionH>
            <wp:positionV relativeFrom="paragraph">
              <wp:posOffset>189865</wp:posOffset>
            </wp:positionV>
            <wp:extent cx="1743075" cy="1306548"/>
            <wp:effectExtent l="0" t="0" r="0" b="8255"/>
            <wp:wrapNone/>
            <wp:docPr id="3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0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A2F448" w14:textId="77777777" w:rsidR="00976704" w:rsidRPr="006672D2" w:rsidRDefault="00976704" w:rsidP="00976704">
      <w:pPr>
        <w:widowControl w:val="0"/>
        <w:autoSpaceDE w:val="0"/>
        <w:autoSpaceDN w:val="0"/>
        <w:adjustRightInd w:val="0"/>
        <w:rPr>
          <w:rFonts w:cs="Verdana Bold Italic"/>
          <w:color w:val="27292A"/>
          <w:sz w:val="52"/>
          <w:szCs w:val="52"/>
        </w:rPr>
      </w:pPr>
    </w:p>
    <w:p w14:paraId="45823FFA" w14:textId="77777777" w:rsidR="00976704" w:rsidRPr="006672D2" w:rsidRDefault="00976704" w:rsidP="00976704">
      <w:pPr>
        <w:rPr>
          <w:b/>
          <w:sz w:val="28"/>
          <w:szCs w:val="28"/>
          <w:u w:val="single"/>
        </w:rPr>
      </w:pPr>
    </w:p>
    <w:p w14:paraId="727F29B4" w14:textId="07930760" w:rsidR="006361B2" w:rsidRPr="006672D2" w:rsidRDefault="006361B2" w:rsidP="006361B2">
      <w:pPr>
        <w:rPr>
          <w:b/>
          <w:color w:val="5F497A" w:themeColor="accent4" w:themeShade="BF"/>
          <w:sz w:val="28"/>
          <w:szCs w:val="28"/>
        </w:rPr>
      </w:pPr>
    </w:p>
    <w:p w14:paraId="2A91485F" w14:textId="77777777" w:rsidR="006361B2" w:rsidRPr="006672D2" w:rsidRDefault="006361B2" w:rsidP="006361B2">
      <w:pPr>
        <w:rPr>
          <w:b/>
          <w:color w:val="5F497A" w:themeColor="accent4" w:themeShade="BF"/>
          <w:sz w:val="28"/>
          <w:szCs w:val="28"/>
        </w:rPr>
      </w:pPr>
    </w:p>
    <w:p w14:paraId="229227F3" w14:textId="77777777" w:rsidR="006361B2" w:rsidRPr="006672D2" w:rsidRDefault="006361B2" w:rsidP="006361B2">
      <w:pPr>
        <w:rPr>
          <w:b/>
          <w:color w:val="5F497A" w:themeColor="accent4" w:themeShade="BF"/>
          <w:sz w:val="28"/>
          <w:szCs w:val="28"/>
        </w:rPr>
      </w:pPr>
    </w:p>
    <w:p w14:paraId="3C64E33A" w14:textId="5B33E0EB" w:rsidR="006361B2" w:rsidRPr="006672D2" w:rsidRDefault="006361B2" w:rsidP="006361B2">
      <w:pPr>
        <w:pStyle w:val="ListParagraph"/>
        <w:numPr>
          <w:ilvl w:val="0"/>
          <w:numId w:val="1"/>
        </w:numPr>
        <w:rPr>
          <w:b/>
          <w:color w:val="5F497A" w:themeColor="accent4" w:themeShade="BF"/>
          <w:sz w:val="28"/>
          <w:szCs w:val="28"/>
        </w:rPr>
      </w:pPr>
      <w:r w:rsidRPr="006672D2">
        <w:rPr>
          <w:b/>
          <w:color w:val="5F497A" w:themeColor="accent4" w:themeShade="BF"/>
          <w:sz w:val="28"/>
          <w:szCs w:val="28"/>
        </w:rPr>
        <w:t>Stay mentally active</w:t>
      </w:r>
    </w:p>
    <w:p w14:paraId="62085D59" w14:textId="0FA52ED8" w:rsidR="006361B2" w:rsidRPr="006672D2" w:rsidRDefault="006361B2" w:rsidP="006361B2">
      <w:pPr>
        <w:widowControl w:val="0"/>
        <w:autoSpaceDE w:val="0"/>
        <w:autoSpaceDN w:val="0"/>
        <w:adjustRightInd w:val="0"/>
        <w:ind w:left="360"/>
        <w:rPr>
          <w:rFonts w:cs="Verdana Bold Italic"/>
          <w:color w:val="27292A"/>
        </w:rPr>
      </w:pPr>
      <w:r w:rsidRPr="006672D2">
        <w:rPr>
          <w:rFonts w:cs="Verdana Bold Italic"/>
          <w:color w:val="27292A"/>
        </w:rPr>
        <w:t xml:space="preserve">Those with higher levels of education may have protection against Alzheimer’s due to </w:t>
      </w:r>
      <w:r w:rsidRPr="006672D2">
        <w:rPr>
          <w:rFonts w:cs="Verdana Bold Italic"/>
          <w:b/>
          <w:color w:val="27292A"/>
        </w:rPr>
        <w:t>stronger brain cells and connectivity</w:t>
      </w:r>
      <w:r w:rsidRPr="006672D2">
        <w:rPr>
          <w:rFonts w:cs="Verdana Bold Italic"/>
          <w:color w:val="27292A"/>
        </w:rPr>
        <w:t>. Well-educated individuals can still get Alzheimer’s, but symptoms may appear later.</w:t>
      </w:r>
    </w:p>
    <w:p w14:paraId="75F201DC" w14:textId="77777777" w:rsidR="006361B2" w:rsidRPr="006672D2" w:rsidRDefault="006361B2" w:rsidP="006361B2">
      <w:pPr>
        <w:widowControl w:val="0"/>
        <w:autoSpaceDE w:val="0"/>
        <w:autoSpaceDN w:val="0"/>
        <w:adjustRightInd w:val="0"/>
        <w:ind w:left="360"/>
        <w:rPr>
          <w:rFonts w:cs="Verdana Bold Italic"/>
          <w:color w:val="27292A"/>
        </w:rPr>
      </w:pPr>
    </w:p>
    <w:p w14:paraId="603E4FA7" w14:textId="128B10FD" w:rsidR="006361B2" w:rsidRPr="006672D2" w:rsidRDefault="006361B2" w:rsidP="006361B2">
      <w:pPr>
        <w:widowControl w:val="0"/>
        <w:autoSpaceDE w:val="0"/>
        <w:autoSpaceDN w:val="0"/>
        <w:adjustRightInd w:val="0"/>
        <w:spacing w:after="240"/>
        <w:ind w:left="360"/>
      </w:pPr>
      <w:r w:rsidRPr="006672D2">
        <w:rPr>
          <w:rFonts w:cs="Verdana Bold Italic"/>
          <w:color w:val="27292A"/>
        </w:rPr>
        <w:t xml:space="preserve">You do not have to make extreme lifestyle changes or sign up for school again, but </w:t>
      </w:r>
      <w:r w:rsidRPr="006672D2">
        <w:rPr>
          <w:rFonts w:cs="Verdana Bold Italic"/>
          <w:b/>
          <w:color w:val="27292A"/>
        </w:rPr>
        <w:t>start with something small</w:t>
      </w:r>
      <w:r w:rsidRPr="006672D2">
        <w:rPr>
          <w:rFonts w:cs="Verdana Bold Italic"/>
          <w:color w:val="27292A"/>
        </w:rPr>
        <w:t>, like a daily walk. After a while, add another small change.</w:t>
      </w:r>
      <w:r w:rsidRPr="006672D2">
        <w:t xml:space="preserve"> </w:t>
      </w:r>
    </w:p>
    <w:p w14:paraId="306E71E5" w14:textId="7C176717" w:rsidR="006361B2" w:rsidRPr="006672D2" w:rsidRDefault="006672D2" w:rsidP="006361B2">
      <w:pPr>
        <w:widowControl w:val="0"/>
        <w:autoSpaceDE w:val="0"/>
        <w:autoSpaceDN w:val="0"/>
        <w:adjustRightInd w:val="0"/>
        <w:spacing w:after="240"/>
        <w:ind w:left="360"/>
      </w:pPr>
      <w:r w:rsidRPr="006672D2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3872" behindDoc="1" locked="0" layoutInCell="1" allowOverlap="1" wp14:anchorId="7F0FDA33" wp14:editId="7D1FC1E4">
                <wp:simplePos x="0" y="0"/>
                <wp:positionH relativeFrom="column">
                  <wp:posOffset>842645</wp:posOffset>
                </wp:positionH>
                <wp:positionV relativeFrom="paragraph">
                  <wp:posOffset>28575</wp:posOffset>
                </wp:positionV>
                <wp:extent cx="4457700" cy="1828800"/>
                <wp:effectExtent l="25400" t="25400" r="38100" b="2540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828800"/>
                        </a:xfrm>
                        <a:prstGeom prst="rect">
                          <a:avLst/>
                        </a:prstGeom>
                        <a:ln w="57150" cmpd="thickThin"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412D40" w14:textId="77777777" w:rsidR="006361B2" w:rsidRPr="006672D2" w:rsidRDefault="006361B2" w:rsidP="006361B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cs="Verdana Bold Italic"/>
                                <w:b/>
                                <w:bCs/>
                                <w:color w:val="5F497A" w:themeColor="accent4" w:themeShade="BF"/>
                              </w:rPr>
                            </w:pPr>
                            <w:r w:rsidRPr="006672D2">
                              <w:rPr>
                                <w:rFonts w:cs="Verdana Bold Italic"/>
                                <w:b/>
                                <w:bCs/>
                                <w:color w:val="5F497A" w:themeColor="accent4" w:themeShade="BF"/>
                              </w:rPr>
                              <w:t>Keep your brain active every day:</w:t>
                            </w:r>
                          </w:p>
                          <w:p w14:paraId="5271A154" w14:textId="77777777" w:rsidR="006361B2" w:rsidRPr="006672D2" w:rsidRDefault="006361B2" w:rsidP="006361B2">
                            <w:pPr>
                              <w:widowControl w:val="0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Stay curious and involved – commit to lifelong learning</w:t>
                            </w:r>
                          </w:p>
                          <w:p w14:paraId="6C46EC61" w14:textId="77777777" w:rsidR="006361B2" w:rsidRPr="006672D2" w:rsidRDefault="006361B2" w:rsidP="006361B2">
                            <w:pPr>
                              <w:widowControl w:val="0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Read, write, work crossword or other puzzles</w:t>
                            </w:r>
                          </w:p>
                          <w:p w14:paraId="77E72F69" w14:textId="77777777" w:rsidR="006361B2" w:rsidRPr="006672D2" w:rsidRDefault="006361B2" w:rsidP="006361B2">
                            <w:pPr>
                              <w:widowControl w:val="0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Attend lectures and plays</w:t>
                            </w:r>
                          </w:p>
                          <w:p w14:paraId="7B12B7D1" w14:textId="77777777" w:rsidR="006361B2" w:rsidRPr="006672D2" w:rsidRDefault="006361B2" w:rsidP="006361B2">
                            <w:pPr>
                              <w:widowControl w:val="0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Enroll in courses at your local adult education center, community college or other</w:t>
                            </w:r>
                            <w:r w:rsidRPr="006361B2">
                              <w:rPr>
                                <w:rFonts w:ascii="News Gothic MT" w:hAnsi="News Gothic MT" w:cs="Verdana Bold Italic"/>
                                <w:color w:val="27292A"/>
                              </w:rPr>
                              <w:t xml:space="preserve"> </w:t>
                            </w: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community group</w:t>
                            </w:r>
                          </w:p>
                          <w:p w14:paraId="1822C3B1" w14:textId="77777777" w:rsidR="006361B2" w:rsidRPr="006672D2" w:rsidRDefault="006361B2" w:rsidP="006361B2">
                            <w:pPr>
                              <w:widowControl w:val="0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Play games</w:t>
                            </w:r>
                          </w:p>
                          <w:p w14:paraId="08BA0D09" w14:textId="77777777" w:rsidR="006361B2" w:rsidRPr="006672D2" w:rsidRDefault="006361B2" w:rsidP="006361B2">
                            <w:pPr>
                              <w:widowControl w:val="0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Garden</w:t>
                            </w:r>
                          </w:p>
                          <w:p w14:paraId="6492BA6E" w14:textId="77777777" w:rsidR="006361B2" w:rsidRPr="006672D2" w:rsidRDefault="006361B2" w:rsidP="006361B2">
                            <w:pPr>
                              <w:widowControl w:val="0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cs="Verdana Bold Italic"/>
                                <w:color w:val="27292A"/>
                              </w:rPr>
                            </w:pPr>
                            <w:r w:rsidRPr="006672D2">
                              <w:rPr>
                                <w:rFonts w:cs="Verdana Bold Italic"/>
                                <w:color w:val="27292A"/>
                              </w:rPr>
                              <w:t>Try memory exercises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FDA33" id="Text Box 34" o:spid="_x0000_s1028" type="#_x0000_t202" style="position:absolute;left:0;text-align:left;margin-left:66.35pt;margin-top:2.25pt;width:351pt;height:2in;z-index:-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" fillcolor="white [3201]" strokecolor="black [3200]" strokeweight="4.5pt">
                <v:stroke linestyle="thickThin"/>
                <v:textbox>
                  <w:txbxContent>
                    <w:p w14:paraId="0F412D40" w14:textId="77777777" w:rsidR="006361B2" w:rsidRPr="006672D2" w:rsidRDefault="006361B2" w:rsidP="006361B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cs="Verdana Bold Italic"/>
                          <w:b/>
                          <w:bCs/>
                          <w:color w:val="5F497A" w:themeColor="accent4" w:themeShade="BF"/>
                        </w:rPr>
                      </w:pPr>
                      <w:r w:rsidRPr="006672D2">
                        <w:rPr>
                          <w:rFonts w:cs="Verdana Bold Italic"/>
                          <w:b/>
                          <w:bCs/>
                          <w:color w:val="5F497A" w:themeColor="accent4" w:themeShade="BF"/>
                        </w:rPr>
                        <w:t>Keep your brain active every day:</w:t>
                      </w:r>
                    </w:p>
                    <w:p w14:paraId="5271A154" w14:textId="77777777" w:rsidR="006361B2" w:rsidRPr="006672D2" w:rsidRDefault="006361B2" w:rsidP="006361B2">
                      <w:pPr>
                        <w:widowControl w:val="0"/>
                        <w:numPr>
                          <w:ilvl w:val="0"/>
                          <w:numId w:val="8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Stay curious and involved – commit to lifelong learning</w:t>
                      </w:r>
                    </w:p>
                    <w:p w14:paraId="6C46EC61" w14:textId="77777777" w:rsidR="006361B2" w:rsidRPr="006672D2" w:rsidRDefault="006361B2" w:rsidP="006361B2">
                      <w:pPr>
                        <w:widowControl w:val="0"/>
                        <w:numPr>
                          <w:ilvl w:val="0"/>
                          <w:numId w:val="8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Read, write, work crossword or other puzzles</w:t>
                      </w:r>
                    </w:p>
                    <w:p w14:paraId="77E72F69" w14:textId="77777777" w:rsidR="006361B2" w:rsidRPr="006672D2" w:rsidRDefault="006361B2" w:rsidP="006361B2">
                      <w:pPr>
                        <w:widowControl w:val="0"/>
                        <w:numPr>
                          <w:ilvl w:val="0"/>
                          <w:numId w:val="8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Attend lectures and plays</w:t>
                      </w:r>
                    </w:p>
                    <w:p w14:paraId="7B12B7D1" w14:textId="77777777" w:rsidR="006361B2" w:rsidRPr="006672D2" w:rsidRDefault="006361B2" w:rsidP="006361B2">
                      <w:pPr>
                        <w:widowControl w:val="0"/>
                        <w:numPr>
                          <w:ilvl w:val="0"/>
                          <w:numId w:val="8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Enroll in courses at your local adult education center, community college or other</w:t>
                      </w:r>
                      <w:r w:rsidRPr="006361B2">
                        <w:rPr>
                          <w:rFonts w:ascii="News Gothic MT" w:hAnsi="News Gothic MT" w:cs="Verdana Bold Italic"/>
                          <w:color w:val="27292A"/>
                        </w:rPr>
                        <w:t xml:space="preserve"> </w:t>
                      </w:r>
                      <w:r w:rsidRPr="006672D2">
                        <w:rPr>
                          <w:rFonts w:cs="Verdana Bold Italic"/>
                          <w:color w:val="27292A"/>
                        </w:rPr>
                        <w:t>community group</w:t>
                      </w:r>
                    </w:p>
                    <w:p w14:paraId="1822C3B1" w14:textId="77777777" w:rsidR="006361B2" w:rsidRPr="006672D2" w:rsidRDefault="006361B2" w:rsidP="006361B2">
                      <w:pPr>
                        <w:widowControl w:val="0"/>
                        <w:numPr>
                          <w:ilvl w:val="0"/>
                          <w:numId w:val="8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Play games</w:t>
                      </w:r>
                    </w:p>
                    <w:p w14:paraId="08BA0D09" w14:textId="77777777" w:rsidR="006361B2" w:rsidRPr="006672D2" w:rsidRDefault="006361B2" w:rsidP="006361B2">
                      <w:pPr>
                        <w:widowControl w:val="0"/>
                        <w:numPr>
                          <w:ilvl w:val="0"/>
                          <w:numId w:val="8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Garden</w:t>
                      </w:r>
                    </w:p>
                    <w:p w14:paraId="6492BA6E" w14:textId="77777777" w:rsidR="006361B2" w:rsidRPr="006672D2" w:rsidRDefault="006361B2" w:rsidP="006361B2">
                      <w:pPr>
                        <w:widowControl w:val="0"/>
                        <w:numPr>
                          <w:ilvl w:val="0"/>
                          <w:numId w:val="8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rPr>
                          <w:rFonts w:cs="Verdana Bold Italic"/>
                          <w:color w:val="27292A"/>
                        </w:rPr>
                      </w:pPr>
                      <w:r w:rsidRPr="006672D2">
                        <w:rPr>
                          <w:rFonts w:cs="Verdana Bold Italic"/>
                          <w:color w:val="27292A"/>
                        </w:rPr>
                        <w:t>Try memory exercises</w:t>
                      </w:r>
                    </w:p>
                  </w:txbxContent>
                </v:textbox>
              </v:shape>
            </w:pict>
          </mc:Fallback>
        </mc:AlternateContent>
      </w:r>
    </w:p>
    <w:p w14:paraId="18143A22" w14:textId="77777777" w:rsidR="006361B2" w:rsidRPr="006672D2" w:rsidRDefault="006361B2" w:rsidP="006361B2">
      <w:pPr>
        <w:widowControl w:val="0"/>
        <w:autoSpaceDE w:val="0"/>
        <w:autoSpaceDN w:val="0"/>
        <w:adjustRightInd w:val="0"/>
        <w:spacing w:after="240"/>
        <w:ind w:left="360"/>
      </w:pPr>
    </w:p>
    <w:p w14:paraId="5B06D8F5" w14:textId="77777777" w:rsidR="006361B2" w:rsidRPr="006672D2" w:rsidRDefault="006361B2" w:rsidP="006361B2">
      <w:pPr>
        <w:widowControl w:val="0"/>
        <w:autoSpaceDE w:val="0"/>
        <w:autoSpaceDN w:val="0"/>
        <w:adjustRightInd w:val="0"/>
        <w:spacing w:after="240"/>
        <w:ind w:left="360"/>
      </w:pPr>
    </w:p>
    <w:p w14:paraId="30BE0818" w14:textId="328346EB" w:rsidR="006361B2" w:rsidRPr="006672D2" w:rsidRDefault="006672D2" w:rsidP="006361B2">
      <w:pPr>
        <w:widowControl w:val="0"/>
        <w:autoSpaceDE w:val="0"/>
        <w:autoSpaceDN w:val="0"/>
        <w:adjustRightInd w:val="0"/>
        <w:spacing w:after="240"/>
        <w:ind w:left="360"/>
      </w:pPr>
      <w:r w:rsidRPr="006672D2">
        <w:rPr>
          <w:b/>
          <w:noProof/>
          <w:sz w:val="40"/>
          <w:szCs w:val="40"/>
          <w:lang w:val="en-CA" w:eastAsia="en-CA"/>
        </w:rPr>
        <w:drawing>
          <wp:anchor distT="0" distB="0" distL="114300" distR="114300" simplePos="0" relativeHeight="251668992" behindDoc="1" locked="0" layoutInCell="1" allowOverlap="1" wp14:anchorId="600ECF13" wp14:editId="211DF55E">
            <wp:simplePos x="0" y="0"/>
            <wp:positionH relativeFrom="column">
              <wp:posOffset>4485005</wp:posOffset>
            </wp:positionH>
            <wp:positionV relativeFrom="paragraph">
              <wp:posOffset>215900</wp:posOffset>
            </wp:positionV>
            <wp:extent cx="1802130" cy="1143000"/>
            <wp:effectExtent l="0" t="0" r="7620" b="0"/>
            <wp:wrapTight wrapText="bothSides">
              <wp:wrapPolygon edited="0">
                <wp:start x="0" y="0"/>
                <wp:lineTo x="0" y="21240"/>
                <wp:lineTo x="21463" y="21240"/>
                <wp:lineTo x="21463" y="0"/>
                <wp:lineTo x="0" y="0"/>
              </wp:wrapPolygon>
            </wp:wrapTight>
            <wp:docPr id="3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95970" w14:textId="4D28D514" w:rsidR="006361B2" w:rsidRPr="006672D2" w:rsidRDefault="006361B2" w:rsidP="006361B2">
      <w:pPr>
        <w:widowControl w:val="0"/>
        <w:autoSpaceDE w:val="0"/>
        <w:autoSpaceDN w:val="0"/>
        <w:adjustRightInd w:val="0"/>
        <w:spacing w:after="240"/>
        <w:ind w:left="360"/>
      </w:pPr>
    </w:p>
    <w:p w14:paraId="69F8D38F" w14:textId="77777777" w:rsidR="006361B2" w:rsidRPr="006672D2" w:rsidRDefault="006361B2" w:rsidP="006361B2">
      <w:pPr>
        <w:widowControl w:val="0"/>
        <w:autoSpaceDE w:val="0"/>
        <w:autoSpaceDN w:val="0"/>
        <w:adjustRightInd w:val="0"/>
        <w:spacing w:after="240"/>
        <w:ind w:left="360"/>
      </w:pPr>
    </w:p>
    <w:p w14:paraId="129A27E9" w14:textId="44BA431E" w:rsidR="006361B2" w:rsidRPr="006672D2" w:rsidRDefault="006361B2" w:rsidP="006361B2">
      <w:pPr>
        <w:rPr>
          <w:b/>
          <w:color w:val="5F497A" w:themeColor="accent4" w:themeShade="BF"/>
          <w:sz w:val="28"/>
          <w:szCs w:val="28"/>
        </w:rPr>
      </w:pPr>
      <w:r w:rsidRPr="006672D2">
        <w:rPr>
          <w:b/>
          <w:color w:val="5F497A" w:themeColor="accent4" w:themeShade="BF"/>
          <w:sz w:val="28"/>
          <w:szCs w:val="28"/>
        </w:rPr>
        <w:t>Take Home Message</w:t>
      </w:r>
    </w:p>
    <w:p w14:paraId="03F0D3EA" w14:textId="2065036A" w:rsidR="007C757D" w:rsidRPr="006672D2" w:rsidRDefault="007C757D" w:rsidP="007C757D">
      <w:pPr>
        <w:pStyle w:val="ListParagraph"/>
        <w:widowControl w:val="0"/>
        <w:numPr>
          <w:ilvl w:val="0"/>
          <w:numId w:val="9"/>
        </w:numPr>
        <w:autoSpaceDE w:val="0"/>
        <w:autoSpaceDN w:val="0"/>
        <w:adjustRightInd w:val="0"/>
        <w:spacing w:after="240"/>
      </w:pPr>
      <w:r w:rsidRPr="006672D2">
        <w:t xml:space="preserve">Brain health is critical for daily functioning like thinking, feeling, </w:t>
      </w:r>
      <w:proofErr w:type="gramStart"/>
      <w:r w:rsidRPr="006672D2">
        <w:t>working</w:t>
      </w:r>
      <w:proofErr w:type="gramEnd"/>
      <w:r w:rsidRPr="006672D2">
        <w:t>.</w:t>
      </w:r>
    </w:p>
    <w:p w14:paraId="48FE6065" w14:textId="3FAE5714" w:rsidR="007C757D" w:rsidRPr="006672D2" w:rsidRDefault="007C757D" w:rsidP="007C757D">
      <w:pPr>
        <w:pStyle w:val="ListParagraph"/>
        <w:widowControl w:val="0"/>
        <w:numPr>
          <w:ilvl w:val="0"/>
          <w:numId w:val="9"/>
        </w:numPr>
        <w:autoSpaceDE w:val="0"/>
        <w:autoSpaceDN w:val="0"/>
        <w:adjustRightInd w:val="0"/>
        <w:spacing w:after="240"/>
      </w:pPr>
      <w:r w:rsidRPr="006672D2">
        <w:t xml:space="preserve">Stay physically active doing various kinds of aerobic activity. </w:t>
      </w:r>
    </w:p>
    <w:p w14:paraId="61C4D8DB" w14:textId="77777777" w:rsidR="007C757D" w:rsidRPr="006672D2" w:rsidRDefault="007C757D" w:rsidP="007C757D">
      <w:pPr>
        <w:pStyle w:val="ListParagraph"/>
        <w:widowControl w:val="0"/>
        <w:numPr>
          <w:ilvl w:val="0"/>
          <w:numId w:val="9"/>
        </w:numPr>
        <w:autoSpaceDE w:val="0"/>
        <w:autoSpaceDN w:val="0"/>
        <w:adjustRightInd w:val="0"/>
        <w:spacing w:after="240"/>
      </w:pPr>
      <w:r w:rsidRPr="006672D2">
        <w:t xml:space="preserve">Eat foods lower in fat and cholesterol. Choose dark-skinned vegetables and fruit, nuts, and fish. </w:t>
      </w:r>
    </w:p>
    <w:p w14:paraId="57C0456A" w14:textId="77777777" w:rsidR="007C757D" w:rsidRPr="006672D2" w:rsidRDefault="007C757D" w:rsidP="007C757D">
      <w:pPr>
        <w:pStyle w:val="ListParagraph"/>
        <w:widowControl w:val="0"/>
        <w:numPr>
          <w:ilvl w:val="0"/>
          <w:numId w:val="9"/>
        </w:numPr>
        <w:autoSpaceDE w:val="0"/>
        <w:autoSpaceDN w:val="0"/>
        <w:adjustRightInd w:val="0"/>
        <w:spacing w:after="240"/>
      </w:pPr>
      <w:r w:rsidRPr="006672D2">
        <w:t>Stay socially engaged while doing leisure activities.</w:t>
      </w:r>
    </w:p>
    <w:p w14:paraId="01E115D1" w14:textId="77777777" w:rsidR="006672D2" w:rsidRPr="006672D2" w:rsidRDefault="007C757D" w:rsidP="00D95E31">
      <w:pPr>
        <w:pStyle w:val="ListParagraph"/>
        <w:widowControl w:val="0"/>
        <w:numPr>
          <w:ilvl w:val="0"/>
          <w:numId w:val="9"/>
        </w:numPr>
        <w:autoSpaceDE w:val="0"/>
        <w:autoSpaceDN w:val="0"/>
        <w:adjustRightInd w:val="0"/>
        <w:spacing w:after="240"/>
      </w:pPr>
      <w:r w:rsidRPr="006672D2">
        <w:rPr>
          <w:b/>
        </w:rPr>
        <w:t xml:space="preserve">Do your best to combine physical activity, healthy diet, social activity, and mental activity for added protection against dementia and Alzheimer’s! </w:t>
      </w:r>
    </w:p>
    <w:p w14:paraId="74A24715" w14:textId="77777777" w:rsidR="006672D2" w:rsidRPr="006672D2" w:rsidRDefault="007C757D" w:rsidP="006672D2">
      <w:pPr>
        <w:pStyle w:val="ListParagraph"/>
        <w:widowControl w:val="0"/>
        <w:numPr>
          <w:ilvl w:val="0"/>
          <w:numId w:val="9"/>
        </w:numPr>
        <w:autoSpaceDE w:val="0"/>
        <w:autoSpaceDN w:val="0"/>
        <w:adjustRightInd w:val="0"/>
        <w:spacing w:after="240"/>
        <w:ind w:left="491" w:hanging="65"/>
        <w:rPr>
          <w:b/>
        </w:rPr>
      </w:pPr>
      <w:bookmarkStart w:id="0" w:name="_GoBack"/>
      <w:bookmarkEnd w:id="0"/>
      <w:r w:rsidRPr="006672D2">
        <w:t>Incorporate small ways to keep you mentally sharp each day.</w:t>
      </w:r>
    </w:p>
    <w:p w14:paraId="2D46709E" w14:textId="77777777" w:rsidR="006672D2" w:rsidRPr="006672D2" w:rsidRDefault="006672D2" w:rsidP="006672D2">
      <w:pPr>
        <w:pStyle w:val="ListParagraph"/>
        <w:widowControl w:val="0"/>
        <w:autoSpaceDE w:val="0"/>
        <w:autoSpaceDN w:val="0"/>
        <w:adjustRightInd w:val="0"/>
        <w:spacing w:after="240"/>
        <w:ind w:left="491"/>
        <w:rPr>
          <w:sz w:val="12"/>
        </w:rPr>
      </w:pPr>
    </w:p>
    <w:p w14:paraId="56AECD4A" w14:textId="1E744520" w:rsidR="007C757D" w:rsidRPr="006672D2" w:rsidRDefault="007C757D" w:rsidP="006672D2">
      <w:pPr>
        <w:pStyle w:val="ListParagraph"/>
        <w:widowControl w:val="0"/>
        <w:autoSpaceDE w:val="0"/>
        <w:autoSpaceDN w:val="0"/>
        <w:adjustRightInd w:val="0"/>
        <w:spacing w:after="240"/>
        <w:ind w:left="491"/>
        <w:rPr>
          <w:rFonts w:cs="Verdana Bold Italic"/>
          <w:i/>
        </w:rPr>
      </w:pPr>
      <w:r w:rsidRPr="006672D2">
        <w:rPr>
          <w:b/>
          <w:i/>
        </w:rPr>
        <w:t>Source</w:t>
      </w:r>
      <w:r w:rsidRPr="006672D2">
        <w:rPr>
          <w:b/>
          <w:i/>
          <w:sz w:val="20"/>
        </w:rPr>
        <w:t xml:space="preserve">: </w:t>
      </w:r>
      <w:r w:rsidR="006672D2" w:rsidRPr="006672D2">
        <w:rPr>
          <w:b/>
          <w:i/>
          <w:sz w:val="20"/>
        </w:rPr>
        <w:t xml:space="preserve"> </w:t>
      </w:r>
      <w:r w:rsidRPr="006672D2">
        <w:rPr>
          <w:rFonts w:cs="Verdana Bold Italic"/>
          <w:i/>
          <w:sz w:val="20"/>
        </w:rPr>
        <w:t xml:space="preserve">Alzheimer's Association. (2014). Brain Health. Retrieved from </w:t>
      </w:r>
      <w:hyperlink r:id="rId12" w:history="1">
        <w:r w:rsidRPr="006672D2">
          <w:rPr>
            <w:rStyle w:val="Hyperlink"/>
            <w:rFonts w:cs="Verdana Bold Italic"/>
            <w:i/>
          </w:rPr>
          <w:t>http://www.alz.org/</w:t>
        </w:r>
      </w:hyperlink>
      <w:r w:rsidRPr="006672D2">
        <w:rPr>
          <w:rFonts w:cs="Verdana Bold Italic"/>
          <w:i/>
        </w:rPr>
        <w:t xml:space="preserve"> </w:t>
      </w:r>
    </w:p>
    <w:p w14:paraId="30DD4126" w14:textId="795386B8" w:rsidR="00976704" w:rsidRPr="006672D2" w:rsidRDefault="00976704" w:rsidP="00976704"/>
    <w:sectPr w:rsidR="00976704" w:rsidRPr="006672D2" w:rsidSect="00BC54A5">
      <w:footerReference w:type="default" r:id="rId13"/>
      <w:pgSz w:w="12240" w:h="15840"/>
      <w:pgMar w:top="1009" w:right="1151" w:bottom="1009" w:left="1151" w:header="708" w:footer="578" w:gutter="0"/>
      <w:pgBorders>
        <w:top w:val="double" w:sz="4" w:space="1" w:color="49C64D"/>
        <w:left w:val="double" w:sz="4" w:space="4" w:color="49C64D"/>
        <w:bottom w:val="double" w:sz="4" w:space="1" w:color="49C64D"/>
        <w:right w:val="double" w:sz="4" w:space="4" w:color="49C64D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5DE1DB" w14:textId="77777777" w:rsidR="004B7B5D" w:rsidRDefault="004B7B5D" w:rsidP="00BC54A5">
      <w:r>
        <w:separator/>
      </w:r>
    </w:p>
  </w:endnote>
  <w:endnote w:type="continuationSeparator" w:id="0">
    <w:p w14:paraId="54BAE9DB" w14:textId="77777777" w:rsidR="004B7B5D" w:rsidRDefault="004B7B5D" w:rsidP="00BC54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rculanum">
    <w:altName w:val="Sitka Small"/>
    <w:charset w:val="00"/>
    <w:family w:val="auto"/>
    <w:pitch w:val="variable"/>
    <w:sig w:usb0="00000003" w:usb1="00000000" w:usb2="00000000" w:usb3="00000000" w:csb0="00000001" w:csb1="00000000"/>
  </w:font>
  <w:font w:name="News Gothic MT">
    <w:altName w:val="Segoe Script"/>
    <w:charset w:val="00"/>
    <w:family w:val="auto"/>
    <w:pitch w:val="variable"/>
    <w:sig w:usb0="00000003" w:usb1="00000000" w:usb2="00000000" w:usb3="00000000" w:csb0="00000001" w:csb1="00000000"/>
  </w:font>
  <w:font w:name="Verdana Bold Italic">
    <w:panose1 w:val="020B08040305040B0204"/>
    <w:charset w:val="00"/>
    <w:family w:val="auto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1317FE" w14:textId="0B3E3100" w:rsidR="00BC54A5" w:rsidRPr="00520CF8" w:rsidRDefault="00BC54A5" w:rsidP="00BC54A5">
    <w:pPr>
      <w:pStyle w:val="Footer"/>
      <w:rPr>
        <w:rFonts w:ascii="Arial" w:hAnsi="Arial" w:cs="Arial"/>
        <w:sz w:val="18"/>
      </w:rPr>
    </w:pPr>
    <w:r>
      <w:rPr>
        <w:rFonts w:ascii="Arial" w:hAnsi="Arial" w:cs="Arial"/>
        <w:noProof/>
        <w:sz w:val="18"/>
        <w:lang w:val="en-CA" w:eastAsia="en-CA"/>
      </w:rPr>
      <w:drawing>
        <wp:anchor distT="0" distB="0" distL="114300" distR="114300" simplePos="0" relativeHeight="251659264" behindDoc="0" locked="0" layoutInCell="1" allowOverlap="1" wp14:anchorId="2954F078" wp14:editId="4FA97F0C">
          <wp:simplePos x="0" y="0"/>
          <wp:positionH relativeFrom="column">
            <wp:posOffset>5372100</wp:posOffset>
          </wp:positionH>
          <wp:positionV relativeFrom="paragraph">
            <wp:posOffset>-346710</wp:posOffset>
          </wp:positionV>
          <wp:extent cx="912495" cy="399415"/>
          <wp:effectExtent l="0" t="0" r="1905" b="6985"/>
          <wp:wrapSquare wrapText="bothSides"/>
          <wp:docPr id="8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2495" cy="3994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63237">
      <w:rPr>
        <w:rFonts w:ascii="Arial" w:hAnsi="Arial" w:cs="Arial"/>
        <w:sz w:val="18"/>
      </w:rPr>
      <w:t xml:space="preserve">© Employee Wellness Solutions Network – </w:t>
    </w:r>
    <w:r>
      <w:rPr>
        <w:rFonts w:ascii="Arial" w:hAnsi="Arial" w:cs="Arial"/>
        <w:sz w:val="18"/>
      </w:rPr>
      <w:t xml:space="preserve">Brain Boosters </w:t>
    </w:r>
    <w:r w:rsidRPr="00F63237">
      <w:rPr>
        <w:rFonts w:ascii="Arial" w:hAnsi="Arial" w:cs="Arial"/>
        <w:i/>
        <w:sz w:val="18"/>
      </w:rPr>
      <w:t xml:space="preserve">– </w:t>
    </w:r>
    <w:r w:rsidRPr="00F63237">
      <w:rPr>
        <w:rFonts w:ascii="Arial" w:hAnsi="Arial" w:cs="Arial"/>
        <w:sz w:val="18"/>
      </w:rPr>
      <w:t>All Rights Reserved.</w:t>
    </w:r>
    <w:r w:rsidRPr="000379D7"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0A3F546" w14:textId="77777777" w:rsidR="004B7B5D" w:rsidRDefault="004B7B5D" w:rsidP="00BC54A5">
      <w:r>
        <w:separator/>
      </w:r>
    </w:p>
  </w:footnote>
  <w:footnote w:type="continuationSeparator" w:id="0">
    <w:p w14:paraId="23234934" w14:textId="77777777" w:rsidR="004B7B5D" w:rsidRDefault="004B7B5D" w:rsidP="00BC54A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8552DE"/>
    <w:multiLevelType w:val="hybridMultilevel"/>
    <w:tmpl w:val="BF884B82"/>
    <w:lvl w:ilvl="0" w:tplc="0409000F">
      <w:start w:val="1"/>
      <w:numFmt w:val="decimal"/>
      <w:lvlText w:val="%1."/>
      <w:lvlJc w:val="left"/>
      <w:pPr>
        <w:ind w:left="851" w:hanging="360"/>
      </w:pPr>
    </w:lvl>
    <w:lvl w:ilvl="1" w:tplc="04090019" w:tentative="1">
      <w:start w:val="1"/>
      <w:numFmt w:val="lowerLetter"/>
      <w:lvlText w:val="%2."/>
      <w:lvlJc w:val="left"/>
      <w:pPr>
        <w:ind w:left="1571" w:hanging="360"/>
      </w:pPr>
    </w:lvl>
    <w:lvl w:ilvl="2" w:tplc="0409001B" w:tentative="1">
      <w:start w:val="1"/>
      <w:numFmt w:val="lowerRoman"/>
      <w:lvlText w:val="%3."/>
      <w:lvlJc w:val="right"/>
      <w:pPr>
        <w:ind w:left="2291" w:hanging="180"/>
      </w:pPr>
    </w:lvl>
    <w:lvl w:ilvl="3" w:tplc="0409000F" w:tentative="1">
      <w:start w:val="1"/>
      <w:numFmt w:val="decimal"/>
      <w:lvlText w:val="%4."/>
      <w:lvlJc w:val="left"/>
      <w:pPr>
        <w:ind w:left="3011" w:hanging="360"/>
      </w:pPr>
    </w:lvl>
    <w:lvl w:ilvl="4" w:tplc="04090019" w:tentative="1">
      <w:start w:val="1"/>
      <w:numFmt w:val="lowerLetter"/>
      <w:lvlText w:val="%5."/>
      <w:lvlJc w:val="left"/>
      <w:pPr>
        <w:ind w:left="3731" w:hanging="360"/>
      </w:pPr>
    </w:lvl>
    <w:lvl w:ilvl="5" w:tplc="0409001B" w:tentative="1">
      <w:start w:val="1"/>
      <w:numFmt w:val="lowerRoman"/>
      <w:lvlText w:val="%6."/>
      <w:lvlJc w:val="right"/>
      <w:pPr>
        <w:ind w:left="4451" w:hanging="180"/>
      </w:pPr>
    </w:lvl>
    <w:lvl w:ilvl="6" w:tplc="0409000F" w:tentative="1">
      <w:start w:val="1"/>
      <w:numFmt w:val="decimal"/>
      <w:lvlText w:val="%7."/>
      <w:lvlJc w:val="left"/>
      <w:pPr>
        <w:ind w:left="5171" w:hanging="360"/>
      </w:pPr>
    </w:lvl>
    <w:lvl w:ilvl="7" w:tplc="04090019" w:tentative="1">
      <w:start w:val="1"/>
      <w:numFmt w:val="lowerLetter"/>
      <w:lvlText w:val="%8."/>
      <w:lvlJc w:val="left"/>
      <w:pPr>
        <w:ind w:left="5891" w:hanging="360"/>
      </w:pPr>
    </w:lvl>
    <w:lvl w:ilvl="8" w:tplc="0409001B" w:tentative="1">
      <w:start w:val="1"/>
      <w:numFmt w:val="lowerRoman"/>
      <w:lvlText w:val="%9."/>
      <w:lvlJc w:val="right"/>
      <w:pPr>
        <w:ind w:left="6611" w:hanging="180"/>
      </w:pPr>
    </w:lvl>
  </w:abstractNum>
  <w:abstractNum w:abstractNumId="1">
    <w:nsid w:val="056E69DA"/>
    <w:multiLevelType w:val="hybridMultilevel"/>
    <w:tmpl w:val="C9AA02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7A274B"/>
    <w:multiLevelType w:val="hybridMultilevel"/>
    <w:tmpl w:val="C9AA02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64229F"/>
    <w:multiLevelType w:val="hybridMultilevel"/>
    <w:tmpl w:val="C66E14E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13137F21"/>
    <w:multiLevelType w:val="hybridMultilevel"/>
    <w:tmpl w:val="C9AA02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D1C3735"/>
    <w:multiLevelType w:val="hybridMultilevel"/>
    <w:tmpl w:val="587885A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41534941"/>
    <w:multiLevelType w:val="hybridMultilevel"/>
    <w:tmpl w:val="EC5AE6E6"/>
    <w:lvl w:ilvl="0" w:tplc="A63E10EA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>
    <w:nsid w:val="7B5C57DB"/>
    <w:multiLevelType w:val="hybridMultilevel"/>
    <w:tmpl w:val="4F70000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C1E61D7"/>
    <w:multiLevelType w:val="hybridMultilevel"/>
    <w:tmpl w:val="8E7C94E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7"/>
  </w:num>
  <w:num w:numId="4">
    <w:abstractNumId w:val="6"/>
  </w:num>
  <w:num w:numId="5">
    <w:abstractNumId w:val="8"/>
  </w:num>
  <w:num w:numId="6">
    <w:abstractNumId w:val="3"/>
  </w:num>
  <w:num w:numId="7">
    <w:abstractNumId w:val="1"/>
  </w:num>
  <w:num w:numId="8">
    <w:abstractNumId w:val="5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6704"/>
    <w:rsid w:val="001D5785"/>
    <w:rsid w:val="004B7B5D"/>
    <w:rsid w:val="00520CF8"/>
    <w:rsid w:val="006361B2"/>
    <w:rsid w:val="006672D2"/>
    <w:rsid w:val="006A6A1C"/>
    <w:rsid w:val="00785D20"/>
    <w:rsid w:val="007C757D"/>
    <w:rsid w:val="00976704"/>
    <w:rsid w:val="00986FB9"/>
    <w:rsid w:val="00BA1350"/>
    <w:rsid w:val="00BC54A5"/>
    <w:rsid w:val="00D06A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CB0E1C7"/>
  <w14:defaultImageDpi w14:val="300"/>
  <w15:docId w15:val="{D198CB6A-B263-4A83-A751-584E5D153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D578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C757D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BC54A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C54A5"/>
  </w:style>
  <w:style w:type="paragraph" w:styleId="Footer">
    <w:name w:val="footer"/>
    <w:basedOn w:val="Normal"/>
    <w:link w:val="FooterChar"/>
    <w:uiPriority w:val="99"/>
    <w:unhideWhenUsed/>
    <w:rsid w:val="00BC54A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C54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://www.alz.org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472</Words>
  <Characters>2694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Western Ontario</Company>
  <LinksUpToDate>false</LinksUpToDate>
  <CharactersWithSpaces>3160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Tiffany Lam</dc:creator>
  <cp:keywords/>
  <dc:description/>
  <cp:lastModifiedBy>Meaghan Jansen</cp:lastModifiedBy>
  <cp:revision>2</cp:revision>
  <dcterms:created xsi:type="dcterms:W3CDTF">2014-09-10T16:25:00Z</dcterms:created>
  <dcterms:modified xsi:type="dcterms:W3CDTF">2014-09-10T16:25:00Z</dcterms:modified>
</cp:coreProperties>
</file>