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018" w:rsidRDefault="00F65018" w:rsidP="00F65018">
      <w:r>
        <w:rPr>
          <w:noProof/>
          <w:lang w:val="en-US"/>
        </w:rPr>
        <w:drawing>
          <wp:anchor distT="0" distB="0" distL="114300" distR="114300" simplePos="0" relativeHeight="251662336" behindDoc="1" locked="0" layoutInCell="1" allowOverlap="1" wp14:anchorId="1C062B96" wp14:editId="33C2E6AB">
            <wp:simplePos x="0" y="0"/>
            <wp:positionH relativeFrom="column">
              <wp:posOffset>-730885</wp:posOffset>
            </wp:positionH>
            <wp:positionV relativeFrom="paragraph">
              <wp:posOffset>-799487</wp:posOffset>
            </wp:positionV>
            <wp:extent cx="7972011" cy="10328744"/>
            <wp:effectExtent l="0" t="0" r="0" b="0"/>
            <wp:wrapNone/>
            <wp:docPr id="9" name="Picture 1" descr="C:\Documents and Settings\user\Desktop\EWSN_logo_suite\EW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WS_Letterhead.jpg"/>
                    <pic:cNvPicPr>
                      <a:picLocks noChangeAspect="1" noChangeArrowheads="1"/>
                    </pic:cNvPicPr>
                  </pic:nvPicPr>
                  <pic:blipFill>
                    <a:blip r:embed="rId9" cstate="print"/>
                    <a:srcRect/>
                    <a:stretch>
                      <a:fillRect/>
                    </a:stretch>
                  </pic:blipFill>
                  <pic:spPr bwMode="auto">
                    <a:xfrm>
                      <a:off x="0" y="0"/>
                      <a:ext cx="7972011" cy="10328744"/>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65408" behindDoc="0" locked="0" layoutInCell="1" allowOverlap="1" wp14:anchorId="57180B68" wp14:editId="507A7417">
                <wp:simplePos x="0" y="0"/>
                <wp:positionH relativeFrom="column">
                  <wp:posOffset>596265</wp:posOffset>
                </wp:positionH>
                <wp:positionV relativeFrom="paragraph">
                  <wp:posOffset>-75565</wp:posOffset>
                </wp:positionV>
                <wp:extent cx="3609975" cy="946150"/>
                <wp:effectExtent l="5715" t="635" r="3810" b="5715"/>
                <wp:wrapNone/>
                <wp:docPr id="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461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6.95pt;margin-top:-5.95pt;width:284.25pt;height: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" stroked="f"/>
            </w:pict>
          </mc:Fallback>
        </mc:AlternateContent>
      </w:r>
      <w:r>
        <w:rPr>
          <w:noProof/>
          <w:lang w:val="en-US"/>
        </w:rPr>
        <mc:AlternateContent>
          <mc:Choice Requires="wps">
            <w:drawing>
              <wp:anchor distT="0" distB="0" distL="114300" distR="114300" simplePos="0" relativeHeight="251664384" behindDoc="0" locked="0" layoutInCell="1" allowOverlap="1" wp14:anchorId="04C471FF" wp14:editId="7F55FCBB">
                <wp:simplePos x="0" y="0"/>
                <wp:positionH relativeFrom="column">
                  <wp:posOffset>-1912620</wp:posOffset>
                </wp:positionH>
                <wp:positionV relativeFrom="paragraph">
                  <wp:posOffset>-1287780</wp:posOffset>
                </wp:positionV>
                <wp:extent cx="9601200" cy="1847850"/>
                <wp:effectExtent l="1905" t="0" r="0" b="190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0.6pt;margin-top:-101.4pt;width:756pt;height:1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2yewIAAP0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" stroked="f"/>
            </w:pict>
          </mc:Fallback>
        </mc:AlternateContent>
      </w:r>
    </w:p>
    <w:p w:rsidR="00F65018" w:rsidRDefault="00F65018" w:rsidP="00F65018"/>
    <w:p w:rsidR="00F65018" w:rsidRDefault="00F65018" w:rsidP="00F65018">
      <w:r>
        <w:rPr>
          <w:noProof/>
          <w:lang w:val="en-US"/>
        </w:rPr>
        <w:drawing>
          <wp:anchor distT="0" distB="0" distL="114300" distR="114300" simplePos="0" relativeHeight="251666432" behindDoc="0" locked="0" layoutInCell="1" allowOverlap="1" wp14:anchorId="7C2F163E" wp14:editId="35753AF1">
            <wp:simplePos x="0" y="0"/>
            <wp:positionH relativeFrom="column">
              <wp:posOffset>-845820</wp:posOffset>
            </wp:positionH>
            <wp:positionV relativeFrom="paragraph">
              <wp:posOffset>112395</wp:posOffset>
            </wp:positionV>
            <wp:extent cx="7972425" cy="990600"/>
            <wp:effectExtent l="0" t="0" r="9525" b="0"/>
            <wp:wrapNone/>
            <wp:docPr id="10" name="Picture 10" descr="C:\Documents and Settings\user\Desktop\EWSN_logo_suite\EWS_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EWSN_logo_suite\EWS_Swirl.jpg"/>
                    <pic:cNvPicPr>
                      <a:picLocks noChangeAspect="1" noChangeArrowheads="1"/>
                    </pic:cNvPicPr>
                  </pic:nvPicPr>
                  <pic:blipFill>
                    <a:blip r:embed="rId10" cstate="print"/>
                    <a:srcRect/>
                    <a:stretch>
                      <a:fillRect/>
                    </a:stretch>
                  </pic:blipFill>
                  <pic:spPr bwMode="auto">
                    <a:xfrm>
                      <a:off x="0" y="0"/>
                      <a:ext cx="7972425" cy="990600"/>
                    </a:xfrm>
                    <a:prstGeom prst="rect">
                      <a:avLst/>
                    </a:prstGeom>
                    <a:noFill/>
                    <a:ln w="9525">
                      <a:noFill/>
                      <a:miter lim="800000"/>
                      <a:headEnd/>
                      <a:tailEnd/>
                    </a:ln>
                  </pic:spPr>
                </pic:pic>
              </a:graphicData>
            </a:graphic>
          </wp:anchor>
        </w:drawing>
      </w:r>
    </w:p>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F65018" w:rsidP="00F65018"/>
    <w:p w:rsidR="00F65018" w:rsidRDefault="008920F5" w:rsidP="00F65018">
      <w:r>
        <w:rPr>
          <w:noProof/>
          <w:lang w:val="en-US"/>
        </w:rPr>
        <w:drawing>
          <wp:anchor distT="0" distB="0" distL="114300" distR="114300" simplePos="0" relativeHeight="251663360" behindDoc="0" locked="0" layoutInCell="1" allowOverlap="1" wp14:anchorId="3770B04E" wp14:editId="79287FDE">
            <wp:simplePos x="0" y="0"/>
            <wp:positionH relativeFrom="margin">
              <wp:align>center</wp:align>
            </wp:positionH>
            <wp:positionV relativeFrom="margin">
              <wp:posOffset>2861310</wp:posOffset>
            </wp:positionV>
            <wp:extent cx="4884420" cy="2974340"/>
            <wp:effectExtent l="0" t="0" r="0" b="0"/>
            <wp:wrapNone/>
            <wp:docPr id="11" name="Picture 11" descr="C:\Documents and Settings\user\Desktop\EWSN_logo_suite\EmployeeWellness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mployeeWellness_Logo2.jpg"/>
                    <pic:cNvPicPr>
                      <a:picLocks noChangeAspect="1" noChangeArrowheads="1"/>
                    </pic:cNvPicPr>
                  </pic:nvPicPr>
                  <pic:blipFill>
                    <a:blip r:embed="rId11" cstate="print"/>
                    <a:srcRect/>
                    <a:stretch>
                      <a:fillRect/>
                    </a:stretch>
                  </pic:blipFill>
                  <pic:spPr bwMode="auto">
                    <a:xfrm>
                      <a:off x="0" y="0"/>
                      <a:ext cx="4884420" cy="2974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65018" w:rsidRPr="005F055E" w:rsidRDefault="00F65018" w:rsidP="00F65018">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F65018" w:rsidRDefault="00F65018" w:rsidP="00F65018">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7E307D" w:rsidRDefault="007E307D" w:rsidP="00F65018">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7E307D" w:rsidRDefault="007E307D" w:rsidP="00F65018">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7E307D" w:rsidRDefault="007E307D" w:rsidP="00F65018">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A04F32" w:rsidRDefault="00A04F32" w:rsidP="00F65018">
      <w:pPr>
        <w:pStyle w:val="NoSpacing"/>
        <w:jc w:val="center"/>
        <w:rPr>
          <w:rFonts w:asciiTheme="majorHAnsi" w:hAnsiTheme="majorHAnsi" w:cstheme="majorHAnsi"/>
          <w:b/>
          <w:color w:val="002060"/>
          <w:sz w:val="96"/>
          <w:szCs w:val="56"/>
          <w14:shadow w14:blurRad="50800" w14:dist="38100" w14:dir="2700000" w14:sx="100000" w14:sy="100000" w14:kx="0" w14:ky="0" w14:algn="tl">
            <w14:srgbClr w14:val="000000">
              <w14:alpha w14:val="60000"/>
            </w14:srgbClr>
          </w14:shadow>
        </w:rPr>
      </w:pPr>
    </w:p>
    <w:p w:rsidR="007E307D" w:rsidRDefault="007E307D" w:rsidP="00F65018">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3947E3" w:rsidRPr="003947E3" w:rsidRDefault="003947E3" w:rsidP="00522827">
      <w:pPr>
        <w:pStyle w:val="NoSpacing"/>
        <w:jc w:val="center"/>
        <w:rPr>
          <w:rFonts w:ascii="Arial Rounded MT Bold" w:hAnsi="Arial Rounded MT Bold" w:cs="Arial"/>
          <w:b/>
          <w:color w:val="FF0000"/>
          <w:sz w:val="72"/>
          <w:szCs w:val="56"/>
        </w:rPr>
      </w:pPr>
      <w:r w:rsidRPr="003947E3">
        <w:rPr>
          <w:rFonts w:ascii="Arial Rounded MT Bold" w:hAnsi="Arial Rounded MT Bold" w:cs="Arial"/>
          <w:b/>
          <w:color w:val="FF0000"/>
          <w:sz w:val="72"/>
          <w:szCs w:val="56"/>
        </w:rPr>
        <w:t>Colonial Honda</w:t>
      </w:r>
    </w:p>
    <w:p w:rsidR="00F65018" w:rsidRPr="003947E3" w:rsidRDefault="00F65018" w:rsidP="00522827">
      <w:pPr>
        <w:pStyle w:val="NoSpacing"/>
        <w:jc w:val="center"/>
        <w:rPr>
          <w:rFonts w:ascii="Arial" w:hAnsi="Arial" w:cs="Arial"/>
          <w:b/>
          <w:color w:val="FF0000"/>
          <w:sz w:val="48"/>
          <w:szCs w:val="56"/>
        </w:rPr>
      </w:pPr>
      <w:r w:rsidRPr="003947E3">
        <w:rPr>
          <w:rFonts w:ascii="Arial" w:hAnsi="Arial" w:cs="Arial"/>
          <w:b/>
          <w:color w:val="FF0000"/>
          <w:sz w:val="48"/>
          <w:szCs w:val="56"/>
        </w:rPr>
        <w:t>Employee Wellness</w:t>
      </w:r>
      <w:r w:rsidR="00E03C8D" w:rsidRPr="003947E3">
        <w:rPr>
          <w:rFonts w:ascii="Arial" w:hAnsi="Arial" w:cs="Arial"/>
          <w:b/>
          <w:color w:val="FF0000"/>
          <w:sz w:val="48"/>
          <w:szCs w:val="56"/>
        </w:rPr>
        <w:t xml:space="preserve"> </w:t>
      </w:r>
      <w:r w:rsidRPr="003947E3">
        <w:rPr>
          <w:rFonts w:ascii="Arial" w:hAnsi="Arial" w:cs="Arial"/>
          <w:b/>
          <w:color w:val="FF0000"/>
          <w:sz w:val="48"/>
          <w:szCs w:val="56"/>
        </w:rPr>
        <w:t>Program Proposal</w:t>
      </w:r>
    </w:p>
    <w:p w:rsidR="00F65018" w:rsidRPr="00E03C8D" w:rsidRDefault="004D4C17" w:rsidP="00F65018">
      <w:pPr>
        <w:pStyle w:val="NoSpacing"/>
        <w:jc w:val="center"/>
        <w:rPr>
          <w:rFonts w:ascii="Arial" w:hAnsi="Arial" w:cs="Arial"/>
          <w:color w:val="002060"/>
          <w:sz w:val="24"/>
          <w:szCs w:val="28"/>
        </w:rPr>
      </w:pPr>
      <w:r>
        <w:rPr>
          <w:rFonts w:ascii="Arial" w:hAnsi="Arial" w:cs="Arial"/>
          <w:b/>
          <w:color w:val="002060"/>
          <w:sz w:val="36"/>
          <w:szCs w:val="48"/>
        </w:rPr>
        <w:t>Octo</w:t>
      </w:r>
      <w:r w:rsidR="00717134">
        <w:rPr>
          <w:rFonts w:ascii="Arial" w:hAnsi="Arial" w:cs="Arial"/>
          <w:b/>
          <w:color w:val="002060"/>
          <w:sz w:val="36"/>
          <w:szCs w:val="48"/>
        </w:rPr>
        <w:t xml:space="preserve">ber </w:t>
      </w:r>
      <w:r>
        <w:rPr>
          <w:rFonts w:ascii="Arial" w:hAnsi="Arial" w:cs="Arial"/>
          <w:b/>
          <w:color w:val="002060"/>
          <w:sz w:val="36"/>
          <w:szCs w:val="48"/>
        </w:rPr>
        <w:t>1</w:t>
      </w:r>
      <w:r w:rsidR="003947E3">
        <w:rPr>
          <w:rFonts w:ascii="Arial" w:hAnsi="Arial" w:cs="Arial"/>
          <w:b/>
          <w:color w:val="002060"/>
          <w:sz w:val="36"/>
          <w:szCs w:val="48"/>
        </w:rPr>
        <w:t>7</w:t>
      </w:r>
      <w:r w:rsidR="00717134" w:rsidRPr="00717134">
        <w:rPr>
          <w:rFonts w:ascii="Arial" w:hAnsi="Arial" w:cs="Arial"/>
          <w:b/>
          <w:color w:val="002060"/>
          <w:sz w:val="36"/>
          <w:szCs w:val="48"/>
          <w:vertAlign w:val="superscript"/>
        </w:rPr>
        <w:t>th</w:t>
      </w:r>
      <w:r w:rsidR="00F65018" w:rsidRPr="00E03C8D">
        <w:rPr>
          <w:rFonts w:ascii="Arial" w:hAnsi="Arial" w:cs="Arial"/>
          <w:b/>
          <w:color w:val="002060"/>
          <w:sz w:val="36"/>
          <w:szCs w:val="48"/>
        </w:rPr>
        <w:t>, 2012</w:t>
      </w:r>
    </w:p>
    <w:p w:rsidR="00F65018" w:rsidRDefault="00F65018" w:rsidP="00F65018">
      <w:r>
        <w:br w:type="page"/>
      </w:r>
    </w:p>
    <w:p w:rsidR="00F65018" w:rsidRDefault="007E307D" w:rsidP="00F65018">
      <w:pPr>
        <w:pStyle w:val="NoSpacing"/>
      </w:pPr>
      <w:r>
        <w:rPr>
          <w:rFonts w:ascii="Arial" w:hAnsi="Arial" w:cs="Arial"/>
          <w:noProof/>
          <w:color w:val="000000"/>
          <w:u w:val="single"/>
        </w:rPr>
        <w:lastRenderedPageBreak/>
        <w:drawing>
          <wp:anchor distT="0" distB="0" distL="114300" distR="114300" simplePos="0" relativeHeight="251661312" behindDoc="0" locked="0" layoutInCell="1" allowOverlap="1" wp14:anchorId="76B997E8" wp14:editId="4905858F">
            <wp:simplePos x="0" y="0"/>
            <wp:positionH relativeFrom="column">
              <wp:posOffset>156210</wp:posOffset>
            </wp:positionH>
            <wp:positionV relativeFrom="paragraph">
              <wp:posOffset>-222250</wp:posOffset>
            </wp:positionV>
            <wp:extent cx="1852930" cy="808990"/>
            <wp:effectExtent l="0" t="0" r="0" b="0"/>
            <wp:wrapNone/>
            <wp:docPr id="23" name="Picture 23"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loyeeWellness_Logo2 cropped 950x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2930"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018">
        <w:rPr>
          <w:rFonts w:ascii="Arial" w:hAnsi="Arial" w:cs="Arial"/>
          <w:noProof/>
          <w:color w:val="000000"/>
          <w:u w:val="single"/>
        </w:rPr>
        <mc:AlternateContent>
          <mc:Choice Requires="wps">
            <w:drawing>
              <wp:anchor distT="0" distB="0" distL="114300" distR="114300" simplePos="0" relativeHeight="251659264" behindDoc="0" locked="0" layoutInCell="1" allowOverlap="1" wp14:anchorId="1E11F80A" wp14:editId="326563FC">
                <wp:simplePos x="0" y="0"/>
                <wp:positionH relativeFrom="column">
                  <wp:posOffset>4646930</wp:posOffset>
                </wp:positionH>
                <wp:positionV relativeFrom="paragraph">
                  <wp:posOffset>-436245</wp:posOffset>
                </wp:positionV>
                <wp:extent cx="2313940" cy="113157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CB6" w:rsidRPr="007727C3" w:rsidRDefault="00CB1CB6" w:rsidP="00F65018">
                            <w:pPr>
                              <w:pStyle w:val="NoSpacing"/>
                              <w:jc w:val="right"/>
                              <w:rPr>
                                <w:rFonts w:ascii="Arial" w:hAnsi="Arial" w:cs="Arial"/>
                                <w:b/>
                                <w:color w:val="002060"/>
                                <w:sz w:val="24"/>
                              </w:rPr>
                            </w:pPr>
                          </w:p>
                          <w:p w:rsidR="00CB1CB6" w:rsidRPr="007727C3" w:rsidRDefault="00CB1CB6" w:rsidP="00F65018">
                            <w:pPr>
                              <w:pStyle w:val="NoSpacing"/>
                              <w:jc w:val="right"/>
                              <w:rPr>
                                <w:rFonts w:ascii="Arial" w:hAnsi="Arial" w:cs="Arial"/>
                                <w:b/>
                                <w:color w:val="002060"/>
                                <w:sz w:val="18"/>
                                <w:szCs w:val="16"/>
                              </w:rPr>
                            </w:pP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502 Old Wonderland Rd.</w:t>
                            </w: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London, On N6K 1L6</w:t>
                            </w: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Tel: 519.860.0502</w:t>
                            </w: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Fax: 866.6</w:t>
                            </w:r>
                            <w:r>
                              <w:rPr>
                                <w:rFonts w:ascii="Arial" w:hAnsi="Arial" w:cs="Arial"/>
                                <w:b/>
                                <w:color w:val="002060"/>
                                <w:szCs w:val="20"/>
                              </w:rPr>
                              <w:t>55</w:t>
                            </w:r>
                            <w:r w:rsidRPr="007727C3">
                              <w:rPr>
                                <w:rFonts w:ascii="Arial" w:hAnsi="Arial" w:cs="Arial"/>
                                <w:b/>
                                <w:color w:val="002060"/>
                                <w:szCs w:val="20"/>
                              </w:rPr>
                              <w:t>.</w:t>
                            </w:r>
                            <w:r>
                              <w:rPr>
                                <w:rFonts w:ascii="Arial" w:hAnsi="Arial" w:cs="Arial"/>
                                <w:b/>
                                <w:color w:val="002060"/>
                                <w:szCs w:val="20"/>
                              </w:rPr>
                              <w:t>6675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5.9pt;margin-top:-34.35pt;width:182.2pt;height:8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P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K&#10;jBTpgKMHPnh0rQc0C+XpjavA696Anx9gG1xjqs7cafrFIaVvWqI2/Mpa3becMAgvCyeTk6Mjjgsg&#10;6/69ZnAN2XodgYbGdqF2UA0E6EDT45GaEAqFzfw8Oy8LMFGwZdl5Np1H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" stroked="f">
                <v:textbox>
                  <w:txbxContent>
                    <w:p w:rsidR="00CB1CB6" w:rsidRPr="007727C3" w:rsidRDefault="00CB1CB6" w:rsidP="00F65018">
                      <w:pPr>
                        <w:pStyle w:val="NoSpacing"/>
                        <w:jc w:val="right"/>
                        <w:rPr>
                          <w:rFonts w:ascii="Arial" w:hAnsi="Arial" w:cs="Arial"/>
                          <w:b/>
                          <w:color w:val="002060"/>
                          <w:sz w:val="24"/>
                        </w:rPr>
                      </w:pPr>
                    </w:p>
                    <w:p w:rsidR="00CB1CB6" w:rsidRPr="007727C3" w:rsidRDefault="00CB1CB6" w:rsidP="00F65018">
                      <w:pPr>
                        <w:pStyle w:val="NoSpacing"/>
                        <w:jc w:val="right"/>
                        <w:rPr>
                          <w:rFonts w:ascii="Arial" w:hAnsi="Arial" w:cs="Arial"/>
                          <w:b/>
                          <w:color w:val="002060"/>
                          <w:sz w:val="18"/>
                          <w:szCs w:val="16"/>
                        </w:rPr>
                      </w:pP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502 Old Wonderland Rd.</w:t>
                      </w: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London, On N6K 1L6</w:t>
                      </w: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Tel: 519.860.0502</w:t>
                      </w:r>
                    </w:p>
                    <w:p w:rsidR="00CB1CB6" w:rsidRPr="007727C3" w:rsidRDefault="00CB1CB6" w:rsidP="00F65018">
                      <w:pPr>
                        <w:pStyle w:val="NoSpacing"/>
                        <w:jc w:val="right"/>
                        <w:rPr>
                          <w:rFonts w:ascii="Arial" w:hAnsi="Arial" w:cs="Arial"/>
                          <w:b/>
                          <w:color w:val="002060"/>
                          <w:szCs w:val="20"/>
                        </w:rPr>
                      </w:pPr>
                      <w:r w:rsidRPr="007727C3">
                        <w:rPr>
                          <w:rFonts w:ascii="Arial" w:hAnsi="Arial" w:cs="Arial"/>
                          <w:b/>
                          <w:color w:val="002060"/>
                          <w:szCs w:val="20"/>
                        </w:rPr>
                        <w:t>Fax: 866.6</w:t>
                      </w:r>
                      <w:r>
                        <w:rPr>
                          <w:rFonts w:ascii="Arial" w:hAnsi="Arial" w:cs="Arial"/>
                          <w:b/>
                          <w:color w:val="002060"/>
                          <w:szCs w:val="20"/>
                        </w:rPr>
                        <w:t>55</w:t>
                      </w:r>
                      <w:r w:rsidRPr="007727C3">
                        <w:rPr>
                          <w:rFonts w:ascii="Arial" w:hAnsi="Arial" w:cs="Arial"/>
                          <w:b/>
                          <w:color w:val="002060"/>
                          <w:szCs w:val="20"/>
                        </w:rPr>
                        <w:t>.</w:t>
                      </w:r>
                      <w:r>
                        <w:rPr>
                          <w:rFonts w:ascii="Arial" w:hAnsi="Arial" w:cs="Arial"/>
                          <w:b/>
                          <w:color w:val="002060"/>
                          <w:szCs w:val="20"/>
                        </w:rPr>
                        <w:t>6675</w:t>
                      </w:r>
                    </w:p>
                  </w:txbxContent>
                </v:textbox>
              </v:shape>
            </w:pict>
          </mc:Fallback>
        </mc:AlternateContent>
      </w:r>
    </w:p>
    <w:p w:rsidR="00F65018" w:rsidRDefault="00F65018" w:rsidP="00F65018">
      <w:pPr>
        <w:pStyle w:val="NoSpacing"/>
      </w:pPr>
    </w:p>
    <w:p w:rsidR="00F65018" w:rsidRDefault="00F65018" w:rsidP="00F65018">
      <w:pPr>
        <w:pStyle w:val="NoSpacing"/>
      </w:pPr>
    </w:p>
    <w:p w:rsidR="00F65018" w:rsidRDefault="00F65018" w:rsidP="00F65018">
      <w:pPr>
        <w:pStyle w:val="NoSpacing"/>
      </w:pPr>
      <w:r>
        <w:rPr>
          <w:noProof/>
        </w:rPr>
        <w:drawing>
          <wp:anchor distT="0" distB="0" distL="114300" distR="114300" simplePos="0" relativeHeight="251660288" behindDoc="0" locked="0" layoutInCell="1" allowOverlap="1" wp14:anchorId="44A5B821" wp14:editId="2495979E">
            <wp:simplePos x="0" y="0"/>
            <wp:positionH relativeFrom="column">
              <wp:posOffset>-3325451</wp:posOffset>
            </wp:positionH>
            <wp:positionV relativeFrom="paragraph">
              <wp:posOffset>81280</wp:posOffset>
            </wp:positionV>
            <wp:extent cx="10746105" cy="266065"/>
            <wp:effectExtent l="0" t="0" r="0" b="635"/>
            <wp:wrapNone/>
            <wp:docPr id="24" name="Picture 24" descr="EWS_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WS_Swir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6105"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018" w:rsidRDefault="00F65018" w:rsidP="00F65018">
      <w:pPr>
        <w:pStyle w:val="NoSpacing"/>
      </w:pPr>
    </w:p>
    <w:p w:rsidR="00F65018" w:rsidRPr="000B0EB4" w:rsidRDefault="00F65018" w:rsidP="00F65018">
      <w:pPr>
        <w:pStyle w:val="NoSpacing"/>
        <w:rPr>
          <w:sz w:val="40"/>
        </w:rPr>
      </w:pPr>
    </w:p>
    <w:p w:rsidR="00F65018" w:rsidRPr="00E944D8" w:rsidRDefault="003947E3" w:rsidP="00F65018">
      <w:pPr>
        <w:pStyle w:val="NoSpacing"/>
        <w:jc w:val="center"/>
        <w:rPr>
          <w:rFonts w:ascii="Arial" w:hAnsi="Arial" w:cs="Arial"/>
          <w:b/>
          <w:color w:val="69A12B"/>
          <w:sz w:val="44"/>
          <w:szCs w:val="44"/>
        </w:rPr>
      </w:pPr>
      <w:r>
        <w:rPr>
          <w:rFonts w:ascii="Arial" w:hAnsi="Arial" w:cs="Arial"/>
          <w:b/>
          <w:color w:val="69A12B"/>
          <w:sz w:val="44"/>
          <w:szCs w:val="44"/>
        </w:rPr>
        <w:t>Colonial Honda</w:t>
      </w:r>
    </w:p>
    <w:p w:rsidR="00F65018" w:rsidRPr="00860B95" w:rsidRDefault="00F65018" w:rsidP="00F65018">
      <w:pPr>
        <w:pStyle w:val="NoSpacing"/>
        <w:jc w:val="center"/>
        <w:rPr>
          <w:rFonts w:ascii="Arial" w:hAnsi="Arial" w:cs="Arial"/>
          <w:b/>
          <w:color w:val="000000"/>
          <w:sz w:val="40"/>
          <w:szCs w:val="40"/>
        </w:rPr>
      </w:pPr>
      <w:r w:rsidRPr="000B0EB4">
        <w:rPr>
          <w:rFonts w:ascii="Arial" w:hAnsi="Arial" w:cs="Arial"/>
          <w:b/>
          <w:color w:val="000000"/>
          <w:sz w:val="36"/>
          <w:szCs w:val="40"/>
        </w:rPr>
        <w:t>Employee Wellness Program Proposal</w:t>
      </w:r>
    </w:p>
    <w:p w:rsidR="00F65018" w:rsidRPr="00777FF6" w:rsidRDefault="00F65018" w:rsidP="00F65018">
      <w:pPr>
        <w:pStyle w:val="NoSpacing"/>
        <w:rPr>
          <w:rFonts w:ascii="Arial" w:hAnsi="Arial" w:cs="Arial"/>
          <w:color w:val="000000"/>
          <w:sz w:val="20"/>
        </w:rPr>
      </w:pPr>
    </w:p>
    <w:p w:rsidR="00F65018" w:rsidRPr="00777FF6" w:rsidRDefault="00F65018" w:rsidP="00F65018">
      <w:pPr>
        <w:pStyle w:val="NoSpacing"/>
        <w:rPr>
          <w:rFonts w:ascii="Arial" w:hAnsi="Arial" w:cs="Arial"/>
          <w:color w:val="000000"/>
          <w:sz w:val="20"/>
        </w:rPr>
      </w:pPr>
    </w:p>
    <w:p w:rsidR="00F65018" w:rsidRPr="003947E3" w:rsidRDefault="00F65018" w:rsidP="00F65018">
      <w:pPr>
        <w:pStyle w:val="NoSpacing"/>
        <w:rPr>
          <w:rFonts w:ascii="Arial" w:hAnsi="Arial" w:cs="Arial"/>
          <w:b/>
          <w:color w:val="000000"/>
          <w:sz w:val="24"/>
          <w:szCs w:val="24"/>
        </w:rPr>
      </w:pPr>
      <w:r w:rsidRPr="003947E3">
        <w:rPr>
          <w:rFonts w:ascii="Arial" w:hAnsi="Arial" w:cs="Arial"/>
          <w:b/>
          <w:color w:val="000000"/>
          <w:sz w:val="24"/>
          <w:szCs w:val="24"/>
        </w:rPr>
        <w:t xml:space="preserve">Objective:  </w:t>
      </w:r>
    </w:p>
    <w:p w:rsidR="00F65018" w:rsidRPr="003947E3" w:rsidRDefault="00F65018" w:rsidP="004A4D43">
      <w:pPr>
        <w:pStyle w:val="NoSpacing"/>
        <w:rPr>
          <w:rFonts w:ascii="Arial" w:hAnsi="Arial" w:cs="Arial"/>
          <w:b/>
          <w:color w:val="000000" w:themeColor="text1"/>
          <w:sz w:val="24"/>
          <w:szCs w:val="24"/>
        </w:rPr>
      </w:pPr>
      <w:r w:rsidRPr="003947E3">
        <w:rPr>
          <w:rFonts w:ascii="Arial" w:hAnsi="Arial" w:cs="Arial"/>
          <w:sz w:val="24"/>
          <w:szCs w:val="24"/>
        </w:rPr>
        <w:t xml:space="preserve">To initiate an employee wellness </w:t>
      </w:r>
      <w:r w:rsidR="00074DDA" w:rsidRPr="003947E3">
        <w:rPr>
          <w:rFonts w:ascii="Arial" w:hAnsi="Arial" w:cs="Arial"/>
          <w:sz w:val="24"/>
          <w:szCs w:val="24"/>
        </w:rPr>
        <w:t xml:space="preserve">pilot </w:t>
      </w:r>
      <w:r w:rsidRPr="003947E3">
        <w:rPr>
          <w:rFonts w:ascii="Arial" w:hAnsi="Arial" w:cs="Arial"/>
          <w:sz w:val="24"/>
          <w:szCs w:val="24"/>
        </w:rPr>
        <w:t>program for the</w:t>
      </w:r>
      <w:r w:rsidR="004A4D43" w:rsidRPr="003947E3">
        <w:rPr>
          <w:rFonts w:ascii="Arial" w:hAnsi="Arial" w:cs="Arial"/>
          <w:sz w:val="24"/>
          <w:szCs w:val="24"/>
        </w:rPr>
        <w:t xml:space="preserve"> </w:t>
      </w:r>
      <w:r w:rsidR="003947E3" w:rsidRPr="003947E3">
        <w:rPr>
          <w:rFonts w:ascii="Arial" w:hAnsi="Arial" w:cs="Arial"/>
          <w:b/>
          <w:sz w:val="24"/>
          <w:szCs w:val="24"/>
        </w:rPr>
        <w:t>Colonial Honda</w:t>
      </w:r>
      <w:r w:rsidRPr="003947E3">
        <w:rPr>
          <w:rFonts w:ascii="Arial" w:hAnsi="Arial" w:cs="Arial"/>
          <w:color w:val="000000" w:themeColor="text1"/>
          <w:sz w:val="24"/>
          <w:szCs w:val="24"/>
        </w:rPr>
        <w:t xml:space="preserve">. </w:t>
      </w:r>
    </w:p>
    <w:p w:rsidR="00F65018" w:rsidRPr="003947E3" w:rsidRDefault="00F65018" w:rsidP="00F65018">
      <w:pPr>
        <w:pStyle w:val="NoSpacing"/>
        <w:rPr>
          <w:rFonts w:ascii="Arial" w:hAnsi="Arial" w:cs="Arial"/>
          <w:sz w:val="24"/>
          <w:szCs w:val="24"/>
        </w:rPr>
      </w:pPr>
    </w:p>
    <w:p w:rsidR="00F65018" w:rsidRPr="003947E3" w:rsidRDefault="00F65018" w:rsidP="00F65018">
      <w:pPr>
        <w:pStyle w:val="NoSpacing"/>
        <w:rPr>
          <w:rFonts w:ascii="Arial" w:hAnsi="Arial" w:cs="Arial"/>
          <w:sz w:val="24"/>
          <w:szCs w:val="24"/>
        </w:rPr>
      </w:pPr>
      <w:r w:rsidRPr="003947E3">
        <w:rPr>
          <w:rFonts w:ascii="Arial" w:hAnsi="Arial" w:cs="Arial"/>
          <w:sz w:val="24"/>
          <w:szCs w:val="24"/>
        </w:rPr>
        <w:t>Integrating wellness into the corporate culture will improve morale, energy, and overall stress management</w:t>
      </w:r>
      <w:r w:rsidR="00074397" w:rsidRPr="003947E3">
        <w:rPr>
          <w:rFonts w:ascii="Arial" w:hAnsi="Arial" w:cs="Arial"/>
          <w:sz w:val="24"/>
          <w:szCs w:val="24"/>
        </w:rPr>
        <w:t>.</w:t>
      </w:r>
    </w:p>
    <w:p w:rsidR="00F65018" w:rsidRPr="003947E3" w:rsidRDefault="00F65018" w:rsidP="00F65018">
      <w:pPr>
        <w:pStyle w:val="NoSpacing"/>
        <w:rPr>
          <w:rFonts w:ascii="Arial" w:hAnsi="Arial" w:cs="Arial"/>
          <w:sz w:val="24"/>
          <w:szCs w:val="24"/>
        </w:rPr>
      </w:pPr>
    </w:p>
    <w:p w:rsidR="00F65018" w:rsidRPr="003947E3" w:rsidRDefault="00F65018" w:rsidP="00F65018">
      <w:pPr>
        <w:pStyle w:val="NoSpacing"/>
        <w:rPr>
          <w:rFonts w:ascii="Arial" w:hAnsi="Arial" w:cs="Arial"/>
          <w:sz w:val="24"/>
          <w:szCs w:val="24"/>
        </w:rPr>
      </w:pPr>
      <w:r w:rsidRPr="003947E3">
        <w:rPr>
          <w:rFonts w:ascii="Arial" w:hAnsi="Arial" w:cs="Arial"/>
          <w:sz w:val="24"/>
          <w:szCs w:val="24"/>
        </w:rPr>
        <w:t>Employee Wellness Solution Network’s approach of addressing individual needs through proper assessment and program implementation leads to be</w:t>
      </w:r>
      <w:r w:rsidR="006F387A" w:rsidRPr="003947E3">
        <w:rPr>
          <w:rFonts w:ascii="Arial" w:hAnsi="Arial" w:cs="Arial"/>
          <w:sz w:val="24"/>
          <w:szCs w:val="24"/>
        </w:rPr>
        <w:t>havioural and lifestyle change.</w:t>
      </w:r>
    </w:p>
    <w:p w:rsidR="00F65018" w:rsidRPr="003947E3" w:rsidRDefault="00F65018" w:rsidP="00F65018">
      <w:pPr>
        <w:pStyle w:val="NoSpacing"/>
        <w:rPr>
          <w:rFonts w:ascii="Arial" w:hAnsi="Arial" w:cs="Arial"/>
          <w:sz w:val="24"/>
          <w:szCs w:val="24"/>
        </w:rPr>
      </w:pPr>
    </w:p>
    <w:p w:rsidR="00F65018" w:rsidRPr="003947E3" w:rsidRDefault="00F65018" w:rsidP="00F65018">
      <w:pPr>
        <w:pStyle w:val="NoSpacing"/>
        <w:rPr>
          <w:rFonts w:ascii="Arial" w:hAnsi="Arial" w:cs="Arial"/>
          <w:sz w:val="24"/>
          <w:szCs w:val="24"/>
        </w:rPr>
      </w:pPr>
      <w:r w:rsidRPr="003947E3">
        <w:rPr>
          <w:rFonts w:ascii="Arial" w:hAnsi="Arial" w:cs="Arial"/>
          <w:sz w:val="24"/>
          <w:szCs w:val="24"/>
        </w:rPr>
        <w:t xml:space="preserve">Over time, the program may also help reduce </w:t>
      </w:r>
      <w:r w:rsidR="006F387A" w:rsidRPr="003947E3">
        <w:rPr>
          <w:rFonts w:ascii="Arial" w:hAnsi="Arial" w:cs="Arial"/>
          <w:sz w:val="24"/>
          <w:szCs w:val="24"/>
        </w:rPr>
        <w:t xml:space="preserve">stress, </w:t>
      </w:r>
      <w:r w:rsidRPr="003947E3">
        <w:rPr>
          <w:rFonts w:ascii="Arial" w:hAnsi="Arial" w:cs="Arial"/>
          <w:sz w:val="24"/>
          <w:szCs w:val="24"/>
        </w:rPr>
        <w:t xml:space="preserve">absenteeism, drug and health costs, and assist in the retention and attraction of top employees. </w:t>
      </w:r>
    </w:p>
    <w:p w:rsidR="00F65018" w:rsidRDefault="00F65018" w:rsidP="00F65018">
      <w:pPr>
        <w:pStyle w:val="NoSpacing"/>
        <w:rPr>
          <w:rFonts w:ascii="Arial" w:hAnsi="Arial" w:cs="Arial"/>
          <w:b/>
          <w:color w:val="000000"/>
          <w:sz w:val="24"/>
          <w:szCs w:val="24"/>
        </w:rPr>
      </w:pPr>
    </w:p>
    <w:p w:rsidR="003947E3" w:rsidRPr="003947E3" w:rsidRDefault="003947E3" w:rsidP="00F65018">
      <w:pPr>
        <w:pStyle w:val="NoSpacing"/>
        <w:rPr>
          <w:rFonts w:ascii="Arial" w:hAnsi="Arial" w:cs="Arial"/>
          <w:b/>
          <w:color w:val="000000"/>
          <w:sz w:val="24"/>
          <w:szCs w:val="24"/>
        </w:rPr>
      </w:pPr>
    </w:p>
    <w:p w:rsidR="00F65018" w:rsidRPr="003947E3" w:rsidRDefault="00F65018" w:rsidP="00F65018">
      <w:pPr>
        <w:pStyle w:val="NoSpacing"/>
        <w:rPr>
          <w:rFonts w:ascii="Arial" w:hAnsi="Arial" w:cs="Arial"/>
          <w:b/>
          <w:color w:val="000000"/>
          <w:sz w:val="24"/>
          <w:szCs w:val="24"/>
        </w:rPr>
      </w:pPr>
      <w:r w:rsidRPr="003947E3">
        <w:rPr>
          <w:rFonts w:ascii="Arial" w:hAnsi="Arial" w:cs="Arial"/>
          <w:b/>
          <w:color w:val="000000"/>
          <w:sz w:val="24"/>
          <w:szCs w:val="24"/>
        </w:rPr>
        <w:t xml:space="preserve">Proposed Start Date: </w:t>
      </w:r>
      <w:r w:rsidR="003947E3" w:rsidRPr="003947E3">
        <w:rPr>
          <w:rFonts w:ascii="Arial" w:hAnsi="Arial" w:cs="Arial"/>
          <w:b/>
          <w:color w:val="000000"/>
          <w:sz w:val="24"/>
          <w:szCs w:val="24"/>
        </w:rPr>
        <w:t>Febru</w:t>
      </w:r>
      <w:r w:rsidR="00B912E4" w:rsidRPr="003947E3">
        <w:rPr>
          <w:rFonts w:ascii="Arial" w:hAnsi="Arial" w:cs="Arial"/>
          <w:b/>
          <w:color w:val="000000"/>
          <w:sz w:val="24"/>
          <w:szCs w:val="24"/>
        </w:rPr>
        <w:t>ary 1</w:t>
      </w:r>
      <w:r w:rsidR="00B912E4" w:rsidRPr="003947E3">
        <w:rPr>
          <w:rFonts w:ascii="Arial" w:hAnsi="Arial" w:cs="Arial"/>
          <w:b/>
          <w:color w:val="000000"/>
          <w:sz w:val="24"/>
          <w:szCs w:val="24"/>
          <w:vertAlign w:val="superscript"/>
        </w:rPr>
        <w:t>st</w:t>
      </w:r>
      <w:r w:rsidRPr="003947E3">
        <w:rPr>
          <w:rFonts w:ascii="Arial" w:hAnsi="Arial" w:cs="Arial"/>
          <w:b/>
          <w:color w:val="000000"/>
          <w:sz w:val="24"/>
          <w:szCs w:val="24"/>
        </w:rPr>
        <w:t>, 201</w:t>
      </w:r>
      <w:r w:rsidR="00B912E4" w:rsidRPr="003947E3">
        <w:rPr>
          <w:rFonts w:ascii="Arial" w:hAnsi="Arial" w:cs="Arial"/>
          <w:b/>
          <w:color w:val="000000"/>
          <w:sz w:val="24"/>
          <w:szCs w:val="24"/>
        </w:rPr>
        <w:t>3</w:t>
      </w:r>
    </w:p>
    <w:p w:rsidR="00D92221" w:rsidRDefault="00D92221" w:rsidP="00D92221">
      <w:pPr>
        <w:rPr>
          <w:rFonts w:ascii="Arial" w:hAnsi="Arial" w:cs="Arial"/>
          <w:b/>
          <w:color w:val="000000"/>
        </w:rPr>
      </w:pPr>
    </w:p>
    <w:p w:rsidR="003947E3" w:rsidRPr="003947E3" w:rsidRDefault="003947E3" w:rsidP="00D92221">
      <w:pPr>
        <w:rPr>
          <w:rFonts w:ascii="Arial" w:hAnsi="Arial" w:cs="Arial"/>
          <w:b/>
          <w:color w:val="000000"/>
        </w:rPr>
      </w:pPr>
    </w:p>
    <w:p w:rsidR="00102E7A" w:rsidRPr="003947E3" w:rsidRDefault="00823184" w:rsidP="003947E3">
      <w:pPr>
        <w:autoSpaceDE w:val="0"/>
        <w:autoSpaceDN w:val="0"/>
        <w:adjustRightInd w:val="0"/>
        <w:rPr>
          <w:rFonts w:ascii="Helvetica" w:eastAsia="Calibri" w:hAnsi="Helvetica" w:cs="Helvetica"/>
          <w:color w:val="000000"/>
          <w:lang w:val="en-US"/>
        </w:rPr>
      </w:pPr>
      <w:r w:rsidRPr="003947E3">
        <w:rPr>
          <w:rFonts w:ascii="Arial" w:eastAsia="Calibri" w:hAnsi="Arial" w:cs="Arial"/>
          <w:b/>
          <w:bCs/>
          <w:color w:val="000000"/>
          <w:lang w:val="en-US"/>
        </w:rPr>
        <w:t>Cost</w:t>
      </w:r>
      <w:r w:rsidR="003947E3" w:rsidRPr="003947E3">
        <w:rPr>
          <w:rFonts w:ascii="Arial" w:eastAsia="Calibri" w:hAnsi="Arial" w:cs="Arial"/>
          <w:b/>
          <w:bCs/>
          <w:color w:val="000000"/>
          <w:lang w:val="en-US"/>
        </w:rPr>
        <w:t xml:space="preserve">: </w:t>
      </w:r>
      <w:r w:rsidR="00102E7A" w:rsidRPr="003947E3">
        <w:rPr>
          <w:rFonts w:ascii="Helvetica-Bold" w:eastAsia="Calibri" w:hAnsi="Helvetica-Bold" w:cs="Helvetica-Bold"/>
          <w:bCs/>
          <w:color w:val="000000"/>
          <w:lang w:val="en-US"/>
        </w:rPr>
        <w:t>$</w:t>
      </w:r>
      <w:r w:rsidR="003947E3" w:rsidRPr="003947E3">
        <w:rPr>
          <w:rFonts w:ascii="Helvetica-Bold" w:eastAsia="Calibri" w:hAnsi="Helvetica-Bold" w:cs="Helvetica-Bold"/>
          <w:bCs/>
          <w:color w:val="000000"/>
          <w:lang w:val="en-US"/>
        </w:rPr>
        <w:t>2,500</w:t>
      </w:r>
      <w:r w:rsidR="003947E3">
        <w:rPr>
          <w:rFonts w:ascii="Helvetica-Bold" w:eastAsia="Calibri" w:hAnsi="Helvetica-Bold" w:cs="Helvetica-Bold"/>
          <w:bCs/>
          <w:color w:val="000000"/>
          <w:lang w:val="en-US"/>
        </w:rPr>
        <w:t>.00</w:t>
      </w:r>
      <w:r w:rsidR="00102E7A" w:rsidRPr="003947E3">
        <w:rPr>
          <w:rFonts w:ascii="Helvetica-Bold" w:eastAsia="Calibri" w:hAnsi="Helvetica-Bold" w:cs="Helvetica-Bold"/>
          <w:bCs/>
          <w:color w:val="000000"/>
          <w:lang w:val="en-US"/>
        </w:rPr>
        <w:t xml:space="preserve"> per month </w:t>
      </w:r>
      <w:r w:rsidR="00102E7A" w:rsidRPr="003947E3">
        <w:rPr>
          <w:rFonts w:ascii="Helvetica" w:eastAsia="Calibri" w:hAnsi="Helvetica" w:cs="Helvetica"/>
          <w:color w:val="000000"/>
          <w:lang w:val="en-US"/>
        </w:rPr>
        <w:t>plus applicable taxes [details on page 3&amp;4]</w:t>
      </w:r>
    </w:p>
    <w:p w:rsidR="00102E7A" w:rsidRPr="003947E3" w:rsidRDefault="00102E7A" w:rsidP="00102E7A">
      <w:pPr>
        <w:pStyle w:val="ListParagraph"/>
        <w:autoSpaceDE w:val="0"/>
        <w:autoSpaceDN w:val="0"/>
        <w:adjustRightInd w:val="0"/>
        <w:rPr>
          <w:rFonts w:ascii="Helvetica" w:eastAsia="Calibri" w:hAnsi="Helvetica" w:cs="Helvetica"/>
          <w:color w:val="FF0000"/>
          <w:lang w:val="en-US"/>
        </w:rPr>
      </w:pPr>
    </w:p>
    <w:p w:rsidR="00D9223A" w:rsidRPr="003947E3" w:rsidRDefault="00D9223A" w:rsidP="00102E7A">
      <w:pPr>
        <w:pStyle w:val="ListParagraph"/>
        <w:autoSpaceDE w:val="0"/>
        <w:autoSpaceDN w:val="0"/>
        <w:adjustRightInd w:val="0"/>
        <w:rPr>
          <w:rFonts w:ascii="Helvetica" w:eastAsia="Calibri" w:hAnsi="Helvetica" w:cs="Helvetica"/>
          <w:color w:val="FF0000"/>
          <w:lang w:val="en-US"/>
        </w:rPr>
      </w:pPr>
    </w:p>
    <w:p w:rsidR="00102E7A" w:rsidRPr="003947E3" w:rsidRDefault="00102E7A" w:rsidP="003947E3">
      <w:pPr>
        <w:autoSpaceDE w:val="0"/>
        <w:autoSpaceDN w:val="0"/>
        <w:adjustRightInd w:val="0"/>
        <w:rPr>
          <w:rFonts w:ascii="Helvetica" w:eastAsia="Calibri" w:hAnsi="Helvetica" w:cs="Helvetica"/>
          <w:color w:val="000000"/>
          <w:lang w:val="en-US"/>
        </w:rPr>
      </w:pPr>
    </w:p>
    <w:p w:rsidR="00102E7A" w:rsidRPr="003947E3" w:rsidRDefault="00102E7A" w:rsidP="00102E7A">
      <w:pPr>
        <w:pStyle w:val="ListParagraph"/>
        <w:autoSpaceDE w:val="0"/>
        <w:autoSpaceDN w:val="0"/>
        <w:adjustRightInd w:val="0"/>
        <w:rPr>
          <w:rFonts w:ascii="Helvetica" w:eastAsia="Calibri" w:hAnsi="Helvetica" w:cs="Helvetica"/>
          <w:color w:val="FF0000"/>
          <w:lang w:val="en-US"/>
        </w:rPr>
      </w:pPr>
    </w:p>
    <w:p w:rsidR="00A04F32" w:rsidRPr="003947E3" w:rsidRDefault="00A04F32" w:rsidP="00102E7A">
      <w:pPr>
        <w:autoSpaceDE w:val="0"/>
        <w:autoSpaceDN w:val="0"/>
        <w:adjustRightInd w:val="0"/>
        <w:rPr>
          <w:rFonts w:ascii="Arial" w:hAnsi="Arial" w:cs="Arial"/>
          <w:color w:val="000000"/>
        </w:rPr>
      </w:pPr>
    </w:p>
    <w:p w:rsidR="00F65018" w:rsidRPr="003947E3" w:rsidRDefault="00F65018" w:rsidP="00F65018">
      <w:pPr>
        <w:pStyle w:val="NoSpacing"/>
        <w:pBdr>
          <w:bottom w:val="single" w:sz="12" w:space="1" w:color="auto"/>
        </w:pBdr>
        <w:rPr>
          <w:rFonts w:ascii="Arial" w:hAnsi="Arial" w:cs="Arial"/>
          <w:color w:val="000000"/>
          <w:sz w:val="24"/>
          <w:szCs w:val="24"/>
        </w:rPr>
      </w:pPr>
    </w:p>
    <w:p w:rsidR="00F65018" w:rsidRPr="003947E3" w:rsidRDefault="00F65018" w:rsidP="00F65018">
      <w:pPr>
        <w:pStyle w:val="NoSpacing"/>
        <w:rPr>
          <w:rFonts w:ascii="Arial" w:hAnsi="Arial" w:cs="Arial"/>
          <w:color w:val="000000"/>
          <w:sz w:val="24"/>
          <w:szCs w:val="24"/>
        </w:rPr>
      </w:pPr>
      <w:r w:rsidRPr="003947E3">
        <w:rPr>
          <w:rFonts w:ascii="Arial" w:hAnsi="Arial" w:cs="Arial"/>
          <w:color w:val="000000"/>
          <w:sz w:val="24"/>
          <w:szCs w:val="24"/>
        </w:rPr>
        <w:t>Customer Acceptance: I approve the proposal. Please formalize a contract in accordance to the order. Mailing address, payment plan, and other order instructions will be in the contract to follow.</w:t>
      </w:r>
    </w:p>
    <w:p w:rsidR="00F65018" w:rsidRPr="00777FF6" w:rsidRDefault="00F65018" w:rsidP="00F65018">
      <w:pPr>
        <w:pStyle w:val="NoSpacing"/>
        <w:rPr>
          <w:rFonts w:ascii="Arial" w:hAnsi="Arial" w:cs="Arial"/>
          <w:color w:val="000000"/>
          <w:sz w:val="20"/>
          <w:szCs w:val="24"/>
        </w:rPr>
      </w:pPr>
    </w:p>
    <w:p w:rsidR="0086416B" w:rsidRDefault="0086416B" w:rsidP="00F65018">
      <w:pPr>
        <w:pStyle w:val="NoSpacing"/>
        <w:rPr>
          <w:rFonts w:ascii="Arial" w:hAnsi="Arial" w:cs="Arial"/>
          <w:color w:val="000000"/>
          <w:sz w:val="16"/>
          <w:szCs w:val="24"/>
        </w:rPr>
      </w:pPr>
    </w:p>
    <w:p w:rsidR="00D00219" w:rsidRPr="0086416B" w:rsidRDefault="00D00219" w:rsidP="00F65018">
      <w:pPr>
        <w:pStyle w:val="NoSpacing"/>
        <w:rPr>
          <w:rFonts w:ascii="Arial" w:hAnsi="Arial" w:cs="Arial"/>
          <w:color w:val="000000"/>
          <w:sz w:val="16"/>
          <w:szCs w:val="24"/>
        </w:rPr>
      </w:pPr>
    </w:p>
    <w:p w:rsidR="00F65018" w:rsidRPr="0084650D" w:rsidRDefault="001D7990" w:rsidP="00F65018">
      <w:pPr>
        <w:pStyle w:val="NoSpacing"/>
        <w:rPr>
          <w:rFonts w:ascii="Arial" w:hAnsi="Arial" w:cs="Arial"/>
          <w:color w:val="000000"/>
          <w:sz w:val="24"/>
          <w:szCs w:val="24"/>
        </w:rPr>
      </w:pPr>
      <w:r>
        <w:rPr>
          <w:rFonts w:ascii="Arial" w:hAnsi="Arial" w:cs="Arial"/>
          <w:color w:val="000000"/>
          <w:sz w:val="24"/>
          <w:szCs w:val="24"/>
        </w:rPr>
        <w:t>Print Name /</w:t>
      </w:r>
      <w:r w:rsidR="00F65018" w:rsidRPr="0084650D">
        <w:rPr>
          <w:rFonts w:ascii="Arial" w:hAnsi="Arial" w:cs="Arial"/>
          <w:color w:val="000000"/>
          <w:sz w:val="24"/>
          <w:szCs w:val="24"/>
        </w:rPr>
        <w:t xml:space="preserve"> Position</w:t>
      </w:r>
      <w:r w:rsidR="00F65018">
        <w:rPr>
          <w:rFonts w:ascii="Arial" w:hAnsi="Arial" w:cs="Arial"/>
          <w:color w:val="000000"/>
          <w:sz w:val="24"/>
          <w:szCs w:val="24"/>
        </w:rPr>
        <w:tab/>
      </w:r>
      <w:r w:rsidR="00F65018" w:rsidRPr="0084650D">
        <w:rPr>
          <w:rFonts w:ascii="Arial" w:hAnsi="Arial" w:cs="Arial"/>
          <w:color w:val="000000"/>
          <w:sz w:val="24"/>
          <w:szCs w:val="24"/>
        </w:rPr>
        <w:t>_____________________________________________</w:t>
      </w:r>
      <w:r w:rsidR="00F65018">
        <w:rPr>
          <w:rFonts w:ascii="Arial" w:hAnsi="Arial" w:cs="Arial"/>
          <w:color w:val="000000"/>
          <w:sz w:val="24"/>
          <w:szCs w:val="24"/>
        </w:rPr>
        <w:t>_______</w:t>
      </w:r>
    </w:p>
    <w:p w:rsidR="00F65018" w:rsidRPr="00777FF6" w:rsidRDefault="00F65018" w:rsidP="00F65018">
      <w:pPr>
        <w:pStyle w:val="NoSpacing"/>
        <w:rPr>
          <w:rFonts w:ascii="Arial" w:hAnsi="Arial" w:cs="Arial"/>
          <w:color w:val="000000"/>
          <w:sz w:val="52"/>
          <w:szCs w:val="24"/>
        </w:rPr>
      </w:pPr>
    </w:p>
    <w:p w:rsidR="00F65018" w:rsidRPr="0084650D" w:rsidRDefault="00F65018" w:rsidP="00F65018">
      <w:pPr>
        <w:pStyle w:val="NoSpacing"/>
        <w:rPr>
          <w:rFonts w:ascii="Arial" w:hAnsi="Arial" w:cs="Arial"/>
          <w:color w:val="000000"/>
          <w:sz w:val="24"/>
          <w:szCs w:val="24"/>
          <w:u w:val="single"/>
        </w:rPr>
      </w:pPr>
      <w:r w:rsidRPr="0084650D">
        <w:rPr>
          <w:rFonts w:ascii="Arial" w:hAnsi="Arial" w:cs="Arial"/>
          <w:color w:val="000000"/>
          <w:sz w:val="24"/>
          <w:szCs w:val="24"/>
        </w:rPr>
        <w:t>Customer Signature</w:t>
      </w:r>
      <w:r w:rsidRPr="0084650D">
        <w:rPr>
          <w:rFonts w:ascii="Arial" w:hAnsi="Arial" w:cs="Arial"/>
          <w:color w:val="000000"/>
          <w:sz w:val="24"/>
          <w:szCs w:val="24"/>
        </w:rPr>
        <w:tab/>
      </w:r>
      <w:r w:rsidRPr="0084650D">
        <w:rPr>
          <w:rFonts w:ascii="Arial" w:hAnsi="Arial" w:cs="Arial"/>
          <w:color w:val="000000"/>
          <w:sz w:val="24"/>
          <w:szCs w:val="24"/>
        </w:rPr>
        <w:tab/>
        <w:t xml:space="preserve">_____________________________ </w:t>
      </w:r>
      <w:r w:rsidRPr="0084650D">
        <w:rPr>
          <w:rFonts w:ascii="Arial" w:hAnsi="Arial" w:cs="Arial"/>
          <w:color w:val="000000"/>
          <w:sz w:val="24"/>
          <w:szCs w:val="24"/>
        </w:rPr>
        <w:tab/>
      </w:r>
      <w:proofErr w:type="gramStart"/>
      <w:r w:rsidRPr="0084650D">
        <w:rPr>
          <w:rFonts w:ascii="Arial" w:hAnsi="Arial" w:cs="Arial"/>
          <w:color w:val="000000"/>
          <w:sz w:val="24"/>
          <w:szCs w:val="24"/>
        </w:rPr>
        <w:t xml:space="preserve">Date </w:t>
      </w:r>
      <w:r w:rsidR="00D00219">
        <w:rPr>
          <w:rFonts w:ascii="Arial" w:hAnsi="Arial" w:cs="Arial"/>
          <w:color w:val="000000"/>
          <w:sz w:val="24"/>
          <w:szCs w:val="24"/>
        </w:rPr>
        <w:t xml:space="preserve"> </w:t>
      </w:r>
      <w:r>
        <w:rPr>
          <w:rFonts w:ascii="Arial" w:hAnsi="Arial" w:cs="Arial"/>
          <w:color w:val="000000"/>
          <w:sz w:val="24"/>
          <w:szCs w:val="24"/>
        </w:rPr>
        <w:t>_</w:t>
      </w:r>
      <w:proofErr w:type="gramEnd"/>
      <w:r>
        <w:rPr>
          <w:rFonts w:ascii="Arial" w:hAnsi="Arial" w:cs="Arial"/>
          <w:color w:val="000000"/>
          <w:sz w:val="24"/>
          <w:szCs w:val="24"/>
        </w:rPr>
        <w:t>__</w:t>
      </w:r>
      <w:r w:rsidR="007E307D">
        <w:rPr>
          <w:rFonts w:ascii="Arial" w:hAnsi="Arial" w:cs="Arial"/>
          <w:color w:val="000000"/>
          <w:sz w:val="24"/>
          <w:szCs w:val="24"/>
        </w:rPr>
        <w:t>________</w:t>
      </w:r>
      <w:r w:rsidRPr="0084650D">
        <w:rPr>
          <w:rFonts w:ascii="Arial" w:hAnsi="Arial" w:cs="Arial"/>
          <w:color w:val="000000"/>
          <w:sz w:val="24"/>
          <w:szCs w:val="24"/>
        </w:rPr>
        <w:t>_____</w:t>
      </w:r>
    </w:p>
    <w:p w:rsidR="00F65018" w:rsidRDefault="00F65018" w:rsidP="00F65018">
      <w:pPr>
        <w:pStyle w:val="NoSpacing"/>
        <w:rPr>
          <w:rFonts w:ascii="Arial" w:hAnsi="Arial" w:cs="Arial"/>
          <w:color w:val="000000"/>
          <w:sz w:val="24"/>
          <w:szCs w:val="24"/>
          <w:u w:val="single"/>
        </w:rPr>
      </w:pPr>
    </w:p>
    <w:p w:rsidR="0086416B" w:rsidRPr="00777FF6" w:rsidRDefault="0086416B" w:rsidP="00F65018">
      <w:pPr>
        <w:pStyle w:val="NoSpacing"/>
        <w:rPr>
          <w:rFonts w:ascii="Arial" w:hAnsi="Arial" w:cs="Arial"/>
          <w:color w:val="000000"/>
          <w:sz w:val="18"/>
          <w:szCs w:val="24"/>
          <w:u w:val="single"/>
        </w:rPr>
      </w:pPr>
    </w:p>
    <w:p w:rsidR="007E307D" w:rsidRDefault="00F65018" w:rsidP="00F65018">
      <w:pPr>
        <w:pStyle w:val="NoSpacing"/>
        <w:jc w:val="center"/>
        <w:rPr>
          <w:rFonts w:ascii="Arial" w:hAnsi="Arial" w:cs="Arial"/>
          <w:b/>
          <w:color w:val="000000"/>
          <w:sz w:val="28"/>
          <w:szCs w:val="28"/>
        </w:rPr>
      </w:pPr>
      <w:r w:rsidRPr="00CF1FC4">
        <w:rPr>
          <w:rFonts w:ascii="Arial" w:hAnsi="Arial" w:cs="Arial"/>
        </w:rPr>
        <w:t>*** Upon acceptance, a formal contract will be presented.</w:t>
      </w:r>
      <w:r w:rsidR="007E307D" w:rsidRPr="007E307D">
        <w:rPr>
          <w:rFonts w:ascii="Arial" w:hAnsi="Arial" w:cs="Arial"/>
          <w:b/>
          <w:color w:val="000000"/>
          <w:sz w:val="28"/>
          <w:szCs w:val="28"/>
        </w:rPr>
        <w:t xml:space="preserve"> </w:t>
      </w:r>
    </w:p>
    <w:p w:rsidR="00F65018" w:rsidRPr="00D92221" w:rsidRDefault="007E307D" w:rsidP="00F65018">
      <w:pPr>
        <w:pStyle w:val="NoSpacing"/>
        <w:jc w:val="center"/>
        <w:rPr>
          <w:rFonts w:ascii="Arial" w:hAnsi="Arial" w:cs="Arial"/>
        </w:rPr>
      </w:pPr>
      <w:r w:rsidRPr="00D00219">
        <w:rPr>
          <w:rFonts w:ascii="Arial" w:hAnsi="Arial" w:cs="Arial"/>
          <w:b/>
          <w:color w:val="000000"/>
          <w:sz w:val="32"/>
          <w:szCs w:val="28"/>
        </w:rPr>
        <w:t>Fax this page of the proposal to 1.866.655.6675</w:t>
      </w:r>
    </w:p>
    <w:p w:rsidR="0071066F" w:rsidRPr="00E23716" w:rsidRDefault="0071066F" w:rsidP="00F65018">
      <w:pPr>
        <w:rPr>
          <w:rFonts w:ascii="Arial" w:hAnsi="Arial" w:cs="Arial"/>
          <w:b/>
          <w:color w:val="000000"/>
          <w:sz w:val="28"/>
          <w:szCs w:val="28"/>
          <w:u w:val="single"/>
        </w:rPr>
      </w:pPr>
      <w:r w:rsidRPr="00E23716">
        <w:rPr>
          <w:rFonts w:ascii="Arial" w:hAnsi="Arial" w:cs="Arial"/>
          <w:b/>
          <w:color w:val="000000"/>
          <w:sz w:val="28"/>
          <w:szCs w:val="28"/>
          <w:u w:val="single"/>
        </w:rPr>
        <w:br w:type="page"/>
      </w:r>
      <w:r w:rsidRPr="00E23716">
        <w:rPr>
          <w:rFonts w:ascii="Arial" w:hAnsi="Arial" w:cs="Arial"/>
          <w:b/>
          <w:color w:val="000000"/>
          <w:sz w:val="28"/>
          <w:szCs w:val="28"/>
          <w:u w:val="single"/>
        </w:rPr>
        <w:lastRenderedPageBreak/>
        <w:t>Program Offerings</w:t>
      </w:r>
    </w:p>
    <w:p w:rsidR="0071066F" w:rsidRPr="008F3A5A" w:rsidRDefault="0071066F" w:rsidP="0071066F">
      <w:pPr>
        <w:rPr>
          <w:rFonts w:ascii="Arial" w:hAnsi="Arial" w:cs="Arial"/>
          <w:color w:val="000000"/>
          <w:sz w:val="22"/>
          <w:szCs w:val="16"/>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0"/>
        <w:gridCol w:w="2160"/>
      </w:tblGrid>
      <w:tr w:rsidR="0071066F" w:rsidRPr="00E23716" w:rsidTr="00156241">
        <w:trPr>
          <w:trHeight w:val="423"/>
        </w:trPr>
        <w:tc>
          <w:tcPr>
            <w:tcW w:w="7470" w:type="dxa"/>
            <w:shd w:val="clear" w:color="auto" w:fill="92D050"/>
            <w:vAlign w:val="center"/>
          </w:tcPr>
          <w:p w:rsidR="0071066F" w:rsidRPr="00156241" w:rsidRDefault="0071066F" w:rsidP="0071066F">
            <w:pPr>
              <w:ind w:left="12"/>
              <w:jc w:val="center"/>
              <w:rPr>
                <w:rFonts w:ascii="Arial" w:hAnsi="Arial" w:cs="Arial"/>
                <w:b/>
                <w:color w:val="000000" w:themeColor="text1"/>
                <w:sz w:val="26"/>
                <w:szCs w:val="26"/>
              </w:rPr>
            </w:pPr>
            <w:r w:rsidRPr="00156241">
              <w:rPr>
                <w:rFonts w:ascii="Arial" w:hAnsi="Arial" w:cs="Arial"/>
                <w:b/>
                <w:color w:val="000000" w:themeColor="text1"/>
                <w:sz w:val="26"/>
                <w:szCs w:val="26"/>
              </w:rPr>
              <w:t>INITIATIVES</w:t>
            </w:r>
          </w:p>
        </w:tc>
        <w:tc>
          <w:tcPr>
            <w:tcW w:w="2160" w:type="dxa"/>
            <w:shd w:val="clear" w:color="auto" w:fill="92D050"/>
            <w:vAlign w:val="center"/>
          </w:tcPr>
          <w:p w:rsidR="0071066F" w:rsidRPr="00156241" w:rsidRDefault="005720DC" w:rsidP="0071066F">
            <w:pPr>
              <w:jc w:val="center"/>
              <w:rPr>
                <w:rFonts w:ascii="Arial" w:hAnsi="Arial" w:cs="Arial"/>
                <w:b/>
                <w:color w:val="000000" w:themeColor="text1"/>
                <w:sz w:val="26"/>
                <w:szCs w:val="26"/>
              </w:rPr>
            </w:pPr>
            <w:r w:rsidRPr="00156241">
              <w:rPr>
                <w:rFonts w:ascii="Arial" w:hAnsi="Arial" w:cs="Arial"/>
                <w:b/>
                <w:color w:val="000000" w:themeColor="text1"/>
                <w:sz w:val="26"/>
                <w:szCs w:val="26"/>
              </w:rPr>
              <w:t>INCLUDED</w:t>
            </w:r>
          </w:p>
        </w:tc>
      </w:tr>
      <w:tr w:rsidR="0071066F" w:rsidRPr="00E23716" w:rsidTr="00145084">
        <w:trPr>
          <w:trHeight w:val="515"/>
        </w:trPr>
        <w:tc>
          <w:tcPr>
            <w:tcW w:w="7470" w:type="dxa"/>
            <w:vAlign w:val="center"/>
          </w:tcPr>
          <w:p w:rsidR="0071066F" w:rsidRPr="00A4185E" w:rsidRDefault="0071066F" w:rsidP="00DD6862">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On-site</w:t>
            </w:r>
            <w:r w:rsidR="00DE33C6">
              <w:rPr>
                <w:rFonts w:ascii="Arial" w:hAnsi="Arial" w:cs="Arial"/>
                <w:color w:val="000000"/>
                <w:sz w:val="20"/>
                <w:szCs w:val="22"/>
              </w:rPr>
              <w:t xml:space="preserve"> </w:t>
            </w:r>
            <w:r w:rsidR="00DD6862">
              <w:rPr>
                <w:rFonts w:ascii="Arial" w:hAnsi="Arial" w:cs="Arial"/>
                <w:color w:val="000000"/>
                <w:sz w:val="20"/>
                <w:szCs w:val="22"/>
              </w:rPr>
              <w:t xml:space="preserve">and/or Virtual </w:t>
            </w:r>
            <w:r w:rsidRPr="00A4185E">
              <w:rPr>
                <w:rFonts w:ascii="Arial" w:hAnsi="Arial" w:cs="Arial"/>
                <w:color w:val="000000"/>
                <w:sz w:val="20"/>
                <w:szCs w:val="22"/>
              </w:rPr>
              <w:t xml:space="preserve">Program Launch </w:t>
            </w:r>
          </w:p>
        </w:tc>
        <w:tc>
          <w:tcPr>
            <w:tcW w:w="2160" w:type="dxa"/>
            <w:vAlign w:val="center"/>
          </w:tcPr>
          <w:p w:rsidR="0071066F" w:rsidRPr="00A4185E" w:rsidRDefault="0071066F" w:rsidP="0071066F">
            <w:pPr>
              <w:ind w:right="12"/>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A80C91" w:rsidP="00A80C91">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Annual, Semi-annual, and Quarterly Reports</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71066F" w:rsidP="009F70B8">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One-on-One </w:t>
            </w:r>
            <w:r w:rsidR="009F70B8" w:rsidRPr="00A4185E">
              <w:rPr>
                <w:rFonts w:ascii="Arial" w:hAnsi="Arial" w:cs="Arial"/>
                <w:color w:val="000000"/>
                <w:sz w:val="20"/>
                <w:szCs w:val="22"/>
              </w:rPr>
              <w:t xml:space="preserve">Personal Wellness </w:t>
            </w:r>
            <w:r w:rsidRPr="00A4185E">
              <w:rPr>
                <w:rFonts w:ascii="Arial" w:hAnsi="Arial" w:cs="Arial"/>
                <w:color w:val="000000"/>
                <w:sz w:val="20"/>
                <w:szCs w:val="22"/>
              </w:rPr>
              <w:t xml:space="preserve">Consultations </w:t>
            </w:r>
            <w:r w:rsidR="00895152">
              <w:rPr>
                <w:rFonts w:ascii="Arial" w:hAnsi="Arial" w:cs="Arial"/>
                <w:color w:val="000000"/>
                <w:sz w:val="20"/>
                <w:szCs w:val="22"/>
              </w:rPr>
              <w:t>(in person, phone, skype)</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71066F" w:rsidP="0071066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Awareness Material</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9F70B8" w:rsidP="0071066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Packaged 4-8 week Awareness P</w:t>
            </w:r>
            <w:r w:rsidR="0071066F" w:rsidRPr="00A4185E">
              <w:rPr>
                <w:rFonts w:ascii="Arial" w:hAnsi="Arial" w:cs="Arial"/>
                <w:color w:val="000000"/>
                <w:sz w:val="20"/>
                <w:szCs w:val="22"/>
              </w:rPr>
              <w:t>rograms *</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71066F" w:rsidP="009F70B8">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Team and </w:t>
            </w:r>
            <w:r w:rsidR="009F70B8" w:rsidRPr="00A4185E">
              <w:rPr>
                <w:rFonts w:ascii="Arial" w:hAnsi="Arial" w:cs="Arial"/>
                <w:color w:val="000000"/>
                <w:sz w:val="20"/>
                <w:szCs w:val="22"/>
              </w:rPr>
              <w:t>C</w:t>
            </w:r>
            <w:r w:rsidRPr="00A4185E">
              <w:rPr>
                <w:rFonts w:ascii="Arial" w:hAnsi="Arial" w:cs="Arial"/>
                <w:color w:val="000000"/>
                <w:sz w:val="20"/>
                <w:szCs w:val="22"/>
              </w:rPr>
              <w:t xml:space="preserve">ulture </w:t>
            </w:r>
            <w:r w:rsidR="009F70B8" w:rsidRPr="00A4185E">
              <w:rPr>
                <w:rFonts w:ascii="Arial" w:hAnsi="Arial" w:cs="Arial"/>
                <w:color w:val="000000"/>
                <w:sz w:val="20"/>
                <w:szCs w:val="22"/>
              </w:rPr>
              <w:t>B</w:t>
            </w:r>
            <w:r w:rsidRPr="00A4185E">
              <w:rPr>
                <w:rFonts w:ascii="Arial" w:hAnsi="Arial" w:cs="Arial"/>
                <w:color w:val="000000"/>
                <w:sz w:val="20"/>
                <w:szCs w:val="22"/>
              </w:rPr>
              <w:t xml:space="preserve">uilding </w:t>
            </w:r>
            <w:r w:rsidR="009F70B8" w:rsidRPr="00A4185E">
              <w:rPr>
                <w:rFonts w:ascii="Arial" w:hAnsi="Arial" w:cs="Arial"/>
                <w:color w:val="000000"/>
                <w:sz w:val="20"/>
                <w:szCs w:val="22"/>
              </w:rPr>
              <w:t>P</w:t>
            </w:r>
            <w:r w:rsidRPr="00A4185E">
              <w:rPr>
                <w:rFonts w:ascii="Arial" w:hAnsi="Arial" w:cs="Arial"/>
                <w:color w:val="000000"/>
                <w:sz w:val="20"/>
                <w:szCs w:val="22"/>
              </w:rPr>
              <w:t xml:space="preserve">rograms </w:t>
            </w:r>
            <w:r w:rsidR="00C77548" w:rsidRPr="00A4185E">
              <w:rPr>
                <w:rFonts w:ascii="Arial" w:hAnsi="Arial" w:cs="Arial"/>
                <w:color w:val="000000"/>
                <w:sz w:val="20"/>
                <w:szCs w:val="22"/>
              </w:rPr>
              <w:t>*</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D253A1" w:rsidRPr="00E23716" w:rsidTr="00145084">
        <w:trPr>
          <w:trHeight w:val="515"/>
        </w:trPr>
        <w:tc>
          <w:tcPr>
            <w:tcW w:w="7470" w:type="dxa"/>
            <w:vAlign w:val="center"/>
          </w:tcPr>
          <w:p w:rsidR="00D253A1" w:rsidRPr="00A4185E" w:rsidRDefault="00D253A1" w:rsidP="006B52AC">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Group Exercise Classes</w:t>
            </w:r>
            <w:r w:rsidR="00D91D1E" w:rsidRPr="00A4185E">
              <w:rPr>
                <w:rFonts w:ascii="Arial" w:hAnsi="Arial" w:cs="Arial"/>
                <w:color w:val="000000"/>
                <w:sz w:val="20"/>
                <w:szCs w:val="22"/>
              </w:rPr>
              <w:t xml:space="preserve"> </w:t>
            </w:r>
            <w:r w:rsidR="00DF388D" w:rsidRPr="00A4185E">
              <w:rPr>
                <w:rFonts w:ascii="Arial" w:hAnsi="Arial" w:cs="Arial"/>
                <w:color w:val="000000"/>
                <w:sz w:val="20"/>
                <w:szCs w:val="22"/>
              </w:rPr>
              <w:t>*</w:t>
            </w:r>
            <w:bookmarkStart w:id="0" w:name="_GoBack"/>
            <w:bookmarkEnd w:id="0"/>
          </w:p>
        </w:tc>
        <w:tc>
          <w:tcPr>
            <w:tcW w:w="2160" w:type="dxa"/>
            <w:vAlign w:val="center"/>
          </w:tcPr>
          <w:p w:rsidR="00D253A1" w:rsidRPr="00A4185E" w:rsidRDefault="00D253A1"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71066F" w:rsidP="0071066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Lunch n’ Learns and Workshops *</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303527" w:rsidRPr="00E23716" w:rsidTr="00145084">
        <w:trPr>
          <w:trHeight w:val="515"/>
        </w:trPr>
        <w:tc>
          <w:tcPr>
            <w:tcW w:w="7470" w:type="dxa"/>
            <w:vAlign w:val="center"/>
          </w:tcPr>
          <w:p w:rsidR="00303527" w:rsidRPr="00A4185E" w:rsidRDefault="00303527" w:rsidP="0071066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Virtual Programs</w:t>
            </w:r>
          </w:p>
        </w:tc>
        <w:tc>
          <w:tcPr>
            <w:tcW w:w="2160" w:type="dxa"/>
            <w:vAlign w:val="center"/>
          </w:tcPr>
          <w:p w:rsidR="00303527" w:rsidRPr="00A4185E" w:rsidRDefault="00303527" w:rsidP="0071066F">
            <w:pPr>
              <w:jc w:val="center"/>
              <w:rPr>
                <w:rFonts w:ascii="Arial" w:hAnsi="Arial" w:cs="Arial"/>
                <w:color w:val="000000"/>
                <w:sz w:val="20"/>
                <w:szCs w:val="22"/>
              </w:rPr>
            </w:pPr>
            <w:r>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71066F" w:rsidP="0071066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Online Wellness Resource Centre</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8826E4" w:rsidP="0071066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EWS Network</w:t>
            </w:r>
            <w:r w:rsidR="0071066F" w:rsidRPr="00A4185E">
              <w:rPr>
                <w:rFonts w:ascii="Arial" w:hAnsi="Arial" w:cs="Arial"/>
                <w:color w:val="000000"/>
                <w:sz w:val="20"/>
                <w:szCs w:val="22"/>
              </w:rPr>
              <w:t xml:space="preserve"> Monthly Newsletter and Monthly Challenge</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71066F" w:rsidP="00A80C91">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Annual Personal Wellness Profile </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r w:rsidR="0071066F" w:rsidRPr="00E23716" w:rsidTr="00145084">
        <w:trPr>
          <w:trHeight w:val="515"/>
        </w:trPr>
        <w:tc>
          <w:tcPr>
            <w:tcW w:w="7470" w:type="dxa"/>
            <w:vAlign w:val="center"/>
          </w:tcPr>
          <w:p w:rsidR="0071066F" w:rsidRPr="00A4185E" w:rsidRDefault="00A80C91" w:rsidP="0071066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Corporate Wellness Assessment R</w:t>
            </w:r>
            <w:r w:rsidR="0071066F" w:rsidRPr="00A4185E">
              <w:rPr>
                <w:rFonts w:ascii="Arial" w:hAnsi="Arial" w:cs="Arial"/>
                <w:color w:val="000000"/>
                <w:sz w:val="20"/>
                <w:szCs w:val="22"/>
              </w:rPr>
              <w:t xml:space="preserve">eport </w:t>
            </w:r>
            <w:r>
              <w:rPr>
                <w:rFonts w:ascii="Arial" w:hAnsi="Arial" w:cs="Arial"/>
                <w:color w:val="000000"/>
                <w:sz w:val="20"/>
                <w:szCs w:val="22"/>
              </w:rPr>
              <w:t>[</w:t>
            </w:r>
            <w:r w:rsidR="0071066F" w:rsidRPr="00A4185E">
              <w:rPr>
                <w:rFonts w:ascii="Arial" w:hAnsi="Arial" w:cs="Arial"/>
                <w:color w:val="000000"/>
                <w:sz w:val="20"/>
                <w:szCs w:val="22"/>
              </w:rPr>
              <w:t>provided to management</w:t>
            </w:r>
            <w:r>
              <w:rPr>
                <w:rFonts w:ascii="Arial" w:hAnsi="Arial" w:cs="Arial"/>
                <w:color w:val="000000"/>
                <w:sz w:val="20"/>
                <w:szCs w:val="22"/>
              </w:rPr>
              <w:t>]</w:t>
            </w:r>
          </w:p>
        </w:tc>
        <w:tc>
          <w:tcPr>
            <w:tcW w:w="2160" w:type="dxa"/>
            <w:vAlign w:val="center"/>
          </w:tcPr>
          <w:p w:rsidR="0071066F" w:rsidRPr="00A4185E" w:rsidRDefault="0071066F" w:rsidP="0071066F">
            <w:pPr>
              <w:jc w:val="center"/>
              <w:rPr>
                <w:rFonts w:ascii="Arial" w:hAnsi="Arial" w:cs="Arial"/>
                <w:color w:val="000000"/>
                <w:sz w:val="20"/>
                <w:szCs w:val="22"/>
              </w:rPr>
            </w:pPr>
            <w:r w:rsidRPr="00A4185E">
              <w:rPr>
                <w:rFonts w:ascii="Arial" w:hAnsi="Arial" w:cs="Arial"/>
                <w:color w:val="000000"/>
                <w:sz w:val="20"/>
                <w:szCs w:val="22"/>
              </w:rPr>
              <w:t>X</w:t>
            </w:r>
          </w:p>
        </w:tc>
      </w:tr>
    </w:tbl>
    <w:p w:rsidR="0071066F" w:rsidRPr="00E23716" w:rsidRDefault="0071066F" w:rsidP="0071066F">
      <w:pPr>
        <w:rPr>
          <w:rFonts w:ascii="Arial" w:hAnsi="Arial" w:cs="Arial"/>
          <w:color w:val="000000"/>
          <w:sz w:val="22"/>
          <w:szCs w:val="22"/>
        </w:rPr>
      </w:pPr>
      <w:r w:rsidRPr="00A4185E">
        <w:rPr>
          <w:rFonts w:ascii="Arial" w:hAnsi="Arial" w:cs="Arial"/>
          <w:color w:val="000000"/>
          <w:sz w:val="20"/>
          <w:szCs w:val="22"/>
        </w:rPr>
        <w:t xml:space="preserve">* May vary depending on </w:t>
      </w:r>
      <w:r w:rsidR="00926994" w:rsidRPr="00A4185E">
        <w:rPr>
          <w:rFonts w:ascii="Arial" w:hAnsi="Arial" w:cs="Arial"/>
          <w:color w:val="000000"/>
          <w:sz w:val="20"/>
          <w:szCs w:val="22"/>
        </w:rPr>
        <w:t xml:space="preserve">location, </w:t>
      </w:r>
      <w:r w:rsidRPr="00A4185E">
        <w:rPr>
          <w:rFonts w:ascii="Arial" w:hAnsi="Arial" w:cs="Arial"/>
          <w:color w:val="000000"/>
          <w:sz w:val="20"/>
          <w:szCs w:val="22"/>
        </w:rPr>
        <w:t>program design</w:t>
      </w:r>
      <w:r w:rsidR="00A71077" w:rsidRPr="00A4185E">
        <w:rPr>
          <w:rFonts w:ascii="Arial" w:hAnsi="Arial" w:cs="Arial"/>
          <w:color w:val="000000"/>
          <w:sz w:val="20"/>
          <w:szCs w:val="22"/>
        </w:rPr>
        <w:t xml:space="preserve"> and size</w:t>
      </w:r>
      <w:r w:rsidRPr="00A4185E">
        <w:rPr>
          <w:rFonts w:ascii="Arial" w:hAnsi="Arial" w:cs="Arial"/>
          <w:color w:val="000000"/>
          <w:sz w:val="20"/>
          <w:szCs w:val="22"/>
        </w:rPr>
        <w:t>.</w:t>
      </w:r>
    </w:p>
    <w:p w:rsidR="00156241" w:rsidRDefault="00156241" w:rsidP="00156241">
      <w:pPr>
        <w:rPr>
          <w:rFonts w:ascii="Arial" w:hAnsi="Arial" w:cs="Arial"/>
          <w:b/>
          <w:color w:val="000000"/>
          <w:szCs w:val="32"/>
          <w:u w:val="single"/>
        </w:rPr>
      </w:pPr>
    </w:p>
    <w:p w:rsidR="00156241" w:rsidRDefault="00156241" w:rsidP="00156241">
      <w:pPr>
        <w:rPr>
          <w:rFonts w:ascii="Arial" w:hAnsi="Arial" w:cs="Arial"/>
          <w:b/>
          <w:color w:val="000000"/>
          <w:szCs w:val="32"/>
          <w:u w:val="single"/>
        </w:rPr>
      </w:pPr>
    </w:p>
    <w:p w:rsidR="008736A1" w:rsidRDefault="008736A1">
      <w:pPr>
        <w:rPr>
          <w:rFonts w:ascii="Arial" w:hAnsi="Arial" w:cs="Arial"/>
          <w:b/>
          <w:color w:val="000000"/>
          <w:szCs w:val="32"/>
          <w:u w:val="single"/>
        </w:rPr>
      </w:pPr>
      <w:r>
        <w:rPr>
          <w:rFonts w:ascii="Arial" w:hAnsi="Arial" w:cs="Arial"/>
          <w:b/>
          <w:color w:val="000000"/>
          <w:szCs w:val="32"/>
          <w:u w:val="single"/>
        </w:rPr>
        <w:br w:type="page"/>
      </w:r>
    </w:p>
    <w:p w:rsidR="00303527" w:rsidRPr="00145084" w:rsidRDefault="0058503A" w:rsidP="00D30464">
      <w:pPr>
        <w:rPr>
          <w:rFonts w:ascii="Arial" w:hAnsi="Arial" w:cs="Arial"/>
          <w:color w:val="000000"/>
          <w:szCs w:val="32"/>
        </w:rPr>
      </w:pPr>
      <w:r w:rsidRPr="00145084">
        <w:rPr>
          <w:rFonts w:ascii="Arial" w:hAnsi="Arial" w:cs="Arial"/>
          <w:b/>
          <w:color w:val="000000"/>
          <w:sz w:val="28"/>
          <w:szCs w:val="32"/>
          <w:u w:val="single"/>
        </w:rPr>
        <w:lastRenderedPageBreak/>
        <w:t>Program Cost</w:t>
      </w:r>
      <w:r w:rsidR="00303527" w:rsidRPr="00145084">
        <w:rPr>
          <w:rFonts w:ascii="Arial" w:hAnsi="Arial" w:cs="Arial"/>
          <w:color w:val="000000"/>
          <w:szCs w:val="32"/>
        </w:rPr>
        <w:t xml:space="preserve"> </w:t>
      </w:r>
      <w:r w:rsidR="00BB2C00" w:rsidRPr="00145084">
        <w:rPr>
          <w:rFonts w:ascii="Arial" w:hAnsi="Arial" w:cs="Arial"/>
          <w:color w:val="000000"/>
          <w:szCs w:val="32"/>
        </w:rPr>
        <w:t>(</w:t>
      </w:r>
      <w:r w:rsidR="00BB2C00" w:rsidRPr="00145084">
        <w:rPr>
          <w:rFonts w:ascii="Arial" w:hAnsi="Arial" w:cs="Arial"/>
          <w:color w:val="000000"/>
          <w:szCs w:val="22"/>
        </w:rPr>
        <w:t>plus HST)</w:t>
      </w:r>
    </w:p>
    <w:p w:rsidR="0058503A" w:rsidRDefault="0058503A" w:rsidP="0058503A">
      <w:pPr>
        <w:autoSpaceDE w:val="0"/>
        <w:autoSpaceDN w:val="0"/>
        <w:adjustRightInd w:val="0"/>
        <w:rPr>
          <w:rFonts w:ascii="Arial" w:hAnsi="Arial" w:cs="Arial"/>
          <w:b/>
          <w:i/>
          <w:color w:val="000000"/>
          <w:sz w:val="22"/>
          <w:szCs w:val="22"/>
          <w:u w:val="single"/>
          <w:lang w:val="en-US"/>
        </w:rPr>
      </w:pPr>
    </w:p>
    <w:p w:rsidR="00D06E4B" w:rsidRDefault="00D06E4B" w:rsidP="0058503A">
      <w:pPr>
        <w:autoSpaceDE w:val="0"/>
        <w:autoSpaceDN w:val="0"/>
        <w:adjustRightInd w:val="0"/>
        <w:rPr>
          <w:rFonts w:ascii="Arial" w:hAnsi="Arial" w:cs="Arial"/>
          <w:b/>
          <w:i/>
          <w:color w:val="000000"/>
          <w:sz w:val="22"/>
          <w:szCs w:val="22"/>
          <w:u w:val="single"/>
          <w:lang w:val="en-US"/>
        </w:rPr>
      </w:pPr>
    </w:p>
    <w:p w:rsidR="0058503A" w:rsidRPr="00F90AE0" w:rsidRDefault="00B667FB" w:rsidP="0058503A">
      <w:pPr>
        <w:autoSpaceDE w:val="0"/>
        <w:autoSpaceDN w:val="0"/>
        <w:adjustRightInd w:val="0"/>
        <w:rPr>
          <w:rFonts w:ascii="Arial" w:hAnsi="Arial" w:cs="Arial"/>
          <w:b/>
          <w:i/>
          <w:color w:val="000000"/>
          <w:sz w:val="22"/>
          <w:szCs w:val="20"/>
          <w:u w:val="single"/>
          <w:lang w:val="en-US"/>
        </w:rPr>
      </w:pPr>
      <w:r w:rsidRPr="00F90AE0">
        <w:rPr>
          <w:rFonts w:ascii="Arial" w:hAnsi="Arial" w:cs="Arial"/>
          <w:b/>
          <w:i/>
          <w:color w:val="000000"/>
          <w:szCs w:val="22"/>
          <w:u w:val="single"/>
          <w:lang w:val="en-US"/>
        </w:rPr>
        <w:t xml:space="preserve">Optimal </w:t>
      </w:r>
      <w:r w:rsidR="0058503A" w:rsidRPr="00F90AE0">
        <w:rPr>
          <w:rFonts w:ascii="Arial" w:hAnsi="Arial" w:cs="Arial"/>
          <w:b/>
          <w:i/>
          <w:color w:val="000000"/>
          <w:szCs w:val="22"/>
          <w:u w:val="single"/>
          <w:lang w:val="en-US"/>
        </w:rPr>
        <w:t xml:space="preserve">Comprehensive Wellness Program </w:t>
      </w:r>
      <w:r w:rsidR="0058503A" w:rsidRPr="00F90AE0">
        <w:rPr>
          <w:rFonts w:ascii="Arial" w:hAnsi="Arial" w:cs="Arial"/>
          <w:color w:val="000000"/>
          <w:sz w:val="22"/>
          <w:szCs w:val="20"/>
        </w:rPr>
        <w:t xml:space="preserve"> </w:t>
      </w:r>
    </w:p>
    <w:p w:rsidR="00EA59FB" w:rsidRPr="00F90AE0" w:rsidRDefault="00381C8C" w:rsidP="00EA59FB">
      <w:pPr>
        <w:rPr>
          <w:rFonts w:ascii="Arial" w:hAnsi="Arial" w:cs="Arial"/>
          <w:color w:val="000000"/>
          <w:szCs w:val="22"/>
        </w:rPr>
      </w:pPr>
      <w:r w:rsidRPr="00F90AE0">
        <w:rPr>
          <w:rFonts w:ascii="Arial" w:hAnsi="Arial" w:cs="Arial"/>
          <w:color w:val="000000"/>
          <w:szCs w:val="22"/>
        </w:rPr>
        <w:t xml:space="preserve">Cost - </w:t>
      </w:r>
      <w:r w:rsidR="006E6100" w:rsidRPr="00F90AE0">
        <w:rPr>
          <w:rFonts w:ascii="Arial" w:eastAsia="Calibri" w:hAnsi="Arial" w:cs="Arial"/>
          <w:bCs/>
          <w:color w:val="000000"/>
          <w:szCs w:val="22"/>
          <w:lang w:val="en-US"/>
        </w:rPr>
        <w:t>$</w:t>
      </w:r>
      <w:r w:rsidR="003947E3" w:rsidRPr="00F90AE0">
        <w:rPr>
          <w:rFonts w:ascii="Arial" w:eastAsia="Calibri" w:hAnsi="Arial" w:cs="Arial"/>
          <w:bCs/>
          <w:color w:val="000000"/>
          <w:szCs w:val="22"/>
          <w:lang w:val="en-US"/>
        </w:rPr>
        <w:t>2,500</w:t>
      </w:r>
      <w:r w:rsidR="00BB2C00" w:rsidRPr="00F90AE0">
        <w:rPr>
          <w:rFonts w:ascii="Arial" w:eastAsia="Calibri" w:hAnsi="Arial" w:cs="Arial"/>
          <w:bCs/>
          <w:color w:val="000000"/>
          <w:szCs w:val="22"/>
          <w:lang w:val="en-US"/>
        </w:rPr>
        <w:t>.</w:t>
      </w:r>
      <w:r w:rsidR="003947E3" w:rsidRPr="00F90AE0">
        <w:rPr>
          <w:rFonts w:ascii="Arial" w:eastAsia="Calibri" w:hAnsi="Arial" w:cs="Arial"/>
          <w:bCs/>
          <w:color w:val="000000"/>
          <w:szCs w:val="22"/>
          <w:lang w:val="en-US"/>
        </w:rPr>
        <w:t>0</w:t>
      </w:r>
      <w:r w:rsidR="00BB2C00" w:rsidRPr="00F90AE0">
        <w:rPr>
          <w:rFonts w:ascii="Arial" w:eastAsia="Calibri" w:hAnsi="Arial" w:cs="Arial"/>
          <w:bCs/>
          <w:color w:val="000000"/>
          <w:szCs w:val="22"/>
          <w:lang w:val="en-US"/>
        </w:rPr>
        <w:t>0</w:t>
      </w:r>
      <w:r w:rsidR="00E253E9" w:rsidRPr="00F90AE0">
        <w:rPr>
          <w:rFonts w:ascii="Arial" w:eastAsia="Calibri" w:hAnsi="Arial" w:cs="Arial"/>
          <w:bCs/>
          <w:color w:val="000000"/>
          <w:szCs w:val="22"/>
          <w:lang w:val="en-US"/>
        </w:rPr>
        <w:t xml:space="preserve"> </w:t>
      </w:r>
      <w:r w:rsidR="006E6100" w:rsidRPr="00F90AE0">
        <w:rPr>
          <w:rFonts w:ascii="Arial" w:eastAsia="Calibri" w:hAnsi="Arial" w:cs="Arial"/>
          <w:bCs/>
          <w:color w:val="000000"/>
          <w:szCs w:val="22"/>
          <w:lang w:val="en-US"/>
        </w:rPr>
        <w:t>per month</w:t>
      </w:r>
      <w:r w:rsidR="00EA59FB" w:rsidRPr="00F90AE0">
        <w:rPr>
          <w:rFonts w:ascii="Arial" w:hAnsi="Arial" w:cs="Arial"/>
          <w:color w:val="000000"/>
          <w:szCs w:val="22"/>
        </w:rPr>
        <w:tab/>
      </w:r>
    </w:p>
    <w:p w:rsidR="0058503A" w:rsidRPr="00F90AE0" w:rsidRDefault="0058503A" w:rsidP="00EA59FB">
      <w:pPr>
        <w:pStyle w:val="ListParagraph"/>
        <w:numPr>
          <w:ilvl w:val="0"/>
          <w:numId w:val="44"/>
        </w:numPr>
        <w:rPr>
          <w:rFonts w:ascii="Arial" w:hAnsi="Arial" w:cs="Arial"/>
          <w:szCs w:val="20"/>
          <w:lang w:val="en-US"/>
        </w:rPr>
      </w:pPr>
      <w:r w:rsidRPr="00F90AE0">
        <w:rPr>
          <w:rFonts w:ascii="Arial" w:hAnsi="Arial" w:cs="Arial"/>
          <w:szCs w:val="20"/>
          <w:lang w:val="en-US"/>
        </w:rPr>
        <w:t xml:space="preserve">Includes: </w:t>
      </w:r>
    </w:p>
    <w:p w:rsidR="00497A90" w:rsidRPr="00F90AE0" w:rsidRDefault="001E6E4E" w:rsidP="00497A90">
      <w:pPr>
        <w:numPr>
          <w:ilvl w:val="1"/>
          <w:numId w:val="2"/>
        </w:numPr>
        <w:tabs>
          <w:tab w:val="left" w:pos="1080"/>
        </w:tabs>
        <w:autoSpaceDE w:val="0"/>
        <w:autoSpaceDN w:val="0"/>
        <w:adjustRightInd w:val="0"/>
        <w:ind w:left="1440"/>
        <w:rPr>
          <w:rFonts w:ascii="Arial" w:hAnsi="Arial" w:cs="Arial"/>
          <w:i/>
          <w:sz w:val="28"/>
          <w:szCs w:val="22"/>
        </w:rPr>
      </w:pPr>
      <w:r w:rsidRPr="00F90AE0">
        <w:rPr>
          <w:rFonts w:ascii="Arial" w:hAnsi="Arial" w:cs="Arial"/>
          <w:szCs w:val="20"/>
          <w:lang w:val="en-US"/>
        </w:rPr>
        <w:t xml:space="preserve">Initiative on page </w:t>
      </w:r>
      <w:r w:rsidR="00381C8C" w:rsidRPr="00F90AE0">
        <w:rPr>
          <w:rFonts w:ascii="Arial" w:hAnsi="Arial" w:cs="Arial"/>
          <w:szCs w:val="20"/>
          <w:lang w:val="en-US"/>
        </w:rPr>
        <w:t>3</w:t>
      </w:r>
      <w:r w:rsidR="0058503A" w:rsidRPr="00F90AE0">
        <w:rPr>
          <w:rFonts w:ascii="Arial" w:hAnsi="Arial" w:cs="Arial"/>
          <w:szCs w:val="20"/>
          <w:lang w:val="en-US"/>
        </w:rPr>
        <w:t xml:space="preserve"> plus analysis, planning, scheduling, implementation and evaluation of </w:t>
      </w:r>
      <w:proofErr w:type="gramStart"/>
      <w:r w:rsidR="0058503A" w:rsidRPr="00F90AE0">
        <w:rPr>
          <w:rFonts w:ascii="Arial" w:hAnsi="Arial" w:cs="Arial"/>
          <w:szCs w:val="20"/>
          <w:lang w:val="en-US"/>
        </w:rPr>
        <w:t>an</w:t>
      </w:r>
      <w:proofErr w:type="gramEnd"/>
      <w:r w:rsidR="0058503A" w:rsidRPr="00F90AE0">
        <w:rPr>
          <w:rFonts w:ascii="Arial" w:hAnsi="Arial" w:cs="Arial"/>
          <w:szCs w:val="20"/>
          <w:lang w:val="en-US"/>
        </w:rPr>
        <w:t xml:space="preserve"> </w:t>
      </w:r>
      <w:r w:rsidR="0095324F" w:rsidRPr="00F90AE0">
        <w:rPr>
          <w:rFonts w:ascii="Arial" w:hAnsi="Arial" w:cs="Arial"/>
          <w:szCs w:val="20"/>
          <w:lang w:val="en-US"/>
        </w:rPr>
        <w:t>EWS</w:t>
      </w:r>
      <w:r w:rsidR="003B1E0E" w:rsidRPr="00F90AE0">
        <w:rPr>
          <w:rFonts w:ascii="Arial" w:hAnsi="Arial" w:cs="Arial"/>
          <w:szCs w:val="20"/>
          <w:lang w:val="en-US"/>
        </w:rPr>
        <w:t>Network</w:t>
      </w:r>
      <w:r w:rsidR="0058503A" w:rsidRPr="00F90AE0">
        <w:rPr>
          <w:rFonts w:ascii="Arial" w:hAnsi="Arial" w:cs="Arial"/>
          <w:szCs w:val="20"/>
          <w:lang w:val="en-US"/>
        </w:rPr>
        <w:t xml:space="preserve"> wellness program</w:t>
      </w:r>
      <w:r w:rsidR="00B87071" w:rsidRPr="00F90AE0">
        <w:rPr>
          <w:rFonts w:ascii="Arial" w:hAnsi="Arial" w:cs="Arial"/>
          <w:szCs w:val="20"/>
          <w:lang w:val="en-US"/>
        </w:rPr>
        <w:t>.</w:t>
      </w:r>
    </w:p>
    <w:p w:rsidR="006B6575" w:rsidRPr="00F90AE0" w:rsidRDefault="000B0EB4" w:rsidP="00243F77">
      <w:pPr>
        <w:tabs>
          <w:tab w:val="left" w:pos="1080"/>
        </w:tabs>
        <w:autoSpaceDE w:val="0"/>
        <w:autoSpaceDN w:val="0"/>
        <w:adjustRightInd w:val="0"/>
        <w:ind w:left="1440"/>
        <w:rPr>
          <w:rFonts w:ascii="Arial" w:hAnsi="Arial" w:cs="Arial"/>
          <w:b/>
          <w:i/>
          <w:color w:val="FF0000"/>
          <w:sz w:val="28"/>
          <w:szCs w:val="22"/>
        </w:rPr>
      </w:pPr>
      <w:r w:rsidRPr="00F90AE0">
        <w:rPr>
          <w:rFonts w:ascii="Arial" w:hAnsi="Arial" w:cs="Arial"/>
          <w:szCs w:val="20"/>
          <w:lang w:val="en-US"/>
        </w:rPr>
        <w:t xml:space="preserve">Approximately </w:t>
      </w:r>
      <w:r w:rsidR="0003282E">
        <w:rPr>
          <w:rFonts w:ascii="Arial" w:hAnsi="Arial" w:cs="Arial"/>
          <w:szCs w:val="20"/>
          <w:lang w:val="en-US"/>
        </w:rPr>
        <w:t>6</w:t>
      </w:r>
      <w:r w:rsidR="00947F4B" w:rsidRPr="00F90AE0">
        <w:rPr>
          <w:rFonts w:ascii="Arial" w:hAnsi="Arial" w:cs="Arial"/>
          <w:szCs w:val="20"/>
          <w:lang w:val="en-US"/>
        </w:rPr>
        <w:t xml:space="preserve"> </w:t>
      </w:r>
      <w:r w:rsidR="00497A90" w:rsidRPr="00F90AE0">
        <w:rPr>
          <w:rFonts w:ascii="Arial" w:hAnsi="Arial" w:cs="Arial"/>
          <w:szCs w:val="20"/>
          <w:lang w:val="en-US"/>
        </w:rPr>
        <w:t xml:space="preserve">hours </w:t>
      </w:r>
      <w:r w:rsidR="00243F77" w:rsidRPr="00F90AE0">
        <w:rPr>
          <w:rFonts w:ascii="Arial" w:hAnsi="Arial" w:cs="Arial"/>
          <w:szCs w:val="20"/>
          <w:lang w:val="en-US"/>
        </w:rPr>
        <w:t xml:space="preserve">(onsite) </w:t>
      </w:r>
      <w:r w:rsidR="00497A90" w:rsidRPr="00F90AE0">
        <w:rPr>
          <w:rFonts w:ascii="Arial" w:hAnsi="Arial" w:cs="Arial"/>
          <w:szCs w:val="20"/>
          <w:lang w:val="en-US"/>
        </w:rPr>
        <w:t xml:space="preserve">of one-on-one wellness </w:t>
      </w:r>
      <w:r w:rsidR="00243F77" w:rsidRPr="00F90AE0">
        <w:rPr>
          <w:rFonts w:ascii="Arial" w:hAnsi="Arial" w:cs="Arial"/>
          <w:szCs w:val="20"/>
          <w:lang w:val="en-US"/>
        </w:rPr>
        <w:t xml:space="preserve">and/or group programming </w:t>
      </w:r>
      <w:r w:rsidR="00497A90" w:rsidRPr="00F90AE0">
        <w:rPr>
          <w:rFonts w:ascii="Arial" w:hAnsi="Arial" w:cs="Arial"/>
          <w:szCs w:val="20"/>
          <w:lang w:val="en-US"/>
        </w:rPr>
        <w:t xml:space="preserve">consultations every </w:t>
      </w:r>
      <w:r w:rsidR="003E309F" w:rsidRPr="00F90AE0">
        <w:rPr>
          <w:rFonts w:ascii="Arial" w:hAnsi="Arial" w:cs="Arial"/>
          <w:szCs w:val="20"/>
          <w:lang w:val="en-US"/>
        </w:rPr>
        <w:t>week</w:t>
      </w:r>
      <w:r w:rsidR="00243F77" w:rsidRPr="00F90AE0">
        <w:rPr>
          <w:rFonts w:ascii="Arial" w:hAnsi="Arial" w:cs="Arial"/>
          <w:szCs w:val="20"/>
          <w:lang w:val="en-US"/>
        </w:rPr>
        <w:t>.</w:t>
      </w:r>
      <w:r w:rsidR="006B6575" w:rsidRPr="00F90AE0">
        <w:rPr>
          <w:rFonts w:ascii="Arial" w:hAnsi="Arial" w:cs="Arial"/>
          <w:szCs w:val="20"/>
          <w:lang w:val="en-US"/>
        </w:rPr>
        <w:t xml:space="preserve"> </w:t>
      </w:r>
    </w:p>
    <w:p w:rsidR="0058503A" w:rsidRDefault="0058503A" w:rsidP="0058503A">
      <w:pPr>
        <w:autoSpaceDE w:val="0"/>
        <w:autoSpaceDN w:val="0"/>
        <w:adjustRightInd w:val="0"/>
        <w:rPr>
          <w:rFonts w:ascii="Arial" w:hAnsi="Arial" w:cs="Arial"/>
          <w:b/>
          <w:i/>
          <w:sz w:val="20"/>
          <w:szCs w:val="22"/>
          <w:u w:val="single"/>
          <w:lang w:val="en-US"/>
        </w:rPr>
      </w:pPr>
    </w:p>
    <w:p w:rsidR="00947F4B" w:rsidRPr="00A4185E" w:rsidRDefault="00947F4B" w:rsidP="00947F4B">
      <w:pPr>
        <w:pStyle w:val="NoSpacing"/>
        <w:rPr>
          <w:rFonts w:ascii="Arial" w:hAnsi="Arial" w:cs="Arial"/>
        </w:rPr>
      </w:pPr>
    </w:p>
    <w:p w:rsidR="00947F4B" w:rsidRPr="00BF03F0" w:rsidRDefault="00947F4B" w:rsidP="00947F4B">
      <w:pPr>
        <w:pStyle w:val="NoSpacing"/>
        <w:rPr>
          <w:rFonts w:ascii="Arial" w:hAnsi="Arial" w:cs="Arial"/>
          <w:color w:val="000000"/>
        </w:rPr>
      </w:pPr>
      <w:r w:rsidRPr="00243F77">
        <w:rPr>
          <w:rFonts w:ascii="Arial" w:hAnsi="Arial" w:cs="Arial"/>
          <w:b/>
          <w:i/>
          <w:color w:val="000000"/>
        </w:rPr>
        <w:t>&gt;&gt;&gt; Other options are available with further discussion</w:t>
      </w:r>
      <w:r w:rsidRPr="00BF03F0">
        <w:rPr>
          <w:rFonts w:ascii="Arial" w:hAnsi="Arial" w:cs="Arial"/>
          <w:color w:val="000000"/>
        </w:rPr>
        <w:t xml:space="preserve">.  </w:t>
      </w:r>
    </w:p>
    <w:p w:rsidR="00947F4B" w:rsidRPr="00BF03F0" w:rsidRDefault="00947F4B" w:rsidP="00947F4B">
      <w:pPr>
        <w:pStyle w:val="NoSpacing"/>
        <w:rPr>
          <w:rFonts w:ascii="Arial" w:hAnsi="Arial" w:cs="Arial"/>
          <w:color w:val="000000"/>
        </w:rPr>
      </w:pPr>
    </w:p>
    <w:p w:rsidR="00947F4B" w:rsidRPr="00BF03F0" w:rsidRDefault="00947F4B" w:rsidP="00947F4B">
      <w:pPr>
        <w:pStyle w:val="NoSpacing"/>
        <w:rPr>
          <w:rFonts w:ascii="Arial" w:hAnsi="Arial" w:cs="Arial"/>
          <w:color w:val="000000"/>
        </w:rPr>
      </w:pPr>
      <w:r w:rsidRPr="00BF03F0">
        <w:rPr>
          <w:rFonts w:ascii="Arial" w:hAnsi="Arial" w:cs="Arial"/>
          <w:color w:val="000000"/>
        </w:rPr>
        <w:t>Note: All additional professional costs including speakers, consultants, instructors, insurance and administration are covered in the above pricing.</w:t>
      </w:r>
    </w:p>
    <w:p w:rsidR="006002FC" w:rsidRDefault="006002FC">
      <w:pPr>
        <w:rPr>
          <w:rFonts w:ascii="Arial" w:hAnsi="Arial" w:cs="Arial"/>
          <w:b/>
        </w:rPr>
      </w:pPr>
    </w:p>
    <w:p w:rsidR="00F90AE0" w:rsidRDefault="00F90AE0">
      <w:pPr>
        <w:rPr>
          <w:rFonts w:ascii="Arial" w:hAnsi="Arial" w:cs="Arial"/>
          <w:b/>
        </w:rPr>
      </w:pPr>
    </w:p>
    <w:p w:rsidR="0003282E" w:rsidRDefault="0003282E">
      <w:pPr>
        <w:rPr>
          <w:rFonts w:ascii="Arial" w:hAnsi="Arial" w:cs="Arial"/>
          <w:b/>
        </w:rPr>
      </w:pPr>
    </w:p>
    <w:p w:rsidR="0003282E" w:rsidRDefault="0003282E">
      <w:pPr>
        <w:rPr>
          <w:rFonts w:ascii="Arial" w:hAnsi="Arial" w:cs="Arial"/>
          <w:b/>
        </w:rPr>
      </w:pPr>
    </w:p>
    <w:p w:rsidR="00F90AE0" w:rsidRDefault="00F90AE0">
      <w:pPr>
        <w:rPr>
          <w:rFonts w:ascii="Arial" w:hAnsi="Arial" w:cs="Arial"/>
          <w:b/>
        </w:rPr>
      </w:pPr>
    </w:p>
    <w:p w:rsidR="00F90AE0" w:rsidRDefault="00F90AE0" w:rsidP="00F90AE0">
      <w:pPr>
        <w:rPr>
          <w:rFonts w:ascii="Arial" w:hAnsi="Arial" w:cs="Arial"/>
          <w:b/>
        </w:rPr>
      </w:pPr>
      <w:r>
        <w:rPr>
          <w:rFonts w:ascii="Arial" w:hAnsi="Arial" w:cs="Arial"/>
          <w:b/>
        </w:rPr>
        <w:t xml:space="preserve">One-on-One </w:t>
      </w:r>
      <w:r w:rsidRPr="00BF03F0">
        <w:rPr>
          <w:rFonts w:ascii="Arial" w:hAnsi="Arial" w:cs="Arial"/>
          <w:b/>
        </w:rPr>
        <w:t>Consultation Schedule</w:t>
      </w:r>
    </w:p>
    <w:p w:rsidR="00F90AE0" w:rsidRDefault="00F90AE0" w:rsidP="00F90AE0">
      <w:pPr>
        <w:rPr>
          <w:rFonts w:ascii="Arial" w:hAnsi="Arial" w:cs="Arial"/>
          <w:b/>
        </w:rPr>
      </w:pPr>
    </w:p>
    <w:p w:rsidR="00F90AE0" w:rsidRDefault="00F90AE0" w:rsidP="00F90AE0">
      <w:pPr>
        <w:rPr>
          <w:rFonts w:ascii="Arial" w:hAnsi="Arial" w:cs="Arial"/>
          <w:sz w:val="22"/>
        </w:rPr>
      </w:pPr>
      <w:r>
        <w:rPr>
          <w:rFonts w:ascii="Arial" w:hAnsi="Arial" w:cs="Arial"/>
          <w:sz w:val="22"/>
        </w:rPr>
        <w:t xml:space="preserve">Individual one-on-one attention is a vital component to the success of a health and wellness program. This </w:t>
      </w:r>
      <w:r w:rsidR="00145084">
        <w:rPr>
          <w:rFonts w:ascii="Arial" w:hAnsi="Arial" w:cs="Arial"/>
          <w:sz w:val="22"/>
        </w:rPr>
        <w:t xml:space="preserve">format </w:t>
      </w:r>
      <w:r>
        <w:rPr>
          <w:rFonts w:ascii="Arial" w:hAnsi="Arial" w:cs="Arial"/>
          <w:sz w:val="22"/>
        </w:rPr>
        <w:t>will allow the offering of consultations to everyone in the company and will also allow schedules to be adapted.</w:t>
      </w:r>
    </w:p>
    <w:p w:rsidR="00F90AE0" w:rsidRDefault="00F90AE0" w:rsidP="00F90AE0">
      <w:pPr>
        <w:rPr>
          <w:rFonts w:ascii="Arial" w:hAnsi="Arial" w:cs="Arial"/>
          <w:sz w:val="22"/>
        </w:rPr>
      </w:pPr>
    </w:p>
    <w:p w:rsidR="00F90AE0" w:rsidRPr="00B07346" w:rsidRDefault="00F90AE0" w:rsidP="00F90AE0">
      <w:pPr>
        <w:rPr>
          <w:rFonts w:ascii="Arial" w:hAnsi="Arial" w:cs="Arial"/>
          <w:sz w:val="22"/>
        </w:rPr>
      </w:pPr>
      <w:r w:rsidRPr="00B07346">
        <w:rPr>
          <w:rFonts w:ascii="Arial" w:hAnsi="Arial" w:cs="Arial"/>
          <w:sz w:val="22"/>
        </w:rPr>
        <w:t>Un-booked times will be allocated for “Consultant Check-ins”. Combining “Consultant Check-ins” and EWSNetwork “walk-</w:t>
      </w:r>
      <w:proofErr w:type="spellStart"/>
      <w:r w:rsidRPr="00B07346">
        <w:rPr>
          <w:rFonts w:ascii="Arial" w:hAnsi="Arial" w:cs="Arial"/>
          <w:sz w:val="22"/>
        </w:rPr>
        <w:t>arounds</w:t>
      </w:r>
      <w:proofErr w:type="spellEnd"/>
      <w:r w:rsidRPr="00B07346">
        <w:rPr>
          <w:rFonts w:ascii="Arial" w:hAnsi="Arial" w:cs="Arial"/>
          <w:sz w:val="22"/>
        </w:rPr>
        <w:t>/display stations” are very effective initiatives to keep participants on-task to modifying health behaviours.</w:t>
      </w:r>
    </w:p>
    <w:p w:rsidR="00F90AE0" w:rsidRDefault="00F90AE0" w:rsidP="00F90AE0">
      <w:pPr>
        <w:rPr>
          <w:rFonts w:ascii="Arial" w:hAnsi="Arial" w:cs="Arial"/>
          <w:sz w:val="22"/>
        </w:rPr>
      </w:pPr>
    </w:p>
    <w:p w:rsidR="00F90AE0" w:rsidRDefault="00F90AE0" w:rsidP="00F90AE0">
      <w:pPr>
        <w:rPr>
          <w:rFonts w:ascii="Arial" w:hAnsi="Arial" w:cs="Arial"/>
          <w:sz w:val="22"/>
        </w:rPr>
      </w:pPr>
      <w:r>
        <w:rPr>
          <w:rFonts w:ascii="Arial" w:hAnsi="Arial" w:cs="Arial"/>
          <w:sz w:val="22"/>
        </w:rPr>
        <w:t>Below is a tentative monthly schedule of on-site wellness consultations based on</w:t>
      </w:r>
      <w:r w:rsidRPr="000A3832">
        <w:rPr>
          <w:rFonts w:ascii="Arial" w:hAnsi="Arial" w:cs="Arial"/>
          <w:sz w:val="22"/>
        </w:rPr>
        <w:t xml:space="preserve"> location</w:t>
      </w:r>
      <w:r>
        <w:rPr>
          <w:rFonts w:ascii="Arial" w:hAnsi="Arial" w:cs="Arial"/>
          <w:sz w:val="22"/>
        </w:rPr>
        <w:t xml:space="preserve">. A consistent on-site schedule at each of these locations will be designed. A confidential meeting room to hold the confidential consultations will be needed. </w:t>
      </w:r>
    </w:p>
    <w:p w:rsidR="00F90AE0" w:rsidRDefault="00F90AE0" w:rsidP="00F90AE0">
      <w:pPr>
        <w:rPr>
          <w:rFonts w:ascii="Arial" w:hAnsi="Arial" w:cs="Arial"/>
          <w:sz w:val="22"/>
        </w:rPr>
      </w:pPr>
    </w:p>
    <w:tbl>
      <w:tblPr>
        <w:tblW w:w="10185" w:type="dxa"/>
        <w:tblInd w:w="93" w:type="dxa"/>
        <w:tblLook w:val="04A0" w:firstRow="1" w:lastRow="0" w:firstColumn="1" w:lastColumn="0" w:noHBand="0" w:noVBand="1"/>
      </w:tblPr>
      <w:tblGrid>
        <w:gridCol w:w="1775"/>
        <w:gridCol w:w="1775"/>
        <w:gridCol w:w="1775"/>
        <w:gridCol w:w="4860"/>
      </w:tblGrid>
      <w:tr w:rsidR="00F90AE0" w:rsidRPr="00523B33" w:rsidTr="00F90AE0">
        <w:trPr>
          <w:trHeight w:val="395"/>
        </w:trPr>
        <w:tc>
          <w:tcPr>
            <w:tcW w:w="177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90AE0" w:rsidRPr="00523B33" w:rsidRDefault="00F90AE0" w:rsidP="00C53D42">
            <w:pPr>
              <w:jc w:val="center"/>
              <w:rPr>
                <w:rFonts w:ascii="Arial" w:hAnsi="Arial" w:cs="Arial"/>
                <w:b/>
                <w:bCs/>
                <w:color w:val="000000"/>
                <w:sz w:val="22"/>
                <w:szCs w:val="22"/>
                <w:lang w:val="en-US"/>
              </w:rPr>
            </w:pPr>
            <w:r>
              <w:rPr>
                <w:rFonts w:ascii="Arial" w:hAnsi="Arial" w:cs="Arial"/>
                <w:b/>
                <w:bCs/>
                <w:color w:val="000000"/>
                <w:sz w:val="22"/>
                <w:szCs w:val="22"/>
                <w:lang w:val="en-US"/>
              </w:rPr>
              <w:t>Location</w:t>
            </w:r>
          </w:p>
        </w:tc>
        <w:tc>
          <w:tcPr>
            <w:tcW w:w="1775" w:type="dxa"/>
            <w:tcBorders>
              <w:top w:val="single" w:sz="4" w:space="0" w:color="auto"/>
              <w:left w:val="single" w:sz="4" w:space="0" w:color="auto"/>
              <w:bottom w:val="single" w:sz="4" w:space="0" w:color="auto"/>
              <w:right w:val="single" w:sz="4" w:space="0" w:color="auto"/>
            </w:tcBorders>
            <w:shd w:val="clear" w:color="auto" w:fill="92D050"/>
            <w:vAlign w:val="center"/>
          </w:tcPr>
          <w:p w:rsidR="00F90AE0" w:rsidRPr="00523B33" w:rsidRDefault="00F90AE0" w:rsidP="00C53D42">
            <w:pPr>
              <w:jc w:val="center"/>
              <w:rPr>
                <w:rFonts w:ascii="Arial" w:hAnsi="Arial" w:cs="Arial"/>
                <w:b/>
                <w:bCs/>
                <w:color w:val="000000"/>
                <w:sz w:val="22"/>
                <w:szCs w:val="22"/>
                <w:lang w:val="en-US"/>
              </w:rPr>
            </w:pPr>
            <w:r>
              <w:rPr>
                <w:rFonts w:ascii="Arial" w:hAnsi="Arial" w:cs="Arial"/>
                <w:b/>
                <w:bCs/>
                <w:color w:val="000000"/>
                <w:sz w:val="22"/>
                <w:szCs w:val="22"/>
                <w:lang w:val="en-US"/>
              </w:rPr>
              <w:t>Total #/Office</w:t>
            </w:r>
          </w:p>
        </w:tc>
        <w:tc>
          <w:tcPr>
            <w:tcW w:w="177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90AE0" w:rsidRDefault="00F90AE0" w:rsidP="00C53D42">
            <w:pPr>
              <w:jc w:val="center"/>
              <w:rPr>
                <w:rFonts w:ascii="Arial" w:hAnsi="Arial" w:cs="Arial"/>
                <w:b/>
                <w:bCs/>
                <w:color w:val="000000"/>
                <w:sz w:val="22"/>
                <w:szCs w:val="22"/>
                <w:lang w:val="en-US"/>
              </w:rPr>
            </w:pPr>
            <w:r>
              <w:rPr>
                <w:rFonts w:ascii="Arial" w:hAnsi="Arial" w:cs="Arial"/>
                <w:b/>
                <w:bCs/>
                <w:color w:val="000000"/>
                <w:sz w:val="22"/>
                <w:szCs w:val="22"/>
                <w:lang w:val="en-US"/>
              </w:rPr>
              <w:t xml:space="preserve">Approx. </w:t>
            </w:r>
          </w:p>
          <w:p w:rsidR="00F90AE0" w:rsidRPr="00523B33" w:rsidRDefault="00F90AE0" w:rsidP="00F90AE0">
            <w:pPr>
              <w:jc w:val="center"/>
              <w:rPr>
                <w:rFonts w:ascii="Arial" w:hAnsi="Arial" w:cs="Arial"/>
                <w:b/>
                <w:bCs/>
                <w:color w:val="000000"/>
                <w:sz w:val="22"/>
                <w:szCs w:val="22"/>
                <w:lang w:val="en-US"/>
              </w:rPr>
            </w:pPr>
            <w:proofErr w:type="spellStart"/>
            <w:r>
              <w:rPr>
                <w:rFonts w:ascii="Arial" w:hAnsi="Arial" w:cs="Arial"/>
                <w:b/>
                <w:bCs/>
                <w:color w:val="000000"/>
                <w:sz w:val="22"/>
                <w:szCs w:val="22"/>
                <w:lang w:val="en-US"/>
              </w:rPr>
              <w:t>hrs</w:t>
            </w:r>
            <w:proofErr w:type="spellEnd"/>
            <w:r>
              <w:rPr>
                <w:rFonts w:ascii="Arial" w:hAnsi="Arial" w:cs="Arial"/>
                <w:b/>
                <w:bCs/>
                <w:color w:val="000000"/>
                <w:sz w:val="22"/>
                <w:szCs w:val="22"/>
                <w:lang w:val="en-US"/>
              </w:rPr>
              <w:t>/</w:t>
            </w:r>
            <w:r>
              <w:rPr>
                <w:rFonts w:ascii="Arial" w:hAnsi="Arial" w:cs="Arial"/>
                <w:b/>
                <w:bCs/>
                <w:color w:val="000000"/>
                <w:sz w:val="22"/>
                <w:szCs w:val="22"/>
                <w:lang w:val="en-US"/>
              </w:rPr>
              <w:t>month</w:t>
            </w:r>
          </w:p>
        </w:tc>
        <w:tc>
          <w:tcPr>
            <w:tcW w:w="4860" w:type="dxa"/>
            <w:tcBorders>
              <w:top w:val="single" w:sz="4" w:space="0" w:color="auto"/>
              <w:left w:val="nil"/>
              <w:bottom w:val="single" w:sz="4" w:space="0" w:color="auto"/>
              <w:right w:val="single" w:sz="4" w:space="0" w:color="auto"/>
            </w:tcBorders>
            <w:shd w:val="clear" w:color="auto" w:fill="92D050"/>
            <w:vAlign w:val="center"/>
          </w:tcPr>
          <w:p w:rsidR="00F90AE0" w:rsidRPr="001B4B33" w:rsidRDefault="00F90AE0" w:rsidP="00C53D42">
            <w:pPr>
              <w:jc w:val="center"/>
              <w:rPr>
                <w:rFonts w:ascii="Arial" w:hAnsi="Arial" w:cs="Arial"/>
                <w:b/>
                <w:sz w:val="22"/>
                <w:szCs w:val="22"/>
              </w:rPr>
            </w:pPr>
            <w:r>
              <w:rPr>
                <w:rFonts w:ascii="Arial" w:hAnsi="Arial" w:cs="Arial"/>
                <w:b/>
                <w:sz w:val="22"/>
                <w:szCs w:val="22"/>
              </w:rPr>
              <w:t>Day / Hours</w:t>
            </w:r>
          </w:p>
        </w:tc>
      </w:tr>
      <w:tr w:rsidR="00F90AE0" w:rsidRPr="00523B33" w:rsidTr="00F90AE0">
        <w:trPr>
          <w:trHeight w:val="506"/>
        </w:trPr>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F90AE0" w:rsidRPr="005145FA" w:rsidRDefault="00F90AE0" w:rsidP="00C53D42">
            <w:pPr>
              <w:jc w:val="center"/>
              <w:rPr>
                <w:rFonts w:ascii="Arial" w:hAnsi="Arial" w:cs="Arial"/>
                <w:color w:val="000000"/>
                <w:sz w:val="22"/>
                <w:szCs w:val="22"/>
              </w:rPr>
            </w:pPr>
            <w:r>
              <w:rPr>
                <w:rFonts w:ascii="Arial" w:hAnsi="Arial" w:cs="Arial"/>
                <w:color w:val="000000"/>
                <w:sz w:val="22"/>
                <w:szCs w:val="22"/>
              </w:rPr>
              <w:t>Dealership</w:t>
            </w:r>
          </w:p>
        </w:tc>
        <w:tc>
          <w:tcPr>
            <w:tcW w:w="1775" w:type="dxa"/>
            <w:tcBorders>
              <w:top w:val="single" w:sz="4" w:space="0" w:color="auto"/>
              <w:left w:val="single" w:sz="4" w:space="0" w:color="auto"/>
              <w:bottom w:val="single" w:sz="4" w:space="0" w:color="auto"/>
              <w:right w:val="single" w:sz="4" w:space="0" w:color="auto"/>
            </w:tcBorders>
            <w:vAlign w:val="center"/>
          </w:tcPr>
          <w:p w:rsidR="00F90AE0" w:rsidRPr="005145FA" w:rsidRDefault="00F90AE0" w:rsidP="00F90AE0">
            <w:pPr>
              <w:jc w:val="center"/>
              <w:rPr>
                <w:rFonts w:ascii="Arial" w:hAnsi="Arial" w:cs="Arial"/>
                <w:color w:val="000000"/>
                <w:sz w:val="22"/>
                <w:szCs w:val="22"/>
              </w:rPr>
            </w:pPr>
            <w:r>
              <w:rPr>
                <w:rFonts w:ascii="Arial" w:hAnsi="Arial" w:cs="Arial"/>
                <w:color w:val="000000"/>
                <w:sz w:val="22"/>
                <w:szCs w:val="22"/>
              </w:rPr>
              <w:t>85</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F90AE0" w:rsidRPr="005145FA" w:rsidRDefault="00F90AE0" w:rsidP="00C53D42">
            <w:pPr>
              <w:jc w:val="center"/>
              <w:rPr>
                <w:rFonts w:ascii="Arial" w:hAnsi="Arial" w:cs="Arial"/>
                <w:color w:val="000000"/>
                <w:sz w:val="22"/>
                <w:szCs w:val="22"/>
              </w:rPr>
            </w:pPr>
            <w:r>
              <w:rPr>
                <w:rFonts w:ascii="Arial" w:hAnsi="Arial" w:cs="Arial"/>
                <w:color w:val="000000"/>
                <w:sz w:val="22"/>
                <w:szCs w:val="22"/>
              </w:rPr>
              <w:t>24</w:t>
            </w:r>
          </w:p>
        </w:tc>
        <w:tc>
          <w:tcPr>
            <w:tcW w:w="4860" w:type="dxa"/>
            <w:tcBorders>
              <w:top w:val="single" w:sz="4" w:space="0" w:color="auto"/>
              <w:left w:val="nil"/>
              <w:bottom w:val="single" w:sz="4" w:space="0" w:color="auto"/>
              <w:right w:val="single" w:sz="4" w:space="0" w:color="auto"/>
            </w:tcBorders>
            <w:vAlign w:val="center"/>
          </w:tcPr>
          <w:p w:rsidR="00F90AE0" w:rsidRDefault="00F90AE0" w:rsidP="00C53D42">
            <w:pPr>
              <w:jc w:val="center"/>
              <w:rPr>
                <w:rFonts w:ascii="Arial" w:hAnsi="Arial" w:cs="Arial"/>
                <w:color w:val="000000"/>
                <w:sz w:val="22"/>
                <w:szCs w:val="22"/>
              </w:rPr>
            </w:pPr>
            <w:r>
              <w:rPr>
                <w:rFonts w:ascii="Arial" w:hAnsi="Arial" w:cs="Arial"/>
                <w:color w:val="000000"/>
                <w:sz w:val="22"/>
                <w:szCs w:val="22"/>
              </w:rPr>
              <w:t>2</w:t>
            </w:r>
            <w:r w:rsidRPr="00B8787C">
              <w:rPr>
                <w:rFonts w:ascii="Arial" w:hAnsi="Arial" w:cs="Arial"/>
                <w:color w:val="000000"/>
                <w:sz w:val="22"/>
                <w:szCs w:val="22"/>
              </w:rPr>
              <w:t xml:space="preserve">x </w:t>
            </w:r>
            <w:r>
              <w:rPr>
                <w:rFonts w:ascii="Arial" w:hAnsi="Arial" w:cs="Arial"/>
                <w:color w:val="000000"/>
                <w:sz w:val="22"/>
                <w:szCs w:val="22"/>
              </w:rPr>
              <w:t>3</w:t>
            </w:r>
            <w:r w:rsidRPr="00B8787C">
              <w:rPr>
                <w:rFonts w:ascii="Arial" w:hAnsi="Arial" w:cs="Arial"/>
                <w:color w:val="000000"/>
                <w:sz w:val="22"/>
                <w:szCs w:val="22"/>
              </w:rPr>
              <w:t xml:space="preserve">hour shift </w:t>
            </w:r>
            <w:r>
              <w:rPr>
                <w:rFonts w:ascii="Arial" w:hAnsi="Arial" w:cs="Arial"/>
                <w:color w:val="000000"/>
                <w:sz w:val="22"/>
                <w:szCs w:val="22"/>
              </w:rPr>
              <w:t>ea</w:t>
            </w:r>
            <w:r w:rsidRPr="00B8787C">
              <w:rPr>
                <w:rFonts w:ascii="Arial" w:hAnsi="Arial" w:cs="Arial"/>
                <w:color w:val="000000"/>
                <w:sz w:val="22"/>
                <w:szCs w:val="22"/>
              </w:rPr>
              <w:t>ch</w:t>
            </w:r>
            <w:r w:rsidRPr="00A04F32">
              <w:rPr>
                <w:rFonts w:ascii="Arial" w:hAnsi="Arial" w:cs="Arial"/>
                <w:color w:val="000000"/>
                <w:sz w:val="22"/>
                <w:szCs w:val="22"/>
              </w:rPr>
              <w:t xml:space="preserve"> week</w:t>
            </w:r>
          </w:p>
          <w:p w:rsidR="00F90AE0" w:rsidRPr="00243F77" w:rsidRDefault="00F90AE0" w:rsidP="00C53D42">
            <w:pPr>
              <w:jc w:val="center"/>
              <w:rPr>
                <w:rFonts w:ascii="Arial" w:hAnsi="Arial" w:cs="Arial"/>
                <w:color w:val="000000"/>
                <w:sz w:val="22"/>
                <w:szCs w:val="22"/>
              </w:rPr>
            </w:pPr>
            <w:r>
              <w:rPr>
                <w:rFonts w:ascii="Arial" w:hAnsi="Arial" w:cs="Arial"/>
                <w:color w:val="000000"/>
                <w:sz w:val="22"/>
                <w:szCs w:val="22"/>
              </w:rPr>
              <w:t>(4 weeks of the month)</w:t>
            </w:r>
          </w:p>
        </w:tc>
      </w:tr>
      <w:tr w:rsidR="00F90AE0" w:rsidRPr="00523B33" w:rsidTr="00F90AE0">
        <w:trPr>
          <w:trHeight w:val="506"/>
        </w:trPr>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F90AE0" w:rsidRDefault="00F90AE0" w:rsidP="00C53D42">
            <w:pPr>
              <w:jc w:val="center"/>
              <w:rPr>
                <w:rFonts w:ascii="Arial" w:hAnsi="Arial" w:cs="Arial"/>
                <w:color w:val="000000"/>
                <w:sz w:val="22"/>
                <w:szCs w:val="22"/>
              </w:rPr>
            </w:pPr>
            <w:r>
              <w:rPr>
                <w:rFonts w:ascii="Arial" w:hAnsi="Arial" w:cs="Arial"/>
                <w:color w:val="000000"/>
                <w:sz w:val="22"/>
                <w:szCs w:val="22"/>
              </w:rPr>
              <w:t>Body-shop</w:t>
            </w:r>
          </w:p>
        </w:tc>
        <w:tc>
          <w:tcPr>
            <w:tcW w:w="1775" w:type="dxa"/>
            <w:tcBorders>
              <w:top w:val="single" w:sz="4" w:space="0" w:color="auto"/>
              <w:left w:val="single" w:sz="4" w:space="0" w:color="auto"/>
              <w:bottom w:val="single" w:sz="4" w:space="0" w:color="auto"/>
              <w:right w:val="single" w:sz="4" w:space="0" w:color="auto"/>
            </w:tcBorders>
            <w:vAlign w:val="center"/>
          </w:tcPr>
          <w:p w:rsidR="00F90AE0" w:rsidRDefault="00F90AE0" w:rsidP="00C53D42">
            <w:pPr>
              <w:jc w:val="center"/>
              <w:rPr>
                <w:rFonts w:ascii="Arial" w:hAnsi="Arial" w:cs="Arial"/>
                <w:color w:val="000000"/>
                <w:sz w:val="22"/>
                <w:szCs w:val="22"/>
              </w:rPr>
            </w:pPr>
            <w:r>
              <w:rPr>
                <w:rFonts w:ascii="Arial" w:hAnsi="Arial" w:cs="Arial"/>
                <w:color w:val="000000"/>
                <w:sz w:val="22"/>
                <w:szCs w:val="22"/>
              </w:rPr>
              <w:t>13</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F90AE0" w:rsidRDefault="00F90AE0" w:rsidP="00C53D42">
            <w:pPr>
              <w:jc w:val="center"/>
              <w:rPr>
                <w:rFonts w:ascii="Arial" w:hAnsi="Arial" w:cs="Arial"/>
                <w:color w:val="000000"/>
                <w:sz w:val="22"/>
                <w:szCs w:val="22"/>
              </w:rPr>
            </w:pPr>
            <w:r>
              <w:rPr>
                <w:rFonts w:ascii="Arial" w:hAnsi="Arial" w:cs="Arial"/>
                <w:color w:val="000000"/>
                <w:sz w:val="22"/>
                <w:szCs w:val="22"/>
              </w:rPr>
              <w:t>3</w:t>
            </w:r>
          </w:p>
        </w:tc>
        <w:tc>
          <w:tcPr>
            <w:tcW w:w="4860" w:type="dxa"/>
            <w:tcBorders>
              <w:top w:val="single" w:sz="4" w:space="0" w:color="auto"/>
              <w:left w:val="nil"/>
              <w:bottom w:val="single" w:sz="4" w:space="0" w:color="auto"/>
              <w:right w:val="single" w:sz="4" w:space="0" w:color="auto"/>
            </w:tcBorders>
            <w:vAlign w:val="center"/>
          </w:tcPr>
          <w:p w:rsidR="00F90AE0" w:rsidRDefault="00F90AE0" w:rsidP="00C53D42">
            <w:pPr>
              <w:jc w:val="center"/>
            </w:pPr>
            <w:r>
              <w:rPr>
                <w:rFonts w:ascii="Arial" w:hAnsi="Arial" w:cs="Arial"/>
                <w:color w:val="000000"/>
                <w:sz w:val="22"/>
                <w:szCs w:val="22"/>
              </w:rPr>
              <w:t>1</w:t>
            </w:r>
            <w:r w:rsidRPr="001E2CDD">
              <w:rPr>
                <w:rFonts w:ascii="Arial" w:hAnsi="Arial" w:cs="Arial"/>
                <w:color w:val="000000"/>
                <w:sz w:val="22"/>
                <w:szCs w:val="22"/>
              </w:rPr>
              <w:t>x 3hour shift each</w:t>
            </w:r>
            <w:r>
              <w:rPr>
                <w:rFonts w:ascii="Arial" w:hAnsi="Arial" w:cs="Arial"/>
                <w:color w:val="000000"/>
                <w:sz w:val="22"/>
                <w:szCs w:val="22"/>
              </w:rPr>
              <w:t xml:space="preserve"> month</w:t>
            </w:r>
          </w:p>
        </w:tc>
      </w:tr>
      <w:tr w:rsidR="00F90AE0" w:rsidRPr="00523B33" w:rsidTr="00F90AE0">
        <w:trPr>
          <w:trHeight w:val="506"/>
        </w:trPr>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F90AE0" w:rsidRPr="005145FA" w:rsidRDefault="00F90AE0" w:rsidP="00C53D42">
            <w:pPr>
              <w:jc w:val="center"/>
              <w:rPr>
                <w:rFonts w:ascii="Arial" w:hAnsi="Arial" w:cs="Arial"/>
                <w:b/>
                <w:bCs/>
                <w:color w:val="000000"/>
                <w:sz w:val="22"/>
                <w:szCs w:val="22"/>
                <w:lang w:val="en-US"/>
              </w:rPr>
            </w:pPr>
          </w:p>
        </w:tc>
        <w:tc>
          <w:tcPr>
            <w:tcW w:w="1775" w:type="dxa"/>
            <w:tcBorders>
              <w:top w:val="single" w:sz="4" w:space="0" w:color="auto"/>
              <w:left w:val="single" w:sz="4" w:space="0" w:color="auto"/>
              <w:bottom w:val="single" w:sz="4" w:space="0" w:color="auto"/>
              <w:right w:val="single" w:sz="4" w:space="0" w:color="auto"/>
            </w:tcBorders>
            <w:vAlign w:val="center"/>
          </w:tcPr>
          <w:p w:rsidR="00F90AE0" w:rsidRPr="002733A2" w:rsidRDefault="00F90AE0" w:rsidP="00C53D42">
            <w:pPr>
              <w:jc w:val="center"/>
              <w:rPr>
                <w:rFonts w:ascii="Arial" w:hAnsi="Arial" w:cs="Arial"/>
                <w:b/>
                <w:bCs/>
                <w:color w:val="000000"/>
                <w:szCs w:val="22"/>
              </w:rPr>
            </w:pPr>
            <w:r>
              <w:rPr>
                <w:rFonts w:ascii="Arial" w:hAnsi="Arial" w:cs="Arial"/>
                <w:b/>
                <w:bCs/>
                <w:color w:val="000000"/>
                <w:szCs w:val="22"/>
              </w:rPr>
              <w:t>98</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rsidR="00F90AE0" w:rsidRPr="002733A2" w:rsidRDefault="00F90AE0" w:rsidP="00C53D42">
            <w:pPr>
              <w:jc w:val="center"/>
              <w:rPr>
                <w:rFonts w:ascii="Arial" w:hAnsi="Arial" w:cs="Arial"/>
                <w:b/>
                <w:color w:val="000000"/>
                <w:szCs w:val="22"/>
                <w:lang w:val="en-US"/>
              </w:rPr>
            </w:pPr>
            <w:r>
              <w:rPr>
                <w:rFonts w:ascii="Arial" w:hAnsi="Arial" w:cs="Arial"/>
                <w:b/>
                <w:color w:val="000000"/>
                <w:szCs w:val="22"/>
                <w:lang w:val="en-US"/>
              </w:rPr>
              <w:t>17</w:t>
            </w:r>
          </w:p>
        </w:tc>
        <w:tc>
          <w:tcPr>
            <w:tcW w:w="4860" w:type="dxa"/>
            <w:tcBorders>
              <w:top w:val="single" w:sz="4" w:space="0" w:color="auto"/>
              <w:left w:val="nil"/>
              <w:bottom w:val="single" w:sz="4" w:space="0" w:color="auto"/>
              <w:right w:val="single" w:sz="4" w:space="0" w:color="auto"/>
            </w:tcBorders>
            <w:vAlign w:val="center"/>
          </w:tcPr>
          <w:p w:rsidR="00F90AE0" w:rsidRPr="00523B33" w:rsidRDefault="00F90AE0" w:rsidP="00C53D42">
            <w:pPr>
              <w:jc w:val="center"/>
              <w:rPr>
                <w:rFonts w:ascii="Arial" w:hAnsi="Arial" w:cs="Arial"/>
                <w:color w:val="000000"/>
                <w:sz w:val="22"/>
                <w:szCs w:val="22"/>
                <w:lang w:val="en-US"/>
              </w:rPr>
            </w:pPr>
          </w:p>
        </w:tc>
      </w:tr>
    </w:tbl>
    <w:p w:rsidR="00F90AE0" w:rsidRPr="00354CCB" w:rsidRDefault="00F90AE0" w:rsidP="00F90AE0">
      <w:pPr>
        <w:tabs>
          <w:tab w:val="left" w:pos="2430"/>
        </w:tabs>
        <w:rPr>
          <w:rFonts w:ascii="Arial" w:hAnsi="Arial" w:cs="Arial"/>
          <w:sz w:val="20"/>
        </w:rPr>
      </w:pPr>
      <w:r w:rsidRPr="00354CCB">
        <w:rPr>
          <w:rFonts w:ascii="Arial" w:hAnsi="Arial" w:cs="Arial"/>
          <w:sz w:val="20"/>
        </w:rPr>
        <w:t xml:space="preserve">*** If one of the above locations does not have the space for the consultations, it may be discussed to conduct phone/Skype consultations instead. </w:t>
      </w:r>
    </w:p>
    <w:p w:rsidR="00F90AE0" w:rsidRDefault="00F90AE0" w:rsidP="00F90AE0">
      <w:pPr>
        <w:tabs>
          <w:tab w:val="left" w:pos="2430"/>
        </w:tabs>
        <w:rPr>
          <w:rFonts w:ascii="Arial" w:hAnsi="Arial" w:cs="Arial"/>
          <w:sz w:val="22"/>
        </w:rPr>
      </w:pPr>
    </w:p>
    <w:p w:rsidR="00F90AE0" w:rsidRDefault="00F90AE0">
      <w:pPr>
        <w:rPr>
          <w:rFonts w:ascii="Arial" w:hAnsi="Arial" w:cs="Arial"/>
          <w:b/>
        </w:rPr>
      </w:pPr>
      <w:r>
        <w:rPr>
          <w:rFonts w:ascii="Arial" w:hAnsi="Arial" w:cs="Arial"/>
          <w:b/>
        </w:rPr>
        <w:br w:type="page"/>
      </w:r>
    </w:p>
    <w:p w:rsidR="0092129E" w:rsidRPr="0092129E" w:rsidRDefault="0092129E">
      <w:pPr>
        <w:rPr>
          <w:rFonts w:ascii="Arial" w:hAnsi="Arial" w:cs="Arial"/>
          <w:sz w:val="22"/>
        </w:rPr>
      </w:pPr>
      <w:r>
        <w:rPr>
          <w:rFonts w:ascii="Arial" w:hAnsi="Arial" w:cs="Arial"/>
          <w:b/>
        </w:rPr>
        <w:lastRenderedPageBreak/>
        <w:t>EWSNetwork Comprehensive Employee Wellness Program</w:t>
      </w:r>
    </w:p>
    <w:p w:rsidR="0092129E" w:rsidRDefault="0092129E">
      <w:pPr>
        <w:rPr>
          <w:rFonts w:ascii="Arial" w:hAnsi="Arial" w:cs="Arial"/>
          <w:sz w:val="22"/>
        </w:rPr>
      </w:pPr>
    </w:p>
    <w:p w:rsidR="00DE33C6" w:rsidRPr="0068377C" w:rsidRDefault="00DE33C6" w:rsidP="00DE33C6">
      <w:pPr>
        <w:pStyle w:val="NoSpacing"/>
        <w:ind w:right="36"/>
        <w:jc w:val="both"/>
        <w:rPr>
          <w:rFonts w:ascii="Arial" w:eastAsia="Times New Roman" w:hAnsi="Arial" w:cs="Arial"/>
          <w:color w:val="000000" w:themeColor="text1"/>
        </w:rPr>
      </w:pPr>
      <w:r w:rsidRPr="0068377C">
        <w:rPr>
          <w:rFonts w:ascii="Arial" w:eastAsia="Times New Roman" w:hAnsi="Arial" w:cs="Arial"/>
          <w:color w:val="000000" w:themeColor="text1"/>
        </w:rPr>
        <w:t>Employee Wellness Solutions Network works diligently to provide unique program designs that target the needs and interests of any organization. Our focus is taking programming, information and initiatives directly to the employees, thereby maximizing participation. This unique approach ensures that your wellness program is reaching not only the people who are already interested in health, but also the people who need a wellness program the most.</w:t>
      </w:r>
    </w:p>
    <w:p w:rsidR="00DE33C6" w:rsidRPr="0068377C" w:rsidRDefault="00DE33C6" w:rsidP="00DE33C6">
      <w:pPr>
        <w:pStyle w:val="NoSpacing"/>
        <w:ind w:right="36"/>
        <w:jc w:val="both"/>
        <w:rPr>
          <w:rFonts w:ascii="Arial" w:eastAsia="Times New Roman" w:hAnsi="Arial" w:cs="Arial"/>
          <w:color w:val="000000" w:themeColor="text1"/>
          <w:sz w:val="16"/>
        </w:rPr>
      </w:pPr>
    </w:p>
    <w:p w:rsidR="00DE33C6" w:rsidRPr="0068377C" w:rsidRDefault="00DE33C6" w:rsidP="00DE33C6">
      <w:pPr>
        <w:pStyle w:val="NoSpacing"/>
        <w:ind w:right="36"/>
        <w:jc w:val="both"/>
        <w:rPr>
          <w:rFonts w:ascii="Arial" w:hAnsi="Arial" w:cs="Arial"/>
        </w:rPr>
      </w:pPr>
      <w:r w:rsidRPr="0068377C">
        <w:rPr>
          <w:rFonts w:ascii="Arial" w:eastAsia="Times New Roman" w:hAnsi="Arial" w:cs="Arial"/>
          <w:color w:val="000000" w:themeColor="text1"/>
        </w:rPr>
        <w:t>Employee Wellness Solutions Network designs its wellness programs on four very important and necessary components for a successful wellness program. Combining all four of these components draws the largest employee engagement. Our approach addresses individual needs, establishes a healthy group culture, and enhances awareness across the workforce.  Even for those with smaller satellite locations, our virtual programming ensures that there is truly something for everybody.</w:t>
      </w:r>
      <w:r w:rsidRPr="0068377C">
        <w:rPr>
          <w:rFonts w:ascii="Arial" w:hAnsi="Arial" w:cs="Arial"/>
        </w:rPr>
        <w:t xml:space="preserve"> </w:t>
      </w:r>
    </w:p>
    <w:p w:rsidR="00DE33C6" w:rsidRDefault="00DE33C6" w:rsidP="00DE33C6">
      <w:pPr>
        <w:pStyle w:val="NoSpacing"/>
        <w:rPr>
          <w:rFonts w:ascii="Arial" w:hAnsi="Arial" w:cs="Arial"/>
        </w:rPr>
      </w:pPr>
    </w:p>
    <w:p w:rsidR="00DE33C6" w:rsidRDefault="00DE33C6" w:rsidP="00DE33C6">
      <w:pPr>
        <w:pStyle w:val="NoSpacing"/>
        <w:rPr>
          <w:rFonts w:ascii="Arial" w:hAnsi="Arial" w:cs="Arial"/>
        </w:rPr>
      </w:pPr>
      <w:r>
        <w:rPr>
          <w:rFonts w:ascii="Arial" w:hAnsi="Arial" w:cs="Arial"/>
        </w:rPr>
        <w:t xml:space="preserve">Employee Wellness Solutions Network is your expert for overall wellness strategies in the workplace. We work with your current benefits and offerings to maximize return.  </w:t>
      </w:r>
    </w:p>
    <w:p w:rsidR="00096ECA" w:rsidRDefault="00096ECA" w:rsidP="00DE33C6">
      <w:pPr>
        <w:pStyle w:val="NoSpacing"/>
        <w:rPr>
          <w:rFonts w:ascii="Arial" w:hAnsi="Arial" w:cs="Arial"/>
        </w:rPr>
      </w:pPr>
    </w:p>
    <w:p w:rsidR="00C36485" w:rsidRPr="0002232F" w:rsidRDefault="00C36485" w:rsidP="00096ECA">
      <w:pPr>
        <w:pStyle w:val="NoSpacing"/>
        <w:rPr>
          <w:rFonts w:ascii="Arial" w:hAnsi="Arial" w:cs="Arial"/>
          <w:b/>
        </w:rPr>
      </w:pPr>
      <w:r w:rsidRPr="0002232F">
        <w:rPr>
          <w:rFonts w:ascii="Arial" w:hAnsi="Arial" w:cs="Arial"/>
          <w:b/>
        </w:rPr>
        <w:t>Wellness Program Design:</w:t>
      </w:r>
    </w:p>
    <w:p w:rsidR="001927D2" w:rsidRPr="0002232F" w:rsidRDefault="00096ECA" w:rsidP="00096ECA">
      <w:pPr>
        <w:pStyle w:val="NoSpacing"/>
        <w:rPr>
          <w:rFonts w:ascii="Arial" w:hAnsi="Arial" w:cs="Arial"/>
        </w:rPr>
      </w:pPr>
      <w:r w:rsidRPr="0002232F">
        <w:rPr>
          <w:rFonts w:ascii="Arial" w:hAnsi="Arial" w:cs="Arial"/>
        </w:rPr>
        <w:t xml:space="preserve">In preparing this wellness program proposal and sample design, EWSNetwork </w:t>
      </w:r>
      <w:r w:rsidR="00D30A34">
        <w:rPr>
          <w:rFonts w:ascii="Arial" w:hAnsi="Arial" w:cs="Arial"/>
        </w:rPr>
        <w:t xml:space="preserve">has been provided </w:t>
      </w:r>
      <w:r w:rsidRPr="0002232F">
        <w:rPr>
          <w:rFonts w:ascii="Arial" w:hAnsi="Arial" w:cs="Arial"/>
        </w:rPr>
        <w:t xml:space="preserve">with </w:t>
      </w:r>
      <w:r w:rsidR="001927D2" w:rsidRPr="0002232F">
        <w:rPr>
          <w:rFonts w:ascii="Arial" w:hAnsi="Arial" w:cs="Arial"/>
        </w:rPr>
        <w:t xml:space="preserve">the </w:t>
      </w:r>
      <w:r w:rsidR="00D30A34">
        <w:rPr>
          <w:rFonts w:ascii="Arial" w:hAnsi="Arial" w:cs="Arial"/>
        </w:rPr>
        <w:t xml:space="preserve">organizations </w:t>
      </w:r>
      <w:r w:rsidR="001927D2" w:rsidRPr="0002232F">
        <w:rPr>
          <w:rFonts w:ascii="Arial" w:hAnsi="Arial" w:cs="Arial"/>
        </w:rPr>
        <w:t>demographics, number of staff, and number of locations/sites. Ou</w:t>
      </w:r>
      <w:r w:rsidR="00DD6862" w:rsidRPr="0002232F">
        <w:rPr>
          <w:rFonts w:ascii="Arial" w:hAnsi="Arial" w:cs="Arial"/>
        </w:rPr>
        <w:t>r initial design is based on this information</w:t>
      </w:r>
      <w:r w:rsidR="000D26AA">
        <w:rPr>
          <w:rFonts w:ascii="Arial" w:hAnsi="Arial" w:cs="Arial"/>
        </w:rPr>
        <w:t xml:space="preserve"> and around the Optimal Comprehensive Wellness Program option.</w:t>
      </w:r>
    </w:p>
    <w:p w:rsidR="00C36485" w:rsidRDefault="00C36485" w:rsidP="00096ECA">
      <w:pPr>
        <w:pStyle w:val="NoSpacing"/>
        <w:rPr>
          <w:rFonts w:ascii="Arial" w:hAnsi="Arial" w:cs="Arial"/>
        </w:rPr>
      </w:pPr>
    </w:p>
    <w:p w:rsidR="00BF0CF4" w:rsidRDefault="00BF0CF4" w:rsidP="00BF0CF4">
      <w:pPr>
        <w:rPr>
          <w:rFonts w:ascii="Arial" w:hAnsi="Arial" w:cs="Arial"/>
          <w:b/>
          <w:sz w:val="22"/>
        </w:rPr>
      </w:pPr>
      <w:r>
        <w:rPr>
          <w:rFonts w:ascii="Arial" w:hAnsi="Arial" w:cs="Arial"/>
          <w:b/>
          <w:sz w:val="22"/>
        </w:rPr>
        <w:t>Wellness Committee:</w:t>
      </w:r>
    </w:p>
    <w:p w:rsidR="00BF0CF4" w:rsidRDefault="00BF0CF4" w:rsidP="00BF0CF4">
      <w:pPr>
        <w:rPr>
          <w:rFonts w:ascii="Arial" w:hAnsi="Arial" w:cs="Arial"/>
          <w:sz w:val="22"/>
        </w:rPr>
      </w:pPr>
      <w:r>
        <w:rPr>
          <w:rFonts w:ascii="Arial" w:hAnsi="Arial" w:cs="Arial"/>
          <w:sz w:val="22"/>
        </w:rPr>
        <w:t xml:space="preserve">A wellness committee will be created and should be composed of </w:t>
      </w:r>
      <w:r w:rsidR="0086416B">
        <w:rPr>
          <w:rFonts w:ascii="Arial" w:hAnsi="Arial" w:cs="Arial"/>
          <w:sz w:val="22"/>
        </w:rPr>
        <w:t>6-8</w:t>
      </w:r>
      <w:r>
        <w:rPr>
          <w:rFonts w:ascii="Arial" w:hAnsi="Arial" w:cs="Arial"/>
          <w:sz w:val="22"/>
        </w:rPr>
        <w:t xml:space="preserve"> staff members. This group should consist of different ages, gender, and departmen</w:t>
      </w:r>
      <w:r w:rsidR="00695AF6">
        <w:rPr>
          <w:rFonts w:ascii="Arial" w:hAnsi="Arial" w:cs="Arial"/>
          <w:sz w:val="22"/>
        </w:rPr>
        <w:t xml:space="preserve">ts. There will be a wellness committee meeting </w:t>
      </w:r>
      <w:r>
        <w:rPr>
          <w:rFonts w:ascii="Arial" w:hAnsi="Arial" w:cs="Arial"/>
          <w:sz w:val="22"/>
        </w:rPr>
        <w:t>every month to start [every other month to follow]. This group helps steer the program based on feedback and opinions. They are also valuable in answering questions and promoting the program around the sites.</w:t>
      </w:r>
    </w:p>
    <w:p w:rsidR="00B96BE3" w:rsidRDefault="00B96BE3">
      <w:pPr>
        <w:rPr>
          <w:rFonts w:ascii="Arial" w:eastAsia="Calibri" w:hAnsi="Arial" w:cs="Arial"/>
          <w:b/>
          <w:sz w:val="32"/>
          <w:szCs w:val="22"/>
          <w:lang w:val="en-US"/>
        </w:rPr>
      </w:pPr>
      <w:r>
        <w:rPr>
          <w:rFonts w:ascii="Arial" w:hAnsi="Arial" w:cs="Arial"/>
          <w:b/>
          <w:sz w:val="32"/>
        </w:rPr>
        <w:br w:type="page"/>
      </w:r>
    </w:p>
    <w:p w:rsidR="00522C6F" w:rsidRDefault="00522C6F" w:rsidP="00522C6F">
      <w:pPr>
        <w:pStyle w:val="NoSpacing"/>
        <w:rPr>
          <w:rFonts w:ascii="Arial" w:hAnsi="Arial" w:cs="Arial"/>
          <w:b/>
          <w:sz w:val="32"/>
        </w:rPr>
      </w:pPr>
      <w:r w:rsidRPr="00C36485">
        <w:rPr>
          <w:rFonts w:ascii="Arial" w:hAnsi="Arial" w:cs="Arial"/>
          <w:b/>
          <w:sz w:val="32"/>
        </w:rPr>
        <w:lastRenderedPageBreak/>
        <w:t>Employee Wellness Solutions Network</w:t>
      </w:r>
      <w:r>
        <w:rPr>
          <w:rFonts w:ascii="Arial" w:hAnsi="Arial" w:cs="Arial"/>
          <w:b/>
          <w:sz w:val="32"/>
        </w:rPr>
        <w:t xml:space="preserve"> Systems</w:t>
      </w:r>
    </w:p>
    <w:p w:rsidR="00522C6F" w:rsidRDefault="00522C6F" w:rsidP="00522C6F">
      <w:pPr>
        <w:pStyle w:val="NoSpacing"/>
        <w:rPr>
          <w:rFonts w:ascii="Arial" w:hAnsi="Arial" w:cs="Arial"/>
          <w:b/>
          <w:sz w:val="28"/>
        </w:rPr>
      </w:pPr>
    </w:p>
    <w:p w:rsidR="00522C6F" w:rsidRPr="00C36485" w:rsidRDefault="00522C6F" w:rsidP="00522C6F">
      <w:pPr>
        <w:pStyle w:val="NoSpacing"/>
        <w:rPr>
          <w:rFonts w:ascii="Arial" w:hAnsi="Arial" w:cs="Arial"/>
          <w:b/>
          <w:sz w:val="28"/>
        </w:rPr>
      </w:pPr>
      <w:r w:rsidRPr="00C36485">
        <w:rPr>
          <w:rFonts w:ascii="Arial" w:hAnsi="Arial" w:cs="Arial"/>
          <w:b/>
          <w:sz w:val="28"/>
        </w:rPr>
        <w:t xml:space="preserve">Launching </w:t>
      </w:r>
      <w:r>
        <w:rPr>
          <w:rFonts w:ascii="Arial" w:hAnsi="Arial" w:cs="Arial"/>
          <w:b/>
          <w:sz w:val="28"/>
        </w:rPr>
        <w:t>the</w:t>
      </w:r>
      <w:r w:rsidRPr="00C36485">
        <w:rPr>
          <w:rFonts w:ascii="Arial" w:hAnsi="Arial" w:cs="Arial"/>
          <w:b/>
          <w:sz w:val="28"/>
        </w:rPr>
        <w:t xml:space="preserve"> Program</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The launch of a wellness program is recommended to introduce the wellness program offerings to staff, to engage interest from the beginning, and to launch an initial wellness campaign.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Each organization is different and its launch is customized to fit the demographic, number of locations/satellite offices, on and off-site employees and other variables that make workplaces unique.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EWSNetwork works with you in strategizing the most effective launch possible. </w:t>
      </w:r>
    </w:p>
    <w:p w:rsidR="00522C6F" w:rsidRDefault="00522C6F" w:rsidP="00522C6F">
      <w:pPr>
        <w:pStyle w:val="NoSpacing"/>
        <w:rPr>
          <w:rFonts w:ascii="Arial" w:hAnsi="Arial" w:cs="Arial"/>
        </w:rPr>
      </w:pPr>
    </w:p>
    <w:p w:rsidR="00522C6F" w:rsidRPr="000C2FD7" w:rsidRDefault="00522C6F" w:rsidP="00522C6F">
      <w:pPr>
        <w:pStyle w:val="NoSpacing"/>
        <w:rPr>
          <w:rFonts w:ascii="Arial" w:hAnsi="Arial" w:cs="Arial"/>
          <w:b/>
          <w:u w:val="single"/>
        </w:rPr>
      </w:pPr>
      <w:r w:rsidRPr="000C2FD7">
        <w:rPr>
          <w:rFonts w:ascii="Arial" w:hAnsi="Arial" w:cs="Arial"/>
          <w:b/>
          <w:u w:val="single"/>
        </w:rPr>
        <w:t>Launch Specifics:</w:t>
      </w:r>
    </w:p>
    <w:p w:rsidR="00522C6F" w:rsidRDefault="00522C6F" w:rsidP="00522C6F">
      <w:pPr>
        <w:pStyle w:val="NoSpacing"/>
        <w:numPr>
          <w:ilvl w:val="0"/>
          <w:numId w:val="20"/>
        </w:numPr>
        <w:rPr>
          <w:rFonts w:ascii="Arial" w:hAnsi="Arial" w:cs="Arial"/>
        </w:rPr>
      </w:pPr>
      <w:r>
        <w:rPr>
          <w:rFonts w:ascii="Arial" w:hAnsi="Arial" w:cs="Arial"/>
        </w:rPr>
        <w:t>A date[s] is chosen [depending on organization size and make-up].</w:t>
      </w:r>
    </w:p>
    <w:p w:rsidR="00522C6F" w:rsidRDefault="00522C6F" w:rsidP="00522C6F">
      <w:pPr>
        <w:pStyle w:val="NoSpacing"/>
        <w:numPr>
          <w:ilvl w:val="0"/>
          <w:numId w:val="20"/>
        </w:numPr>
        <w:rPr>
          <w:rFonts w:ascii="Arial" w:hAnsi="Arial" w:cs="Arial"/>
        </w:rPr>
      </w:pPr>
      <w:r>
        <w:rPr>
          <w:rFonts w:ascii="Arial" w:hAnsi="Arial" w:cs="Arial"/>
        </w:rPr>
        <w:t xml:space="preserve">The launch is marketed with posters, emails, flyers, paystub drops, announcements, memos, intranet and any other mode that is applicable. </w:t>
      </w:r>
    </w:p>
    <w:p w:rsidR="00522C6F" w:rsidRDefault="00522C6F" w:rsidP="00522C6F">
      <w:pPr>
        <w:pStyle w:val="NoSpacing"/>
        <w:numPr>
          <w:ilvl w:val="0"/>
          <w:numId w:val="20"/>
        </w:numPr>
        <w:rPr>
          <w:rFonts w:ascii="Arial" w:hAnsi="Arial" w:cs="Arial"/>
        </w:rPr>
      </w:pPr>
      <w:proofErr w:type="gramStart"/>
      <w:r>
        <w:rPr>
          <w:rFonts w:ascii="Arial" w:hAnsi="Arial" w:cs="Arial"/>
        </w:rPr>
        <w:t>An</w:t>
      </w:r>
      <w:proofErr w:type="gramEnd"/>
      <w:r>
        <w:rPr>
          <w:rFonts w:ascii="Arial" w:hAnsi="Arial" w:cs="Arial"/>
        </w:rPr>
        <w:t xml:space="preserve"> EWSNetwork representative presents the various components of the wellness program and introduces the certified wellness consultants who will be working with your organization.</w:t>
      </w:r>
    </w:p>
    <w:p w:rsidR="00522C6F" w:rsidRDefault="00522C6F" w:rsidP="00522C6F">
      <w:pPr>
        <w:pStyle w:val="NoSpacing"/>
        <w:numPr>
          <w:ilvl w:val="0"/>
          <w:numId w:val="20"/>
        </w:numPr>
        <w:rPr>
          <w:rFonts w:ascii="Arial" w:hAnsi="Arial" w:cs="Arial"/>
        </w:rPr>
      </w:pPr>
      <w:r>
        <w:rPr>
          <w:rFonts w:ascii="Arial" w:hAnsi="Arial" w:cs="Arial"/>
        </w:rPr>
        <w:t>Employees have an opportunity to schedule their first one-on-one consultation at the launch.</w:t>
      </w:r>
    </w:p>
    <w:p w:rsidR="00522C6F" w:rsidRDefault="00522C6F" w:rsidP="00522C6F">
      <w:pPr>
        <w:pStyle w:val="NoSpacing"/>
        <w:numPr>
          <w:ilvl w:val="0"/>
          <w:numId w:val="20"/>
        </w:numPr>
        <w:rPr>
          <w:rFonts w:ascii="Arial" w:hAnsi="Arial" w:cs="Arial"/>
        </w:rPr>
      </w:pPr>
      <w:r>
        <w:rPr>
          <w:rFonts w:ascii="Arial" w:hAnsi="Arial" w:cs="Arial"/>
        </w:rPr>
        <w:t>Employees have an opportunity to sign up for the wellness committee.</w:t>
      </w:r>
    </w:p>
    <w:p w:rsidR="00522C6F" w:rsidRDefault="00522C6F" w:rsidP="00522C6F">
      <w:pPr>
        <w:pStyle w:val="NoSpacing"/>
        <w:numPr>
          <w:ilvl w:val="0"/>
          <w:numId w:val="20"/>
        </w:numPr>
        <w:rPr>
          <w:rFonts w:ascii="Arial" w:hAnsi="Arial" w:cs="Arial"/>
        </w:rPr>
      </w:pPr>
      <w:r>
        <w:rPr>
          <w:rFonts w:ascii="Arial" w:hAnsi="Arial" w:cs="Arial"/>
        </w:rPr>
        <w:t>The Health Risk Assessment [Personal Wellness Profile] is launched.</w:t>
      </w:r>
    </w:p>
    <w:p w:rsidR="00522C6F" w:rsidRPr="008D4C70" w:rsidRDefault="00522C6F" w:rsidP="00522C6F">
      <w:pPr>
        <w:pStyle w:val="NoSpacing"/>
        <w:numPr>
          <w:ilvl w:val="0"/>
          <w:numId w:val="20"/>
        </w:numPr>
        <w:rPr>
          <w:rFonts w:ascii="Arial" w:hAnsi="Arial" w:cs="Arial"/>
        </w:rPr>
      </w:pPr>
      <w:r>
        <w:rPr>
          <w:rFonts w:ascii="Arial" w:hAnsi="Arial" w:cs="Arial"/>
        </w:rPr>
        <w:t>The wellness consultations begin shortly after the launch.</w:t>
      </w:r>
    </w:p>
    <w:p w:rsidR="00522C6F" w:rsidRPr="00E31F45" w:rsidRDefault="00522C6F" w:rsidP="00522C6F">
      <w:pPr>
        <w:pStyle w:val="NoSpacing"/>
        <w:rPr>
          <w:rFonts w:ascii="Arial" w:hAnsi="Arial" w:cs="Arial"/>
          <w:b/>
        </w:rPr>
      </w:pPr>
    </w:p>
    <w:p w:rsidR="00E31F45" w:rsidRPr="00E31F45" w:rsidRDefault="00E31F45" w:rsidP="00522C6F">
      <w:pPr>
        <w:pStyle w:val="NoSpacing"/>
        <w:rPr>
          <w:rFonts w:ascii="Arial" w:hAnsi="Arial" w:cs="Arial"/>
          <w:b/>
        </w:rPr>
      </w:pPr>
    </w:p>
    <w:p w:rsidR="00522C6F" w:rsidRPr="00E31F45" w:rsidRDefault="00522C6F" w:rsidP="00522C6F">
      <w:pPr>
        <w:pStyle w:val="NoSpacing"/>
        <w:rPr>
          <w:rFonts w:ascii="Arial" w:hAnsi="Arial" w:cs="Arial"/>
        </w:rPr>
      </w:pPr>
      <w:r w:rsidRPr="00E31F45">
        <w:rPr>
          <w:rFonts w:ascii="Arial" w:hAnsi="Arial" w:cs="Arial"/>
          <w:b/>
          <w:sz w:val="24"/>
        </w:rPr>
        <w:t>Data Collection for Optimal Program Design:</w:t>
      </w:r>
    </w:p>
    <w:p w:rsidR="00522C6F" w:rsidRDefault="00522C6F" w:rsidP="00522C6F">
      <w:pPr>
        <w:pStyle w:val="NoSpacing"/>
        <w:rPr>
          <w:rFonts w:ascii="Arial" w:hAnsi="Arial" w:cs="Arial"/>
        </w:rPr>
      </w:pPr>
    </w:p>
    <w:p w:rsidR="00522C6F" w:rsidRPr="003410DD" w:rsidRDefault="00522C6F" w:rsidP="00522C6F">
      <w:pPr>
        <w:pStyle w:val="NoSpacing"/>
        <w:rPr>
          <w:rFonts w:ascii="Arial" w:hAnsi="Arial" w:cs="Arial"/>
          <w:i/>
        </w:rPr>
      </w:pPr>
      <w:r>
        <w:rPr>
          <w:rFonts w:ascii="Arial" w:hAnsi="Arial" w:cs="Arial"/>
        </w:rPr>
        <w:t>Over the course of the first 30-45 days of a program Employee Wellness Solutions Network is diligent in gathering as much information as possible to design and implement targeted group and awareness programs.</w:t>
      </w:r>
      <w:r w:rsidR="00B07346">
        <w:rPr>
          <w:rFonts w:ascii="Arial" w:hAnsi="Arial" w:cs="Arial"/>
        </w:rPr>
        <w:t xml:space="preserve"> </w:t>
      </w:r>
      <w:r w:rsidR="00B07346" w:rsidRPr="007D5CB5">
        <w:rPr>
          <w:rFonts w:ascii="Arial" w:hAnsi="Arial" w:cs="Arial"/>
          <w:b/>
          <w:i/>
        </w:rPr>
        <w:t>A sample Year-At-A-Glance can be seen on pages 1</w:t>
      </w:r>
      <w:r w:rsidR="00073249">
        <w:rPr>
          <w:rFonts w:ascii="Arial" w:hAnsi="Arial" w:cs="Arial"/>
          <w:b/>
          <w:i/>
        </w:rPr>
        <w:t>3</w:t>
      </w:r>
      <w:r w:rsidR="00EA0D75" w:rsidRPr="007D5CB5">
        <w:rPr>
          <w:rFonts w:ascii="Arial" w:hAnsi="Arial" w:cs="Arial"/>
          <w:b/>
          <w:i/>
        </w:rPr>
        <w:t>-1</w:t>
      </w:r>
      <w:r w:rsidR="00073249">
        <w:rPr>
          <w:rFonts w:ascii="Arial" w:hAnsi="Arial" w:cs="Arial"/>
          <w:b/>
          <w:i/>
        </w:rPr>
        <w:t>4</w:t>
      </w:r>
      <w:r w:rsidR="00B07346" w:rsidRPr="003410DD">
        <w:rPr>
          <w:rFonts w:ascii="Arial" w:hAnsi="Arial" w:cs="Arial"/>
          <w:i/>
        </w:rPr>
        <w:t xml:space="preserve">. </w:t>
      </w:r>
      <w:r w:rsidRPr="003410DD">
        <w:rPr>
          <w:rFonts w:ascii="Arial" w:hAnsi="Arial" w:cs="Arial"/>
          <w:i/>
        </w:rPr>
        <w:t xml:space="preserve"> </w:t>
      </w:r>
    </w:p>
    <w:p w:rsidR="00B07346" w:rsidRDefault="00B07346" w:rsidP="00522C6F">
      <w:pPr>
        <w:pStyle w:val="NoSpacing"/>
        <w:rPr>
          <w:rFonts w:ascii="Arial" w:hAnsi="Arial" w:cs="Arial"/>
        </w:rPr>
      </w:pPr>
    </w:p>
    <w:p w:rsidR="00E31F45" w:rsidRDefault="00522C6F" w:rsidP="00522C6F">
      <w:pPr>
        <w:pStyle w:val="NoSpacing"/>
        <w:rPr>
          <w:rFonts w:ascii="Arial" w:hAnsi="Arial" w:cs="Arial"/>
        </w:rPr>
      </w:pPr>
      <w:r>
        <w:rPr>
          <w:rFonts w:ascii="Arial" w:hAnsi="Arial" w:cs="Arial"/>
        </w:rPr>
        <w:t xml:space="preserve">In this initial period we gather the following information to ensure the wellness program is designed to meet the </w:t>
      </w:r>
      <w:r w:rsidRPr="00E31F45">
        <w:rPr>
          <w:rFonts w:ascii="Arial" w:hAnsi="Arial" w:cs="Arial"/>
        </w:rPr>
        <w:t>needs, interests and challenges within your organization.</w:t>
      </w:r>
    </w:p>
    <w:p w:rsidR="00B07346" w:rsidRPr="00E31F45" w:rsidRDefault="00B07346" w:rsidP="00522C6F">
      <w:pPr>
        <w:pStyle w:val="NoSpacing"/>
        <w:rPr>
          <w:rFonts w:ascii="Arial" w:hAnsi="Arial" w:cs="Arial"/>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Client Data Collection</w:t>
      </w:r>
      <w:r w:rsidRPr="00E31F45">
        <w:rPr>
          <w:rFonts w:ascii="Arial" w:hAnsi="Arial" w:cs="Arial"/>
        </w:rPr>
        <w:t xml:space="preserve"> – </w:t>
      </w:r>
      <w:proofErr w:type="gramStart"/>
      <w:r w:rsidRPr="00E31F45">
        <w:rPr>
          <w:rFonts w:ascii="Arial" w:hAnsi="Arial" w:cs="Arial"/>
        </w:rPr>
        <w:t>An</w:t>
      </w:r>
      <w:proofErr w:type="gramEnd"/>
      <w:r w:rsidRPr="00E31F45">
        <w:rPr>
          <w:rFonts w:ascii="Arial" w:hAnsi="Arial" w:cs="Arial"/>
        </w:rPr>
        <w:t xml:space="preserve"> EWSNetwork representative gathers client-specific information once the wellness program has been approved. Data includes organization make-up, contact person[s] at the organization, launch specifics, baseline measurements for </w:t>
      </w:r>
      <w:proofErr w:type="gramStart"/>
      <w:r w:rsidRPr="00E31F45">
        <w:rPr>
          <w:rFonts w:ascii="Arial" w:hAnsi="Arial" w:cs="Arial"/>
        </w:rPr>
        <w:t>absenteeism,</w:t>
      </w:r>
      <w:proofErr w:type="gramEnd"/>
      <w:r w:rsidRPr="00E31F45">
        <w:rPr>
          <w:rFonts w:ascii="Arial" w:hAnsi="Arial" w:cs="Arial"/>
        </w:rPr>
        <w:t xml:space="preserve"> health claims costs, and other procedures, offerings, and logistics.</w:t>
      </w:r>
    </w:p>
    <w:p w:rsidR="003410DD" w:rsidRPr="003410DD" w:rsidRDefault="003410DD" w:rsidP="003410DD">
      <w:pPr>
        <w:pStyle w:val="NoSpacing"/>
        <w:ind w:left="720"/>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Corporate Trend Report</w:t>
      </w:r>
      <w:r w:rsidRPr="00E31F45">
        <w:rPr>
          <w:rFonts w:ascii="Arial" w:hAnsi="Arial" w:cs="Arial"/>
        </w:rPr>
        <w:t xml:space="preserve"> – Following the HRA campaign, a corporate trend report is analyzed and health risks are profiled for the organization. Management receives a detailed report and top health action opportunities are shared with the wellness committee for strategic design of the program.</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Individual Feedback</w:t>
      </w:r>
      <w:r w:rsidRPr="00E31F45">
        <w:rPr>
          <w:rFonts w:ascii="Arial" w:hAnsi="Arial" w:cs="Arial"/>
        </w:rPr>
        <w:t xml:space="preserve"> – A short interest survey may be circulated to gather staff interests.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Wellness Consultations</w:t>
      </w:r>
      <w:r w:rsidRPr="00E31F45">
        <w:rPr>
          <w:rFonts w:ascii="Arial" w:hAnsi="Arial" w:cs="Arial"/>
        </w:rPr>
        <w:t xml:space="preserve"> – Common trends are recognized by the wellness consultants.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w:t>
      </w:r>
      <w:r w:rsidR="003410DD">
        <w:rPr>
          <w:rFonts w:ascii="Arial" w:hAnsi="Arial" w:cs="Arial"/>
          <w:u w:val="single"/>
        </w:rPr>
        <w:t>n</w:t>
      </w:r>
      <w:r w:rsidRPr="00E31F45">
        <w:rPr>
          <w:rFonts w:ascii="Arial" w:hAnsi="Arial" w:cs="Arial"/>
          <w:u w:val="single"/>
        </w:rPr>
        <w:t>ess Committee</w:t>
      </w:r>
      <w:r w:rsidRPr="00E31F45">
        <w:rPr>
          <w:rFonts w:ascii="Arial" w:hAnsi="Arial" w:cs="Arial"/>
        </w:rPr>
        <w:t xml:space="preserve"> – A meeting is scheduled shortly after the launch to acquire clearer understanding of scheduling, departments, shifts, levels of the organization, etc. This knowledge will help with planning and marketing of future programs.</w:t>
      </w:r>
    </w:p>
    <w:p w:rsidR="003410DD" w:rsidRPr="003410DD" w:rsidRDefault="003410DD" w:rsidP="003410DD">
      <w:pPr>
        <w:pStyle w:val="NoSpacing"/>
        <w:rPr>
          <w:rFonts w:ascii="Arial" w:hAnsi="Arial" w:cs="Arial"/>
          <w:sz w:val="10"/>
          <w:szCs w:val="10"/>
        </w:rPr>
      </w:pPr>
    </w:p>
    <w:p w:rsidR="00522C6F" w:rsidRPr="00704774" w:rsidRDefault="00522C6F" w:rsidP="00522C6F">
      <w:pPr>
        <w:pStyle w:val="NoSpacing"/>
        <w:numPr>
          <w:ilvl w:val="0"/>
          <w:numId w:val="13"/>
        </w:numPr>
        <w:rPr>
          <w:rFonts w:ascii="Arial" w:hAnsi="Arial" w:cs="Arial"/>
        </w:rPr>
      </w:pPr>
      <w:r w:rsidRPr="00E31F45">
        <w:rPr>
          <w:rFonts w:ascii="Arial" w:hAnsi="Arial" w:cs="Arial"/>
          <w:u w:val="single"/>
        </w:rPr>
        <w:t>Objectives Surveys</w:t>
      </w:r>
      <w:r w:rsidRPr="00E31F45">
        <w:rPr>
          <w:rFonts w:ascii="Arial" w:hAnsi="Arial" w:cs="Arial"/>
        </w:rPr>
        <w:t xml:space="preserve"> - Both</w:t>
      </w:r>
      <w:r>
        <w:rPr>
          <w:rFonts w:ascii="Arial" w:hAnsi="Arial" w:cs="Arial"/>
        </w:rPr>
        <w:t xml:space="preserve"> the wellness committee and management will be asked to complete a Wellness Program Objectives Survey to ensure the program design and execution is in line with expectations.</w:t>
      </w:r>
    </w:p>
    <w:p w:rsidR="003410DD" w:rsidRDefault="003410DD" w:rsidP="00522C6F">
      <w:pPr>
        <w:pStyle w:val="NoSpacing"/>
        <w:rPr>
          <w:rFonts w:ascii="Arial" w:hAnsi="Arial" w:cs="Arial"/>
          <w:b/>
          <w:sz w:val="28"/>
        </w:rPr>
      </w:pPr>
    </w:p>
    <w:p w:rsidR="00856981" w:rsidRDefault="00856981">
      <w:pPr>
        <w:rPr>
          <w:rFonts w:ascii="Arial" w:eastAsia="Calibri" w:hAnsi="Arial" w:cs="Arial"/>
          <w:b/>
          <w:sz w:val="28"/>
          <w:szCs w:val="22"/>
          <w:lang w:val="en-US"/>
        </w:rPr>
      </w:pPr>
      <w:r>
        <w:rPr>
          <w:rFonts w:ascii="Arial" w:hAnsi="Arial" w:cs="Arial"/>
          <w:b/>
          <w:sz w:val="28"/>
        </w:rPr>
        <w:br w:type="page"/>
      </w:r>
    </w:p>
    <w:p w:rsidR="00522C6F" w:rsidRPr="00C36485" w:rsidRDefault="00522C6F" w:rsidP="00522C6F">
      <w:pPr>
        <w:pStyle w:val="NoSpacing"/>
        <w:rPr>
          <w:rFonts w:ascii="Arial" w:hAnsi="Arial" w:cs="Arial"/>
          <w:b/>
          <w:sz w:val="28"/>
        </w:rPr>
      </w:pPr>
      <w:r w:rsidRPr="00C36485">
        <w:rPr>
          <w:rFonts w:ascii="Arial" w:hAnsi="Arial" w:cs="Arial"/>
          <w:b/>
          <w:sz w:val="28"/>
        </w:rPr>
        <w:lastRenderedPageBreak/>
        <w:t>Reporting</w:t>
      </w:r>
    </w:p>
    <w:p w:rsidR="00856981" w:rsidRDefault="00856981" w:rsidP="00522C6F">
      <w:pPr>
        <w:rPr>
          <w:rFonts w:ascii="Arial" w:hAnsi="Arial" w:cs="Arial"/>
          <w:sz w:val="22"/>
          <w:u w:val="single"/>
        </w:rPr>
      </w:pPr>
    </w:p>
    <w:p w:rsidR="00522C6F" w:rsidRPr="00E31F45" w:rsidRDefault="00522C6F" w:rsidP="00522C6F">
      <w:pPr>
        <w:rPr>
          <w:rFonts w:ascii="Arial" w:hAnsi="Arial" w:cs="Arial"/>
        </w:rPr>
      </w:pPr>
      <w:r w:rsidRPr="00E31F45">
        <w:rPr>
          <w:rFonts w:ascii="Arial" w:hAnsi="Arial" w:cs="Arial"/>
          <w:sz w:val="22"/>
          <w:u w:val="single"/>
        </w:rPr>
        <w:t>Annual Health Risk Assessment</w:t>
      </w:r>
      <w:r w:rsidRPr="00E31F45">
        <w:rPr>
          <w:rFonts w:ascii="Arial" w:hAnsi="Arial" w:cs="Arial"/>
          <w:sz w:val="22"/>
        </w:rPr>
        <w:t xml:space="preserve"> – The annual health risk assessment [Personal Wellness Profile] corporate report provides a look at common health risk trends. To see a sample of a corporate report, please go to </w:t>
      </w:r>
      <w:hyperlink r:id="rId14" w:history="1">
        <w:r w:rsidRPr="00E31F45">
          <w:rPr>
            <w:rStyle w:val="Hyperlink"/>
            <w:rFonts w:ascii="Arial" w:hAnsi="Arial" w:cs="Arial"/>
            <w:sz w:val="22"/>
          </w:rPr>
          <w:t>Sample Report</w:t>
        </w:r>
      </w:hyperlink>
      <w:r w:rsidRPr="00E31F45">
        <w:rPr>
          <w:rFonts w:ascii="Arial" w:hAnsi="Arial" w:cs="Arial"/>
        </w:rPr>
        <w:t xml:space="preserve"> </w:t>
      </w:r>
      <w:r w:rsidRPr="006002FC">
        <w:rPr>
          <w:rFonts w:ascii="Arial" w:hAnsi="Arial" w:cs="Arial"/>
          <w:sz w:val="20"/>
          <w:szCs w:val="20"/>
        </w:rPr>
        <w:t>[</w:t>
      </w:r>
      <w:hyperlink r:id="rId15" w:history="1">
        <w:r w:rsidR="006002FC" w:rsidRPr="006002FC">
          <w:rPr>
            <w:rStyle w:val="Hyperlink"/>
            <w:rFonts w:ascii="Arial" w:hAnsi="Arial" w:cs="Arial"/>
            <w:sz w:val="20"/>
            <w:szCs w:val="20"/>
          </w:rPr>
          <w:t>http://news.ewsnetwork.com/HRASampleReport/flipviewerxpress.html</w:t>
        </w:r>
      </w:hyperlink>
      <w:r w:rsidR="006002FC" w:rsidRPr="006002FC">
        <w:rPr>
          <w:rFonts w:ascii="Arial" w:hAnsi="Arial" w:cs="Arial"/>
          <w:sz w:val="20"/>
          <w:szCs w:val="20"/>
        </w:rPr>
        <w:t>]</w:t>
      </w:r>
      <w:r w:rsidRPr="006002FC">
        <w:rPr>
          <w:rFonts w:ascii="Arial" w:hAnsi="Arial" w:cs="Arial"/>
          <w:sz w:val="20"/>
          <w:szCs w:val="20"/>
        </w:rPr>
        <w:t>.</w:t>
      </w:r>
      <w:r w:rsidRPr="00E31F45">
        <w:rPr>
          <w:rFonts w:ascii="Arial" w:hAnsi="Arial" w:cs="Arial"/>
        </w:rPr>
        <w:t xml:space="preserve"> </w:t>
      </w:r>
    </w:p>
    <w:p w:rsidR="00522C6F" w:rsidRPr="00E31F45" w:rsidRDefault="00522C6F" w:rsidP="00522C6F">
      <w:pPr>
        <w:pStyle w:val="NoSpacing"/>
        <w:rPr>
          <w:rFonts w:ascii="Arial" w:hAnsi="Arial" w:cs="Arial"/>
        </w:rPr>
      </w:pPr>
    </w:p>
    <w:p w:rsidR="00522C6F" w:rsidRPr="00E31F45" w:rsidRDefault="00522C6F" w:rsidP="00522C6F">
      <w:pPr>
        <w:pStyle w:val="NoSpacing"/>
        <w:rPr>
          <w:rFonts w:ascii="Arial" w:hAnsi="Arial" w:cs="Arial"/>
        </w:rPr>
      </w:pPr>
      <w:r w:rsidRPr="00E31F45">
        <w:rPr>
          <w:rFonts w:ascii="Arial" w:hAnsi="Arial" w:cs="Arial"/>
          <w:u w:val="single"/>
        </w:rPr>
        <w:t>Semi-Annual Progression Report</w:t>
      </w:r>
      <w:r w:rsidRPr="00E31F45">
        <w:rPr>
          <w:rFonts w:ascii="Arial" w:hAnsi="Arial" w:cs="Arial"/>
        </w:rPr>
        <w:t xml:space="preserve"> – Progression reports are presented every 6 months outlining initiatives, participation rates, and current and future program design strategies.</w:t>
      </w:r>
    </w:p>
    <w:p w:rsidR="00522C6F" w:rsidRPr="00E31F45" w:rsidRDefault="00522C6F" w:rsidP="00522C6F">
      <w:pPr>
        <w:pStyle w:val="NoSpacing"/>
        <w:rPr>
          <w:rFonts w:ascii="Arial" w:hAnsi="Arial" w:cs="Arial"/>
        </w:rPr>
      </w:pPr>
    </w:p>
    <w:p w:rsidR="00522C6F" w:rsidRPr="00E31F45" w:rsidRDefault="00522C6F" w:rsidP="00522C6F">
      <w:pPr>
        <w:pStyle w:val="NoSpacing"/>
        <w:rPr>
          <w:rFonts w:ascii="Arial" w:hAnsi="Arial" w:cs="Arial"/>
        </w:rPr>
      </w:pPr>
      <w:r w:rsidRPr="00E31F45">
        <w:rPr>
          <w:rFonts w:ascii="Arial" w:hAnsi="Arial" w:cs="Arial"/>
          <w:u w:val="single"/>
        </w:rPr>
        <w:t>Snap-Shot Report</w:t>
      </w:r>
      <w:r w:rsidRPr="00E31F45">
        <w:rPr>
          <w:rFonts w:ascii="Arial" w:hAnsi="Arial" w:cs="Arial"/>
        </w:rPr>
        <w:t xml:space="preserve"> – Snap-shot reports are provided every quarter. Various measurements and updates are included. </w:t>
      </w:r>
    </w:p>
    <w:p w:rsidR="00522C6F" w:rsidRDefault="00522C6F" w:rsidP="00522C6F">
      <w:pPr>
        <w:pStyle w:val="NoSpacing"/>
        <w:rPr>
          <w:rFonts w:ascii="Arial" w:hAnsi="Arial" w:cs="Arial"/>
          <w:b/>
          <w:sz w:val="24"/>
        </w:rPr>
      </w:pPr>
    </w:p>
    <w:p w:rsidR="00522C6F" w:rsidRDefault="00522C6F" w:rsidP="00522C6F">
      <w:pPr>
        <w:pStyle w:val="NoSpacing"/>
        <w:rPr>
          <w:rFonts w:ascii="Arial" w:hAnsi="Arial" w:cs="Arial"/>
          <w:b/>
          <w:sz w:val="24"/>
        </w:rPr>
      </w:pPr>
    </w:p>
    <w:p w:rsidR="00522C6F" w:rsidRPr="00A209B0" w:rsidRDefault="00522C6F" w:rsidP="00522C6F">
      <w:pPr>
        <w:pStyle w:val="NoSpacing"/>
        <w:rPr>
          <w:rFonts w:ascii="Arial" w:hAnsi="Arial" w:cs="Arial"/>
          <w:sz w:val="28"/>
        </w:rPr>
      </w:pPr>
      <w:r>
        <w:rPr>
          <w:rFonts w:ascii="Arial" w:hAnsi="Arial" w:cs="Arial"/>
          <w:b/>
          <w:sz w:val="28"/>
        </w:rPr>
        <w:t>Marketing</w:t>
      </w:r>
    </w:p>
    <w:p w:rsidR="00522C6F" w:rsidRPr="00173A4A" w:rsidRDefault="00522C6F" w:rsidP="00522C6F">
      <w:pPr>
        <w:pStyle w:val="NoSpacing"/>
        <w:rPr>
          <w:rFonts w:ascii="Arial" w:hAnsi="Arial" w:cs="Arial"/>
        </w:rPr>
      </w:pPr>
    </w:p>
    <w:p w:rsidR="00522C6F" w:rsidRDefault="00522C6F" w:rsidP="00522C6F">
      <w:pPr>
        <w:pStyle w:val="NoSpacing"/>
        <w:rPr>
          <w:rFonts w:ascii="Arial" w:hAnsi="Arial" w:cs="Arial"/>
        </w:rPr>
      </w:pPr>
      <w:r w:rsidRPr="00DB2C80">
        <w:rPr>
          <w:rFonts w:ascii="Arial" w:hAnsi="Arial" w:cs="Arial"/>
        </w:rPr>
        <w:t xml:space="preserve">Marketing and awareness on upcoming programs </w:t>
      </w:r>
      <w:r>
        <w:rPr>
          <w:rFonts w:ascii="Arial" w:hAnsi="Arial" w:cs="Arial"/>
        </w:rPr>
        <w:t>is crucial for success</w:t>
      </w:r>
      <w:r w:rsidRPr="00DB2C80">
        <w:rPr>
          <w:rFonts w:ascii="Arial" w:hAnsi="Arial" w:cs="Arial"/>
        </w:rPr>
        <w:t xml:space="preserve">. EWSNetwork uses all available resources within your </w:t>
      </w:r>
      <w:r>
        <w:rPr>
          <w:rFonts w:ascii="Arial" w:hAnsi="Arial" w:cs="Arial"/>
        </w:rPr>
        <w:t>organization to</w:t>
      </w:r>
      <w:r w:rsidRPr="00DB2C80">
        <w:rPr>
          <w:rFonts w:ascii="Arial" w:hAnsi="Arial" w:cs="Arial"/>
        </w:rPr>
        <w:t xml:space="preserve"> </w:t>
      </w:r>
      <w:r>
        <w:rPr>
          <w:rFonts w:ascii="Arial" w:hAnsi="Arial" w:cs="Arial"/>
        </w:rPr>
        <w:t>maximize programming efforts</w:t>
      </w:r>
      <w:r w:rsidRPr="00DB2C80">
        <w:rPr>
          <w:rFonts w:ascii="Arial" w:hAnsi="Arial" w:cs="Arial"/>
        </w:rPr>
        <w:t xml:space="preserve">.  Common practices </w:t>
      </w:r>
      <w:r>
        <w:rPr>
          <w:rFonts w:ascii="Arial" w:hAnsi="Arial" w:cs="Arial"/>
        </w:rPr>
        <w:t>include</w:t>
      </w:r>
      <w:r w:rsidRPr="00DB2C80">
        <w:rPr>
          <w:rFonts w:ascii="Arial" w:hAnsi="Arial" w:cs="Arial"/>
        </w:rPr>
        <w:t>:</w:t>
      </w:r>
    </w:p>
    <w:p w:rsidR="003410DD" w:rsidRPr="00DB2C80" w:rsidRDefault="003410DD" w:rsidP="00522C6F">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committee</w:t>
      </w:r>
      <w:r w:rsidR="00587CF4" w:rsidRPr="00E31F45">
        <w:rPr>
          <w:rFonts w:ascii="Arial" w:hAnsi="Arial" w:cs="Arial"/>
          <w:u w:val="single"/>
        </w:rPr>
        <w:t xml:space="preserve"> and site representatives</w:t>
      </w:r>
      <w:r w:rsidRPr="00E31F45">
        <w:rPr>
          <w:rFonts w:ascii="Arial" w:hAnsi="Arial" w:cs="Arial"/>
        </w:rPr>
        <w:t xml:space="preserve"> – The committee is made up from a cross-section of the organization. All/any departments, levels of management, front-line staff are encouraged to participate. Participants are encouraged to be ambassadors of the wellness program. Some major roles include helping with marketing efforts, helping with implementation of various initiatives and gathering feedback from peers. </w:t>
      </w:r>
    </w:p>
    <w:p w:rsidR="00587CF4" w:rsidRPr="00E31F45" w:rsidRDefault="00587CF4" w:rsidP="00587CF4">
      <w:pPr>
        <w:pStyle w:val="NoSpacing"/>
        <w:ind w:left="720"/>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Flyers, posters, email campaigns</w:t>
      </w:r>
      <w:r w:rsidRPr="00E31F45">
        <w:rPr>
          <w:rFonts w:ascii="Arial" w:hAnsi="Arial" w:cs="Arial"/>
        </w:rPr>
        <w:t xml:space="preserve"> – These and other modalities specific to the organization help promote upcoming programs at the various locations and departments. Ensuring that each initiative has ample marketing is </w:t>
      </w:r>
      <w:proofErr w:type="gramStart"/>
      <w:r w:rsidRPr="00E31F45">
        <w:rPr>
          <w:rFonts w:ascii="Arial" w:hAnsi="Arial" w:cs="Arial"/>
        </w:rPr>
        <w:t>key</w:t>
      </w:r>
      <w:proofErr w:type="gramEnd"/>
      <w:r w:rsidRPr="00E31F45">
        <w:rPr>
          <w:rFonts w:ascii="Arial" w:hAnsi="Arial" w:cs="Arial"/>
        </w:rPr>
        <w:t xml:space="preserve"> to a successful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Ongoing presence</w:t>
      </w:r>
      <w:r w:rsidRPr="00E31F45">
        <w:rPr>
          <w:rFonts w:ascii="Arial" w:hAnsi="Arial" w:cs="Arial"/>
        </w:rPr>
        <w:t xml:space="preserve"> – EWSNetwork representation at various staff meetings, management events, and departmental meetings has been shown to help with promotion of the wellness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consultants</w:t>
      </w:r>
      <w:r w:rsidRPr="00E31F45">
        <w:rPr>
          <w:rFonts w:ascii="Arial" w:hAnsi="Arial" w:cs="Arial"/>
        </w:rPr>
        <w:t xml:space="preserve"> - The wellness consultants help with overall promotion of the program via group events, wellness walk-</w:t>
      </w:r>
      <w:proofErr w:type="spellStart"/>
      <w:r w:rsidRPr="00E31F45">
        <w:rPr>
          <w:rFonts w:ascii="Arial" w:hAnsi="Arial" w:cs="Arial"/>
        </w:rPr>
        <w:t>arounds</w:t>
      </w:r>
      <w:proofErr w:type="spellEnd"/>
      <w:r w:rsidRPr="00E31F45">
        <w:rPr>
          <w:rFonts w:ascii="Arial" w:hAnsi="Arial" w:cs="Arial"/>
        </w:rPr>
        <w:t xml:space="preserve"> [where applicable], health promotions, and other opportunities.</w:t>
      </w:r>
    </w:p>
    <w:p w:rsidR="00587CF4" w:rsidRPr="00E31F45" w:rsidRDefault="00587CF4" w:rsidP="00587CF4">
      <w:pPr>
        <w:pStyle w:val="NoSpacing"/>
        <w:rPr>
          <w:rFonts w:ascii="Arial" w:hAnsi="Arial" w:cs="Arial"/>
        </w:rPr>
      </w:pPr>
    </w:p>
    <w:p w:rsidR="00522C6F" w:rsidRPr="00EA39C4" w:rsidRDefault="00522C6F" w:rsidP="00522C6F">
      <w:pPr>
        <w:pStyle w:val="NoSpacing"/>
        <w:numPr>
          <w:ilvl w:val="0"/>
          <w:numId w:val="15"/>
        </w:numPr>
        <w:rPr>
          <w:rFonts w:ascii="Arial" w:hAnsi="Arial" w:cs="Arial"/>
        </w:rPr>
      </w:pPr>
      <w:r w:rsidRPr="00E31F45">
        <w:rPr>
          <w:rFonts w:ascii="Arial" w:hAnsi="Arial" w:cs="Arial"/>
          <w:u w:val="single"/>
        </w:rPr>
        <w:t>Awareness programs</w:t>
      </w:r>
      <w:r w:rsidRPr="00E31F45">
        <w:rPr>
          <w:rFonts w:ascii="Arial" w:hAnsi="Arial" w:cs="Arial"/>
        </w:rPr>
        <w:t xml:space="preserve"> – With the customization of the EWSNetwork wellness program, various awareness campaigns</w:t>
      </w:r>
      <w:r w:rsidRPr="00EA39C4">
        <w:rPr>
          <w:rFonts w:ascii="Arial" w:hAnsi="Arial" w:cs="Arial"/>
        </w:rPr>
        <w:t xml:space="preserve"> are implemented. These, in of themselves, work to market the wellness program. Examples include kiosks, e-campaigns, wellness walk-</w:t>
      </w:r>
      <w:proofErr w:type="spellStart"/>
      <w:r w:rsidRPr="00EA39C4">
        <w:rPr>
          <w:rFonts w:ascii="Arial" w:hAnsi="Arial" w:cs="Arial"/>
        </w:rPr>
        <w:t>arounds</w:t>
      </w:r>
      <w:proofErr w:type="spellEnd"/>
      <w:r w:rsidRPr="00EA39C4">
        <w:rPr>
          <w:rFonts w:ascii="Arial" w:hAnsi="Arial" w:cs="Arial"/>
        </w:rPr>
        <w:t xml:space="preserve"> [where applicable], promotions, etc.</w:t>
      </w:r>
    </w:p>
    <w:p w:rsidR="00522C6F" w:rsidRDefault="00522C6F" w:rsidP="00522C6F">
      <w:pPr>
        <w:rPr>
          <w:rFonts w:ascii="Arial" w:eastAsia="Calibri" w:hAnsi="Arial" w:cs="Arial"/>
          <w:b/>
          <w:sz w:val="28"/>
          <w:szCs w:val="22"/>
          <w:lang w:val="en-US"/>
        </w:rPr>
      </w:pPr>
      <w:r>
        <w:rPr>
          <w:rFonts w:ascii="Arial" w:hAnsi="Arial" w:cs="Arial"/>
          <w:b/>
          <w:sz w:val="28"/>
        </w:rPr>
        <w:br w:type="page"/>
      </w:r>
    </w:p>
    <w:p w:rsidR="00522C6F" w:rsidRPr="00A209B0" w:rsidRDefault="00522C6F" w:rsidP="00522C6F">
      <w:pPr>
        <w:pStyle w:val="NoSpacing"/>
        <w:rPr>
          <w:rFonts w:ascii="Arial" w:hAnsi="Arial" w:cs="Arial"/>
          <w:sz w:val="28"/>
        </w:rPr>
      </w:pPr>
      <w:r w:rsidRPr="00A209B0">
        <w:rPr>
          <w:rFonts w:ascii="Arial" w:hAnsi="Arial" w:cs="Arial"/>
          <w:b/>
          <w:sz w:val="28"/>
        </w:rPr>
        <w:lastRenderedPageBreak/>
        <w:t>Privacy</w:t>
      </w:r>
    </w:p>
    <w:p w:rsidR="00522C6F" w:rsidRPr="00173A4A" w:rsidRDefault="00522C6F" w:rsidP="00522C6F">
      <w:pPr>
        <w:pStyle w:val="NoSpacing"/>
        <w:rPr>
          <w:rFonts w:ascii="Arial" w:hAnsi="Arial" w:cs="Arial"/>
        </w:rPr>
      </w:pPr>
    </w:p>
    <w:p w:rsidR="00522C6F" w:rsidRPr="00173A4A" w:rsidRDefault="00522C6F" w:rsidP="00522C6F">
      <w:pPr>
        <w:pStyle w:val="NoSpacing"/>
        <w:rPr>
          <w:rFonts w:ascii="Arial" w:hAnsi="Arial" w:cs="Arial"/>
        </w:rPr>
      </w:pPr>
      <w:r>
        <w:rPr>
          <w:rFonts w:ascii="Arial" w:hAnsi="Arial" w:cs="Arial"/>
        </w:rPr>
        <w:t>EWSNetwork takes p</w:t>
      </w:r>
      <w:r w:rsidRPr="00173A4A">
        <w:rPr>
          <w:rFonts w:ascii="Arial" w:hAnsi="Arial" w:cs="Arial"/>
        </w:rPr>
        <w:t xml:space="preserve">rivacy </w:t>
      </w:r>
      <w:r>
        <w:rPr>
          <w:rFonts w:ascii="Arial" w:hAnsi="Arial" w:cs="Arial"/>
        </w:rPr>
        <w:t>seriously</w:t>
      </w:r>
      <w:r w:rsidRPr="00173A4A">
        <w:rPr>
          <w:rFonts w:ascii="Arial" w:hAnsi="Arial" w:cs="Arial"/>
        </w:rPr>
        <w:t xml:space="preserve">. </w:t>
      </w:r>
      <w:r>
        <w:rPr>
          <w:rFonts w:ascii="Arial" w:hAnsi="Arial" w:cs="Arial"/>
        </w:rPr>
        <w:t>We take every measure to ensure privacy and confidence of participants. Below are some of the ways.</w:t>
      </w:r>
    </w:p>
    <w:p w:rsidR="00522C6F" w:rsidRPr="00173A4A" w:rsidRDefault="00522C6F" w:rsidP="00522C6F">
      <w:pPr>
        <w:pStyle w:val="NoSpacing"/>
        <w:rPr>
          <w:rFonts w:ascii="Arial" w:hAnsi="Arial" w:cs="Arial"/>
        </w:rPr>
      </w:pPr>
    </w:p>
    <w:p w:rsidR="00522C6F" w:rsidRPr="005A7AB3" w:rsidRDefault="00522C6F" w:rsidP="00522C6F">
      <w:pPr>
        <w:pStyle w:val="NoSpacing"/>
        <w:numPr>
          <w:ilvl w:val="0"/>
          <w:numId w:val="11"/>
        </w:numPr>
        <w:rPr>
          <w:rFonts w:ascii="Arial" w:hAnsi="Arial" w:cs="Arial"/>
        </w:rPr>
      </w:pPr>
      <w:r w:rsidRPr="005A7AB3">
        <w:rPr>
          <w:rFonts w:ascii="Arial" w:hAnsi="Arial" w:cs="Arial"/>
          <w:u w:val="single"/>
        </w:rPr>
        <w:t>EWSNetwork Email System</w:t>
      </w:r>
      <w:r w:rsidRPr="005A7AB3">
        <w:rPr>
          <w:rFonts w:ascii="Arial" w:hAnsi="Arial" w:cs="Arial"/>
        </w:rPr>
        <w:t xml:space="preserve"> - At the launch, we will share various email addresses that are directed to members of our team. A company-specific address will also be customized and would ensure all feedback, comments and suggestions are shared with us, directly. An example of a secure address might be </w:t>
      </w:r>
      <w:hyperlink r:id="rId16" w:history="1">
        <w:r w:rsidR="00073249" w:rsidRPr="00A5753B">
          <w:rPr>
            <w:rStyle w:val="Hyperlink"/>
            <w:rFonts w:ascii="Arial" w:hAnsi="Arial" w:cs="Arial"/>
          </w:rPr>
          <w:t>colonialhonda@ewsnetwork.com</w:t>
        </w:r>
      </w:hyperlink>
      <w:r w:rsidRPr="005A7AB3">
        <w:rPr>
          <w:rFonts w:ascii="Arial" w:hAnsi="Arial" w:cs="Arial"/>
        </w:rPr>
        <w:t xml:space="preserve"> for participants’ use.</w:t>
      </w:r>
    </w:p>
    <w:p w:rsidR="00522C6F" w:rsidRPr="005A7AB3" w:rsidRDefault="00522C6F" w:rsidP="00522C6F">
      <w:pPr>
        <w:pStyle w:val="NoSpacing"/>
        <w:rPr>
          <w:rFonts w:ascii="Arial" w:hAnsi="Arial" w:cs="Arial"/>
        </w:rPr>
      </w:pPr>
    </w:p>
    <w:p w:rsidR="00522C6F" w:rsidRPr="00173A4A" w:rsidRDefault="00522C6F" w:rsidP="00522C6F">
      <w:pPr>
        <w:pStyle w:val="NoSpacing"/>
        <w:numPr>
          <w:ilvl w:val="0"/>
          <w:numId w:val="11"/>
        </w:numPr>
        <w:rPr>
          <w:rFonts w:ascii="Arial" w:hAnsi="Arial" w:cs="Arial"/>
        </w:rPr>
      </w:pPr>
      <w:r w:rsidRPr="005A7AB3">
        <w:rPr>
          <w:rFonts w:ascii="Arial" w:hAnsi="Arial" w:cs="Arial"/>
          <w:u w:val="single"/>
        </w:rPr>
        <w:t>Health Risk Assessment</w:t>
      </w:r>
      <w:r w:rsidRPr="005A7AB3">
        <w:rPr>
          <w:rFonts w:ascii="Arial" w:hAnsi="Arial" w:cs="Arial"/>
        </w:rPr>
        <w:t xml:space="preserve"> – The</w:t>
      </w:r>
      <w:r>
        <w:rPr>
          <w:rFonts w:ascii="Arial" w:hAnsi="Arial" w:cs="Arial"/>
        </w:rPr>
        <w:t xml:space="preserve"> HRA </w:t>
      </w:r>
      <w:r w:rsidRPr="00173A4A">
        <w:rPr>
          <w:rFonts w:ascii="Arial" w:hAnsi="Arial" w:cs="Arial"/>
        </w:rPr>
        <w:t xml:space="preserve">identifies the client’s privacy. The information is secured. Below is a section of the HRA waiver </w:t>
      </w:r>
      <w:r>
        <w:rPr>
          <w:rFonts w:ascii="Arial" w:hAnsi="Arial" w:cs="Arial"/>
        </w:rPr>
        <w:t>that identifies such privacy and confidentiality.</w:t>
      </w:r>
      <w:r w:rsidRPr="00173A4A">
        <w:rPr>
          <w:rFonts w:ascii="Arial" w:hAnsi="Arial" w:cs="Arial"/>
        </w:rPr>
        <w:t xml:space="preserve"> </w:t>
      </w:r>
    </w:p>
    <w:p w:rsidR="00522C6F" w:rsidRPr="002E04AB" w:rsidRDefault="00522C6F" w:rsidP="00522C6F">
      <w:pPr>
        <w:pStyle w:val="NoSpacing"/>
        <w:numPr>
          <w:ilvl w:val="1"/>
          <w:numId w:val="11"/>
        </w:numPr>
        <w:rPr>
          <w:rFonts w:ascii="Arial" w:hAnsi="Arial" w:cs="Arial"/>
          <w:i/>
          <w:sz w:val="24"/>
        </w:rPr>
      </w:pPr>
      <w:r w:rsidRPr="00AC4F23">
        <w:rPr>
          <w:rFonts w:ascii="Arial" w:hAnsi="Arial" w:cs="Arial"/>
          <w:bCs/>
          <w:i/>
          <w:color w:val="000000"/>
          <w:sz w:val="18"/>
          <w:szCs w:val="18"/>
        </w:rPr>
        <w:t>Use of Personal Information.</w:t>
      </w:r>
      <w:r w:rsidRPr="00AC4F23">
        <w:rPr>
          <w:rFonts w:ascii="Arial" w:hAnsi="Arial" w:cs="Arial"/>
          <w:i/>
          <w:color w:val="000000"/>
          <w:sz w:val="18"/>
          <w:szCs w:val="18"/>
        </w:rPr>
        <w:t xml:space="preserve">  </w:t>
      </w:r>
      <w:r w:rsidRPr="005452C9">
        <w:rPr>
          <w:rFonts w:ascii="Arial" w:hAnsi="Arial" w:cs="Arial"/>
          <w:i/>
          <w:color w:val="000000"/>
          <w:sz w:val="18"/>
          <w:szCs w:val="18"/>
        </w:rPr>
        <w:t xml:space="preserve">Upon your consent to this end user notice, your answers to the questionnaire may be disclosed to Employee Wellness Solutions Network Inc., the licensee of the Wellsource® system. </w:t>
      </w:r>
      <w:r w:rsidRPr="005452C9">
        <w:rPr>
          <w:rFonts w:ascii="Arial" w:hAnsi="Arial" w:cs="Arial"/>
          <w:i/>
          <w:color w:val="000000"/>
          <w:sz w:val="18"/>
          <w:szCs w:val="18"/>
          <w:highlight w:val="yellow"/>
        </w:rPr>
        <w:t xml:space="preserve">However, your company or organization </w:t>
      </w:r>
      <w:r w:rsidRPr="005452C9">
        <w:rPr>
          <w:rFonts w:ascii="Arial" w:hAnsi="Arial" w:cs="Arial"/>
          <w:i/>
          <w:color w:val="000000"/>
          <w:sz w:val="18"/>
          <w:szCs w:val="18"/>
          <w:highlight w:val="yellow"/>
          <w:u w:val="single"/>
        </w:rPr>
        <w:t xml:space="preserve">will not </w:t>
      </w:r>
      <w:r w:rsidRPr="005452C9">
        <w:rPr>
          <w:rFonts w:ascii="Arial" w:hAnsi="Arial" w:cs="Arial"/>
          <w:i/>
          <w:color w:val="000000"/>
          <w:sz w:val="18"/>
          <w:szCs w:val="18"/>
          <w:highlight w:val="yellow"/>
        </w:rPr>
        <w:t xml:space="preserve">have access to your personal information </w:t>
      </w:r>
      <w:r w:rsidRPr="005452C9">
        <w:rPr>
          <w:rFonts w:ascii="Arial" w:hAnsi="Arial" w:cs="Arial"/>
          <w:i/>
          <w:color w:val="000000"/>
          <w:sz w:val="18"/>
          <w:szCs w:val="18"/>
          <w:highlight w:val="yellow"/>
          <w:u w:val="single"/>
        </w:rPr>
        <w:t>unless</w:t>
      </w:r>
      <w:r w:rsidRPr="005452C9">
        <w:rPr>
          <w:rFonts w:ascii="Arial" w:hAnsi="Arial" w:cs="Arial"/>
          <w:i/>
          <w:color w:val="000000"/>
          <w:sz w:val="18"/>
          <w:szCs w:val="18"/>
          <w:highlight w:val="yellow"/>
        </w:rPr>
        <w:t xml:space="preserve"> you provide a separate consent in writing authorizing your personal information to be released.</w:t>
      </w:r>
      <w:r w:rsidRPr="005452C9">
        <w:rPr>
          <w:rFonts w:ascii="Arial" w:hAnsi="Arial" w:cs="Arial"/>
          <w:i/>
          <w:color w:val="000000"/>
          <w:sz w:val="18"/>
          <w:szCs w:val="18"/>
        </w:rPr>
        <w:br/>
        <w:t xml:space="preserve">Wellsource has taken steps to contractually require its system licensees to fully comply with laws and regulations on the use of personal information; however, Wellsource does not ultimately control the privacy and security practices of licensees.  If you consent to be bound by this end user notice, information about you may be shared with Employee Wellness Solutions Network Inc. in two forms: (1) aggregate data (your data combined with those of other participants which does not personally identify you), and (2) personally identifiable data (data specific to and identifiable to you).  However, </w:t>
      </w:r>
      <w:r w:rsidRPr="005452C9">
        <w:rPr>
          <w:rFonts w:ascii="Arial" w:hAnsi="Arial" w:cs="Arial"/>
          <w:i/>
          <w:color w:val="000000"/>
          <w:sz w:val="18"/>
          <w:szCs w:val="18"/>
          <w:highlight w:val="yellow"/>
          <w:u w:val="single"/>
        </w:rPr>
        <w:t>only</w:t>
      </w:r>
      <w:r w:rsidRPr="005452C9">
        <w:rPr>
          <w:rFonts w:ascii="Arial" w:hAnsi="Arial" w:cs="Arial"/>
          <w:i/>
          <w:color w:val="000000"/>
          <w:sz w:val="18"/>
          <w:szCs w:val="18"/>
          <w:highlight w:val="yellow"/>
        </w:rPr>
        <w:t xml:space="preserve"> aggregate data (your data combined with those of other participants which does not personally identify you), will be shared with your employer.</w:t>
      </w:r>
      <w:r w:rsidRPr="005452C9">
        <w:rPr>
          <w:rFonts w:ascii="Arial" w:hAnsi="Arial" w:cs="Arial"/>
          <w:i/>
          <w:color w:val="000000"/>
          <w:sz w:val="18"/>
          <w:szCs w:val="18"/>
        </w:rPr>
        <w:br/>
        <w:t>Protecting the confidentiality of participants and their data is of the utmost concern to Wellsource, which takes extensive measures to ensure their staff adheres to all applicable privacy laws.  Unless specifically requested by the licensee of the Wellsource® system, Wellsource staff do</w:t>
      </w:r>
      <w:r>
        <w:rPr>
          <w:rFonts w:ascii="Arial" w:hAnsi="Arial" w:cs="Arial"/>
          <w:i/>
          <w:color w:val="000000"/>
          <w:sz w:val="18"/>
          <w:szCs w:val="18"/>
        </w:rPr>
        <w:t>es</w:t>
      </w:r>
      <w:r w:rsidRPr="005452C9">
        <w:rPr>
          <w:rFonts w:ascii="Arial" w:hAnsi="Arial" w:cs="Arial"/>
          <w:i/>
          <w:color w:val="000000"/>
          <w:sz w:val="18"/>
          <w:szCs w:val="18"/>
        </w:rPr>
        <w:t xml:space="preserve"> not access the personal health information you submit through this online system.</w:t>
      </w:r>
      <w:r w:rsidRPr="005452C9">
        <w:rPr>
          <w:rFonts w:ascii="Arial" w:hAnsi="Arial" w:cs="Arial"/>
          <w:i/>
          <w:color w:val="000000"/>
          <w:sz w:val="18"/>
          <w:szCs w:val="18"/>
        </w:rPr>
        <w:br/>
        <w:t>You may request that your program administrator delete your Personal Wellness Profile at any time and any data that is personally identifiable to you will be completely deleted; however, we cannot guarantee that your information in aggregate (group) form will be completely removed from the Wellsource® system.</w:t>
      </w:r>
    </w:p>
    <w:p w:rsidR="00522C6F" w:rsidRPr="00173A4A" w:rsidRDefault="00522C6F" w:rsidP="00522C6F">
      <w:pPr>
        <w:pStyle w:val="NoSpacing"/>
        <w:rPr>
          <w:rFonts w:ascii="Arial" w:hAnsi="Arial" w:cs="Arial"/>
          <w:b/>
        </w:rPr>
      </w:pPr>
    </w:p>
    <w:p w:rsidR="00522C6F" w:rsidRPr="005A7AB3" w:rsidRDefault="00522C6F" w:rsidP="00522C6F">
      <w:pPr>
        <w:pStyle w:val="NoSpacing"/>
        <w:rPr>
          <w:rFonts w:ascii="Arial" w:hAnsi="Arial" w:cs="Arial"/>
        </w:rPr>
      </w:pPr>
    </w:p>
    <w:p w:rsidR="00522C6F" w:rsidRPr="003410DD" w:rsidRDefault="00522C6F" w:rsidP="00522C6F">
      <w:pPr>
        <w:pStyle w:val="NoSpacing"/>
        <w:numPr>
          <w:ilvl w:val="0"/>
          <w:numId w:val="11"/>
        </w:numPr>
        <w:rPr>
          <w:rFonts w:ascii="Arial" w:hAnsi="Arial" w:cs="Arial"/>
          <w:sz w:val="36"/>
          <w:szCs w:val="36"/>
        </w:rPr>
      </w:pPr>
      <w:r w:rsidRPr="005A7AB3">
        <w:rPr>
          <w:rFonts w:ascii="Arial" w:hAnsi="Arial" w:cs="Arial"/>
          <w:u w:val="single"/>
        </w:rPr>
        <w:t xml:space="preserve">EWSNetwork Privacy </w:t>
      </w:r>
      <w:r w:rsidRPr="007D5CB5">
        <w:rPr>
          <w:rFonts w:ascii="Arial" w:hAnsi="Arial" w:cs="Arial"/>
          <w:u w:val="single"/>
        </w:rPr>
        <w:t xml:space="preserve">Policy </w:t>
      </w:r>
      <w:r w:rsidR="007D5CB5" w:rsidRPr="007D5CB5">
        <w:rPr>
          <w:rFonts w:ascii="Arial" w:hAnsi="Arial" w:cs="Arial"/>
          <w:u w:val="single"/>
        </w:rPr>
        <w:t>&amp; Online Portal Waiver</w:t>
      </w:r>
      <w:r w:rsidR="007D5CB5">
        <w:rPr>
          <w:rFonts w:ascii="Arial" w:hAnsi="Arial" w:cs="Arial"/>
        </w:rPr>
        <w:t xml:space="preserve"> </w:t>
      </w:r>
      <w:r w:rsidRPr="005A7AB3">
        <w:rPr>
          <w:rFonts w:ascii="Arial" w:hAnsi="Arial" w:cs="Arial"/>
        </w:rPr>
        <w:t>- Employee Wellness Solutions Network recognizes that its clients value the privacy of their personal</w:t>
      </w:r>
      <w:r w:rsidRPr="00AD2BF2">
        <w:rPr>
          <w:rFonts w:ascii="Arial" w:hAnsi="Arial" w:cs="Arial"/>
        </w:rPr>
        <w:t xml:space="preserve"> information. Our commitment to protecting the privacy and confidentiality of your personal </w:t>
      </w:r>
      <w:r>
        <w:rPr>
          <w:rFonts w:ascii="Arial" w:hAnsi="Arial" w:cs="Arial"/>
        </w:rPr>
        <w:t>information is addressed in our</w:t>
      </w:r>
      <w:r w:rsidRPr="00AD2BF2">
        <w:rPr>
          <w:rFonts w:ascii="Arial" w:hAnsi="Arial" w:cs="Arial"/>
        </w:rPr>
        <w:t xml:space="preserve"> privacy policy. Our policy complies with the requirements of the Personal Information Protection and Electronic Documents Act.</w:t>
      </w:r>
      <w:r>
        <w:rPr>
          <w:rFonts w:ascii="Arial" w:hAnsi="Arial" w:cs="Arial"/>
        </w:rPr>
        <w:t xml:space="preserve">  </w:t>
      </w:r>
      <w:r w:rsidRPr="00D33A8A">
        <w:rPr>
          <w:rFonts w:ascii="Arial" w:hAnsi="Arial" w:cs="Arial"/>
          <w:b/>
          <w:i/>
          <w:sz w:val="20"/>
        </w:rPr>
        <w:t>[See EWS</w:t>
      </w:r>
      <w:r w:rsidR="00EA0D75" w:rsidRPr="00D33A8A">
        <w:rPr>
          <w:rFonts w:ascii="Arial" w:hAnsi="Arial" w:cs="Arial"/>
          <w:b/>
          <w:i/>
          <w:sz w:val="20"/>
        </w:rPr>
        <w:t xml:space="preserve">Network Privacy Policy on page </w:t>
      </w:r>
      <w:r w:rsidR="00073249">
        <w:rPr>
          <w:rFonts w:ascii="Arial" w:hAnsi="Arial" w:cs="Arial"/>
          <w:b/>
          <w:i/>
          <w:sz w:val="20"/>
        </w:rPr>
        <w:t>9</w:t>
      </w:r>
      <w:r w:rsidR="00EA0D75" w:rsidRPr="00D33A8A">
        <w:rPr>
          <w:rFonts w:ascii="Arial" w:hAnsi="Arial" w:cs="Arial"/>
          <w:b/>
          <w:i/>
          <w:sz w:val="20"/>
        </w:rPr>
        <w:t>-1</w:t>
      </w:r>
      <w:r w:rsidR="00073249">
        <w:rPr>
          <w:rFonts w:ascii="Arial" w:hAnsi="Arial" w:cs="Arial"/>
          <w:b/>
          <w:i/>
          <w:sz w:val="20"/>
        </w:rPr>
        <w:t>2</w:t>
      </w:r>
      <w:r w:rsidRPr="00D33A8A">
        <w:rPr>
          <w:rFonts w:ascii="Arial" w:hAnsi="Arial" w:cs="Arial"/>
          <w:b/>
          <w:i/>
          <w:sz w:val="20"/>
        </w:rPr>
        <w:t>]</w:t>
      </w:r>
    </w:p>
    <w:p w:rsidR="00522C6F" w:rsidRDefault="00522C6F" w:rsidP="00522C6F">
      <w:pPr>
        <w:jc w:val="center"/>
        <w:rPr>
          <w:rFonts w:ascii="Arial" w:hAnsi="Arial" w:cs="Arial"/>
          <w:b/>
          <w:sz w:val="36"/>
          <w:szCs w:val="36"/>
        </w:rPr>
      </w:pPr>
    </w:p>
    <w:p w:rsidR="00522C6F" w:rsidRDefault="00522C6F" w:rsidP="00522C6F">
      <w:pPr>
        <w:jc w:val="center"/>
        <w:rPr>
          <w:rFonts w:ascii="Arial" w:hAnsi="Arial" w:cs="Arial"/>
          <w:b/>
          <w:sz w:val="36"/>
          <w:szCs w:val="36"/>
        </w:rPr>
      </w:pPr>
    </w:p>
    <w:p w:rsidR="00381C8C" w:rsidRDefault="00381C8C">
      <w:pPr>
        <w:rPr>
          <w:rFonts w:ascii="Arial" w:hAnsi="Arial" w:cs="Arial"/>
          <w:b/>
          <w:sz w:val="36"/>
          <w:szCs w:val="36"/>
        </w:rPr>
      </w:pPr>
      <w:r>
        <w:rPr>
          <w:rFonts w:ascii="Arial" w:hAnsi="Arial" w:cs="Arial"/>
          <w:b/>
          <w:sz w:val="36"/>
          <w:szCs w:val="36"/>
        </w:rPr>
        <w:br w:type="page"/>
      </w:r>
    </w:p>
    <w:p w:rsidR="007D5CB5" w:rsidRDefault="007D5CB5" w:rsidP="007D5CB5">
      <w:pPr>
        <w:jc w:val="center"/>
        <w:rPr>
          <w:rFonts w:ascii="Arial" w:hAnsi="Arial" w:cs="Arial"/>
          <w:b/>
          <w:sz w:val="36"/>
          <w:szCs w:val="36"/>
        </w:rPr>
      </w:pPr>
    </w:p>
    <w:p w:rsidR="007D5CB5" w:rsidRDefault="007D5CB5" w:rsidP="007D5CB5">
      <w:pPr>
        <w:jc w:val="center"/>
        <w:rPr>
          <w:rFonts w:ascii="Arial" w:hAnsi="Arial" w:cs="Arial"/>
          <w:b/>
          <w:sz w:val="36"/>
          <w:szCs w:val="36"/>
        </w:rPr>
      </w:pPr>
    </w:p>
    <w:p w:rsidR="007D5CB5" w:rsidRDefault="007D5CB5" w:rsidP="007D5CB5">
      <w:pPr>
        <w:jc w:val="center"/>
        <w:rPr>
          <w:rFonts w:ascii="Arial" w:hAnsi="Arial" w:cs="Arial"/>
          <w:b/>
          <w:sz w:val="36"/>
          <w:szCs w:val="36"/>
        </w:rPr>
      </w:pPr>
    </w:p>
    <w:p w:rsidR="007D5CB5" w:rsidRDefault="007D5CB5" w:rsidP="007D5CB5">
      <w:pPr>
        <w:jc w:val="center"/>
        <w:rPr>
          <w:rFonts w:ascii="Arial" w:hAnsi="Arial" w:cs="Arial"/>
          <w:b/>
          <w:sz w:val="36"/>
          <w:szCs w:val="36"/>
        </w:rPr>
      </w:pPr>
    </w:p>
    <w:p w:rsidR="007D5CB5" w:rsidRDefault="007D5CB5" w:rsidP="007D5CB5">
      <w:pPr>
        <w:jc w:val="center"/>
        <w:rPr>
          <w:rFonts w:ascii="Arial" w:hAnsi="Arial" w:cs="Arial"/>
          <w:b/>
          <w:sz w:val="36"/>
          <w:szCs w:val="36"/>
        </w:rPr>
      </w:pPr>
    </w:p>
    <w:p w:rsidR="007D5CB5" w:rsidRDefault="007D5CB5" w:rsidP="007D5CB5">
      <w:pPr>
        <w:jc w:val="center"/>
        <w:rPr>
          <w:rFonts w:ascii="Arial" w:hAnsi="Arial" w:cs="Arial"/>
          <w:b/>
          <w:sz w:val="36"/>
          <w:szCs w:val="36"/>
        </w:rPr>
      </w:pPr>
      <w:r>
        <w:rPr>
          <w:noProof/>
          <w:lang w:val="en-US"/>
        </w:rPr>
        <w:drawing>
          <wp:inline distT="0" distB="0" distL="0" distR="0" wp14:anchorId="126C1A4C" wp14:editId="5839949F">
            <wp:extent cx="2325370" cy="1409700"/>
            <wp:effectExtent l="0" t="0" r="0" b="0"/>
            <wp:docPr id="4" name="Picture 4" descr="EmployeeWellne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Wellness_Logo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370" cy="1409700"/>
                    </a:xfrm>
                    <a:prstGeom prst="rect">
                      <a:avLst/>
                    </a:prstGeom>
                    <a:noFill/>
                    <a:ln>
                      <a:noFill/>
                    </a:ln>
                  </pic:spPr>
                </pic:pic>
              </a:graphicData>
            </a:graphic>
          </wp:inline>
        </w:drawing>
      </w:r>
    </w:p>
    <w:p w:rsidR="007D5CB5" w:rsidRDefault="007D5CB5" w:rsidP="007D5CB5">
      <w:pPr>
        <w:jc w:val="center"/>
        <w:rPr>
          <w:rFonts w:ascii="Arial" w:hAnsi="Arial" w:cs="Arial"/>
          <w:b/>
          <w:sz w:val="32"/>
          <w:szCs w:val="36"/>
        </w:rPr>
      </w:pPr>
    </w:p>
    <w:p w:rsidR="007D5CB5" w:rsidRPr="0087542C" w:rsidRDefault="007D5CB5" w:rsidP="007D5CB5">
      <w:pPr>
        <w:jc w:val="center"/>
        <w:rPr>
          <w:rFonts w:ascii="Arial" w:hAnsi="Arial" w:cs="Arial"/>
          <w:b/>
          <w:sz w:val="32"/>
          <w:szCs w:val="36"/>
        </w:rPr>
      </w:pPr>
      <w:r w:rsidRPr="0087542C">
        <w:rPr>
          <w:rFonts w:ascii="Arial" w:hAnsi="Arial" w:cs="Arial"/>
          <w:b/>
          <w:sz w:val="32"/>
          <w:szCs w:val="36"/>
        </w:rPr>
        <w:t xml:space="preserve">Employee Wellness Solutions Network™ </w:t>
      </w:r>
    </w:p>
    <w:p w:rsidR="007D5CB5" w:rsidRPr="0087542C" w:rsidRDefault="007D5CB5" w:rsidP="007D5CB5">
      <w:pPr>
        <w:jc w:val="center"/>
        <w:rPr>
          <w:rFonts w:ascii="Arial" w:hAnsi="Arial" w:cs="Arial"/>
          <w:b/>
          <w:sz w:val="32"/>
          <w:szCs w:val="36"/>
        </w:rPr>
      </w:pPr>
      <w:r>
        <w:rPr>
          <w:rFonts w:ascii="Arial" w:hAnsi="Arial" w:cs="Arial"/>
          <w:b/>
          <w:sz w:val="32"/>
          <w:szCs w:val="36"/>
        </w:rPr>
        <w:t>Online Portal Privacy Policy</w:t>
      </w:r>
    </w:p>
    <w:p w:rsidR="007D5CB5" w:rsidRPr="00B03540" w:rsidRDefault="007D5CB5" w:rsidP="007D5CB5">
      <w:pPr>
        <w:pStyle w:val="trifithead"/>
        <w:jc w:val="center"/>
        <w:rPr>
          <w:rFonts w:ascii="Arial" w:hAnsi="Arial" w:cs="Arial"/>
          <w:sz w:val="20"/>
          <w:szCs w:val="20"/>
        </w:rPr>
      </w:pPr>
    </w:p>
    <w:p w:rsidR="007D5CB5" w:rsidRPr="00B03540" w:rsidRDefault="007D5CB5" w:rsidP="007D5CB5">
      <w:pPr>
        <w:pStyle w:val="trifithead"/>
        <w:jc w:val="center"/>
        <w:rPr>
          <w:rFonts w:ascii="Arial" w:hAnsi="Arial" w:cs="Arial"/>
          <w:b/>
        </w:rPr>
      </w:pPr>
      <w:r w:rsidRPr="00B03540">
        <w:rPr>
          <w:rFonts w:ascii="Arial" w:hAnsi="Arial" w:cs="Arial"/>
          <w:b/>
        </w:rPr>
        <w:t xml:space="preserve">Our Policy Respecting </w:t>
      </w:r>
      <w:r w:rsidRPr="00B03540">
        <w:rPr>
          <w:rFonts w:ascii="Arial" w:hAnsi="Arial" w:cs="Arial"/>
          <w:b/>
          <w:sz w:val="28"/>
          <w:szCs w:val="28"/>
        </w:rPr>
        <w:t>Your</w:t>
      </w:r>
      <w:r w:rsidRPr="00B03540">
        <w:rPr>
          <w:rFonts w:ascii="Arial" w:hAnsi="Arial" w:cs="Arial"/>
          <w:b/>
        </w:rPr>
        <w:t xml:space="preserve"> Privacy and the Protection of Personal Information</w:t>
      </w:r>
    </w:p>
    <w:p w:rsidR="007D5CB5" w:rsidRPr="00B03540" w:rsidRDefault="007D5CB5" w:rsidP="007D5CB5">
      <w:pPr>
        <w:rPr>
          <w:rFonts w:ascii="Arial" w:hAnsi="Arial" w:cs="Arial"/>
          <w:sz w:val="20"/>
        </w:rPr>
      </w:pPr>
    </w:p>
    <w:p w:rsidR="007D5CB5" w:rsidRDefault="007D5CB5" w:rsidP="00381C8C">
      <w:pPr>
        <w:jc w:val="center"/>
        <w:rPr>
          <w:rFonts w:ascii="Arial" w:hAnsi="Arial" w:cs="Arial"/>
          <w:b/>
          <w:sz w:val="36"/>
          <w:szCs w:val="36"/>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The following is an important notice regarding your personal information.  Please read this carefully.</w:t>
      </w:r>
      <w:r w:rsidRPr="007D5CB5">
        <w:rPr>
          <w:rFonts w:ascii="Tahoma" w:hAnsi="Tahoma" w:cs="Tahoma"/>
          <w:color w:val="000000" w:themeColor="text1"/>
          <w:sz w:val="20"/>
        </w:rPr>
        <w:br/>
      </w:r>
      <w:r w:rsidRPr="007D5CB5">
        <w:rPr>
          <w:rFonts w:ascii="Tahoma" w:hAnsi="Tahoma" w:cs="Tahoma"/>
          <w:color w:val="000000" w:themeColor="text1"/>
          <w:sz w:val="20"/>
        </w:rPr>
        <w:br/>
        <w:t>Employee Wellness Solutions Network [EWSNetwork] recognizes that its clients value the privacy of their personal information. Our commitment to protecting the privacy and confidentiality of your personal information is addressed in this privacy policy. Our policy complies with the requirements of the Personal Information Protection and Electronic Documents Act.</w:t>
      </w:r>
    </w:p>
    <w:p w:rsidR="007D5CB5" w:rsidRPr="007D5CB5" w:rsidRDefault="007D5CB5" w:rsidP="007D5CB5">
      <w:pPr>
        <w:pStyle w:val="NoSpacing"/>
        <w:rPr>
          <w:rFonts w:ascii="Tahoma" w:hAnsi="Tahoma" w:cs="Tahoma"/>
          <w:color w:val="000000" w:themeColor="text1"/>
          <w:sz w:val="20"/>
          <w:szCs w:val="20"/>
        </w:rPr>
      </w:pPr>
    </w:p>
    <w:p w:rsidR="007D5CB5" w:rsidRPr="007D5CB5" w:rsidRDefault="007D5CB5" w:rsidP="007D5CB5">
      <w:pPr>
        <w:pStyle w:val="NoSpacing"/>
        <w:rPr>
          <w:rFonts w:ascii="Tahoma" w:hAnsi="Tahoma" w:cs="Tahoma"/>
          <w:color w:val="000000" w:themeColor="text1"/>
          <w:sz w:val="20"/>
          <w:szCs w:val="20"/>
        </w:rPr>
      </w:pPr>
      <w:r w:rsidRPr="007D5CB5">
        <w:rPr>
          <w:rFonts w:ascii="Tahoma" w:hAnsi="Tahoma" w:cs="Tahoma"/>
          <w:color w:val="000000" w:themeColor="text1"/>
          <w:sz w:val="20"/>
          <w:szCs w:val="20"/>
        </w:rPr>
        <w:t xml:space="preserve">Congratulations for choosing to participate in the EWSNetwork Virtual Wellness Portal Program.  This Portal Program is available to all employees and staff belonging to </w:t>
      </w:r>
      <w:proofErr w:type="gramStart"/>
      <w:r w:rsidRPr="007D5CB5">
        <w:rPr>
          <w:rFonts w:ascii="Tahoma" w:hAnsi="Tahoma" w:cs="Tahoma"/>
          <w:color w:val="000000" w:themeColor="text1"/>
          <w:sz w:val="20"/>
          <w:szCs w:val="20"/>
        </w:rPr>
        <w:t>an</w:t>
      </w:r>
      <w:proofErr w:type="gramEnd"/>
      <w:r w:rsidRPr="007D5CB5">
        <w:rPr>
          <w:rFonts w:ascii="Tahoma" w:hAnsi="Tahoma" w:cs="Tahoma"/>
          <w:color w:val="000000" w:themeColor="text1"/>
          <w:sz w:val="20"/>
          <w:szCs w:val="20"/>
        </w:rPr>
        <w:t xml:space="preserve"> EWSNetwork Corporate Client.</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 xml:space="preserve">EWSNetwork is committed to helping each wellness program member achieve his or her personal wellness goals safely and effectively. </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 xml:space="preserve">Personal information about our wellness program members is collected during the in-person consultations, online assessments, fitness assessment data collection form, PAR-Q (Physical Activity Readiness Questionnaire), medical release form, and the Personal Wellness Profile [PWP].  Members provide this information voluntarily as a condition of participating in the wellness program.  </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 xml:space="preserve">Personal information that is collected is stored on the EWSNetwork database. This information may consist of consultation notes, homework/accountability assignments, measurements, wellness goals and targets, and other information. All such information is private and confidential. </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 xml:space="preserve">EWSNetwork Corporate Program Directors, wellness consultants and staff are instructed that this information is not be divulged to anyone.  Personal information collected during in-person consultations, online assessments, fitness assessment data collection form, medical release form, and PAR-Q are accessible only by the wellness consultants and EWSNetwork Corporate Program Directors. </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EWSNetwork also collects personal information including name, email address, work and home phone numbers to identify you as an individual and to ensure efficient follow-up in the case of an emergency. This information is stored in each client’s personal on-line file.</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lastRenderedPageBreak/>
        <w:t>We will not use or disclose your personal information with anyone, including your company, for any purposes other than those for which it was collected, except with your consent or as required.</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Your knowledge and consent is required for the collection and use of your personal information. When you become a wellness program member you consent to the use of your personal information for the purposes listed above. You may at any time refuse or withdraw your consent, however, you may not be able to participate in certain components of the wellness program.</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EWSNetwork may also collect information regarding the frequency of your visits to consultations and participation in other programs to compile trend and group reporting. EWSNetwork may also use this information to follow-up on clients who have stopped using the program to find out why and provide support as requested.</w:t>
      </w: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EWSNetwork will take steps to help ensure that your personal information remains as accurate, complete and up-to-date as is reasonably necessary for the intended purposes. Annually EWSNetwork will request that each wellness program client completes a Personal Wellness Profile [PWP].</w:t>
      </w:r>
    </w:p>
    <w:p w:rsidR="007D5CB5" w:rsidRPr="007D5CB5" w:rsidRDefault="007D5CB5" w:rsidP="007D5CB5">
      <w:pPr>
        <w:pStyle w:val="trifitsubhead"/>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EWSNetwork will keep our corporate program directors, wellness consultants and staff informed about our policies and procedures for protecting personal information. From time to time, it may be necessary for EWSNetwork to change this Policy. We will notify all our members by email to changes in our policy.</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All inquiries or complaints regarding our privacy policy should be directed in writing by mail, fax or email to Employee Wellness Solutions Network’s Privacy Officer. All inquiries will be responded to within thirty (30) days from the date at which our Privacy Officer has received the inquiry.</w:t>
      </w:r>
    </w:p>
    <w:p w:rsidR="007D5CB5" w:rsidRPr="007D5CB5" w:rsidRDefault="007D5CB5" w:rsidP="007D5CB5">
      <w:pPr>
        <w:rPr>
          <w:rFonts w:ascii="Tahoma" w:hAnsi="Tahoma" w:cs="Tahoma"/>
          <w:color w:val="000000" w:themeColor="text1"/>
          <w:sz w:val="20"/>
        </w:rPr>
      </w:pPr>
    </w:p>
    <w:p w:rsidR="007D5CB5" w:rsidRPr="007D5CB5" w:rsidRDefault="007D5CB5" w:rsidP="007D5CB5">
      <w:pPr>
        <w:rPr>
          <w:rFonts w:ascii="Tahoma" w:hAnsi="Tahoma" w:cs="Tahoma"/>
          <w:b/>
          <w:color w:val="000000" w:themeColor="text1"/>
          <w:sz w:val="20"/>
        </w:rPr>
      </w:pPr>
      <w:r w:rsidRPr="007D5CB5">
        <w:rPr>
          <w:rFonts w:ascii="Tahoma" w:hAnsi="Tahoma" w:cs="Tahoma"/>
          <w:b/>
          <w:color w:val="000000" w:themeColor="text1"/>
          <w:sz w:val="20"/>
        </w:rPr>
        <w:t>Privacy Officer:</w:t>
      </w: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Garth Jansen</w:t>
      </w: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502 Old Wonderland Rd. London, ON N6K 1L6</w:t>
      </w: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p. 519.860.0502</w:t>
      </w: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f. 1.866.655.6675</w:t>
      </w:r>
    </w:p>
    <w:p w:rsidR="007D5CB5" w:rsidRPr="007D5CB5" w:rsidRDefault="007D5CB5" w:rsidP="007D5CB5">
      <w:pPr>
        <w:rPr>
          <w:rFonts w:ascii="Tahoma" w:hAnsi="Tahoma" w:cs="Tahoma"/>
          <w:color w:val="000000" w:themeColor="text1"/>
          <w:sz w:val="20"/>
        </w:rPr>
      </w:pPr>
      <w:r w:rsidRPr="007D5CB5">
        <w:rPr>
          <w:rFonts w:ascii="Tahoma" w:hAnsi="Tahoma" w:cs="Tahoma"/>
          <w:color w:val="000000" w:themeColor="text1"/>
          <w:sz w:val="20"/>
        </w:rPr>
        <w:t xml:space="preserve">e. </w:t>
      </w:r>
      <w:hyperlink r:id="rId18" w:history="1">
        <w:r w:rsidRPr="007D5CB5">
          <w:rPr>
            <w:rStyle w:val="Hyperlink"/>
            <w:rFonts w:ascii="Tahoma" w:hAnsi="Tahoma" w:cs="Tahoma"/>
            <w:color w:val="000000" w:themeColor="text1"/>
            <w:sz w:val="20"/>
          </w:rPr>
          <w:t>garth@EWSNetwork.com</w:t>
        </w:r>
      </w:hyperlink>
      <w:r w:rsidRPr="007D5CB5">
        <w:rPr>
          <w:rFonts w:ascii="Tahoma" w:hAnsi="Tahoma" w:cs="Tahoma"/>
          <w:color w:val="000000" w:themeColor="text1"/>
          <w:sz w:val="20"/>
        </w:rPr>
        <w:t xml:space="preserve"> </w:t>
      </w:r>
    </w:p>
    <w:p w:rsidR="007D5CB5" w:rsidRPr="00240BE7" w:rsidRDefault="007D5CB5" w:rsidP="007D5CB5">
      <w:pPr>
        <w:rPr>
          <w:rFonts w:ascii="Tahoma" w:hAnsi="Tahoma" w:cs="Tahoma"/>
          <w:color w:val="595959" w:themeColor="text1" w:themeTint="A6"/>
          <w:sz w:val="20"/>
        </w:rPr>
      </w:pPr>
    </w:p>
    <w:p w:rsidR="007D5CB5" w:rsidRDefault="007D5CB5">
      <w:pPr>
        <w:rPr>
          <w:rFonts w:ascii="Arial" w:hAnsi="Arial" w:cs="Arial"/>
          <w:b/>
          <w:sz w:val="36"/>
          <w:szCs w:val="36"/>
        </w:rPr>
      </w:pPr>
      <w:r>
        <w:rPr>
          <w:rFonts w:ascii="Arial" w:hAnsi="Arial" w:cs="Arial"/>
          <w:b/>
          <w:sz w:val="36"/>
          <w:szCs w:val="36"/>
        </w:rPr>
        <w:br w:type="page"/>
      </w:r>
    </w:p>
    <w:p w:rsidR="007D5CB5" w:rsidRDefault="007D5CB5" w:rsidP="00381C8C">
      <w:pPr>
        <w:jc w:val="center"/>
        <w:rPr>
          <w:rFonts w:ascii="Arial" w:hAnsi="Arial" w:cs="Arial"/>
          <w:b/>
          <w:sz w:val="36"/>
          <w:szCs w:val="36"/>
        </w:rPr>
      </w:pPr>
    </w:p>
    <w:p w:rsidR="00381C8C" w:rsidRDefault="00381C8C" w:rsidP="00381C8C">
      <w:pPr>
        <w:jc w:val="center"/>
        <w:rPr>
          <w:rFonts w:ascii="Arial" w:hAnsi="Arial" w:cs="Arial"/>
          <w:b/>
          <w:sz w:val="36"/>
          <w:szCs w:val="36"/>
        </w:rPr>
      </w:pPr>
    </w:p>
    <w:p w:rsidR="001B206C" w:rsidRDefault="001B206C" w:rsidP="00381C8C">
      <w:pPr>
        <w:jc w:val="center"/>
        <w:rPr>
          <w:rFonts w:ascii="Arial" w:hAnsi="Arial" w:cs="Arial"/>
          <w:b/>
          <w:sz w:val="36"/>
          <w:szCs w:val="36"/>
        </w:rPr>
      </w:pPr>
    </w:p>
    <w:p w:rsidR="001B206C" w:rsidRDefault="001B206C" w:rsidP="00381C8C">
      <w:pPr>
        <w:jc w:val="center"/>
        <w:rPr>
          <w:rFonts w:ascii="Arial" w:hAnsi="Arial" w:cs="Arial"/>
          <w:b/>
          <w:sz w:val="36"/>
          <w:szCs w:val="36"/>
        </w:rPr>
      </w:pPr>
    </w:p>
    <w:p w:rsidR="001B206C" w:rsidRDefault="001B206C" w:rsidP="00381C8C">
      <w:pPr>
        <w:jc w:val="center"/>
        <w:rPr>
          <w:rFonts w:ascii="Arial" w:hAnsi="Arial" w:cs="Arial"/>
          <w:b/>
          <w:sz w:val="36"/>
          <w:szCs w:val="36"/>
        </w:rPr>
      </w:pPr>
    </w:p>
    <w:p w:rsidR="00381C8C" w:rsidRDefault="00381C8C" w:rsidP="00381C8C">
      <w:pPr>
        <w:jc w:val="center"/>
        <w:rPr>
          <w:rFonts w:ascii="Arial" w:hAnsi="Arial" w:cs="Arial"/>
          <w:b/>
          <w:sz w:val="36"/>
          <w:szCs w:val="36"/>
        </w:rPr>
      </w:pPr>
      <w:r>
        <w:rPr>
          <w:noProof/>
          <w:lang w:val="en-US"/>
        </w:rPr>
        <w:drawing>
          <wp:inline distT="0" distB="0" distL="0" distR="0" wp14:anchorId="7ED61739" wp14:editId="7645E0D0">
            <wp:extent cx="2325370" cy="1409700"/>
            <wp:effectExtent l="0" t="0" r="0" b="0"/>
            <wp:docPr id="2" name="Picture 2" descr="EmployeeWellne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Wellness_Logo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370" cy="1409700"/>
                    </a:xfrm>
                    <a:prstGeom prst="rect">
                      <a:avLst/>
                    </a:prstGeom>
                    <a:noFill/>
                    <a:ln>
                      <a:noFill/>
                    </a:ln>
                  </pic:spPr>
                </pic:pic>
              </a:graphicData>
            </a:graphic>
          </wp:inline>
        </w:drawing>
      </w:r>
    </w:p>
    <w:p w:rsidR="00381C8C" w:rsidRDefault="00381C8C" w:rsidP="00381C8C">
      <w:pPr>
        <w:jc w:val="center"/>
        <w:rPr>
          <w:rFonts w:ascii="Arial" w:hAnsi="Arial" w:cs="Arial"/>
          <w:b/>
          <w:sz w:val="32"/>
          <w:szCs w:val="36"/>
        </w:rPr>
      </w:pPr>
    </w:p>
    <w:p w:rsidR="00381C8C" w:rsidRPr="0087542C" w:rsidRDefault="00381C8C" w:rsidP="00381C8C">
      <w:pPr>
        <w:jc w:val="center"/>
        <w:rPr>
          <w:rFonts w:ascii="Arial" w:hAnsi="Arial" w:cs="Arial"/>
          <w:b/>
          <w:sz w:val="32"/>
          <w:szCs w:val="36"/>
        </w:rPr>
      </w:pPr>
      <w:r w:rsidRPr="0087542C">
        <w:rPr>
          <w:rFonts w:ascii="Arial" w:hAnsi="Arial" w:cs="Arial"/>
          <w:b/>
          <w:sz w:val="32"/>
          <w:szCs w:val="36"/>
        </w:rPr>
        <w:t xml:space="preserve">Employee Wellness Solutions Network™ </w:t>
      </w:r>
    </w:p>
    <w:p w:rsidR="00381C8C" w:rsidRPr="0087542C" w:rsidRDefault="00381C8C" w:rsidP="00381C8C">
      <w:pPr>
        <w:jc w:val="center"/>
        <w:rPr>
          <w:rFonts w:ascii="Arial" w:hAnsi="Arial" w:cs="Arial"/>
          <w:b/>
          <w:sz w:val="32"/>
          <w:szCs w:val="36"/>
        </w:rPr>
      </w:pPr>
      <w:r w:rsidRPr="0087542C">
        <w:rPr>
          <w:rFonts w:ascii="Arial" w:hAnsi="Arial" w:cs="Arial"/>
          <w:b/>
          <w:sz w:val="32"/>
          <w:szCs w:val="36"/>
        </w:rPr>
        <w:t>Privacy Policy</w:t>
      </w:r>
    </w:p>
    <w:p w:rsidR="00381C8C" w:rsidRPr="00B03540" w:rsidRDefault="00381C8C" w:rsidP="00381C8C">
      <w:pPr>
        <w:pStyle w:val="trifithead"/>
        <w:jc w:val="center"/>
        <w:rPr>
          <w:rFonts w:ascii="Arial" w:hAnsi="Arial" w:cs="Arial"/>
          <w:sz w:val="20"/>
          <w:szCs w:val="20"/>
        </w:rPr>
      </w:pPr>
    </w:p>
    <w:p w:rsidR="00381C8C" w:rsidRPr="00B03540" w:rsidRDefault="00381C8C" w:rsidP="00381C8C">
      <w:pPr>
        <w:pStyle w:val="trifithead"/>
        <w:jc w:val="center"/>
        <w:rPr>
          <w:rFonts w:ascii="Arial" w:hAnsi="Arial" w:cs="Arial"/>
          <w:b/>
        </w:rPr>
      </w:pPr>
      <w:r w:rsidRPr="00B03540">
        <w:rPr>
          <w:rFonts w:ascii="Arial" w:hAnsi="Arial" w:cs="Arial"/>
          <w:b/>
        </w:rPr>
        <w:t xml:space="preserve">Our Policy Respecting </w:t>
      </w:r>
      <w:r w:rsidRPr="00B03540">
        <w:rPr>
          <w:rFonts w:ascii="Arial" w:hAnsi="Arial" w:cs="Arial"/>
          <w:b/>
          <w:sz w:val="28"/>
          <w:szCs w:val="28"/>
        </w:rPr>
        <w:t>Your</w:t>
      </w:r>
      <w:r w:rsidRPr="00B03540">
        <w:rPr>
          <w:rFonts w:ascii="Arial" w:hAnsi="Arial" w:cs="Arial"/>
          <w:b/>
        </w:rPr>
        <w:t xml:space="preserve"> Privacy and the Protection of Personal Information</w:t>
      </w:r>
    </w:p>
    <w:p w:rsidR="00381C8C" w:rsidRPr="00B03540" w:rsidRDefault="00381C8C" w:rsidP="00381C8C">
      <w:pPr>
        <w:rPr>
          <w:rFonts w:ascii="Arial" w:hAnsi="Arial" w:cs="Arial"/>
          <w:sz w:val="20"/>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Purpose</w:t>
      </w:r>
    </w:p>
    <w:p w:rsidR="00381C8C" w:rsidRPr="00B03540" w:rsidRDefault="00381C8C" w:rsidP="00381C8C">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recognizes that its clients value the privacy of their personal information. Our commitment to protecting the privacy and confidentiality of your personal information is addressed in this privacy policy. Our policy complies with the requirements of the Personal Information Protection and Electronic Documents Act.</w:t>
      </w:r>
    </w:p>
    <w:p w:rsidR="00381C8C" w:rsidRPr="00B03540" w:rsidRDefault="00381C8C" w:rsidP="00381C8C">
      <w:pPr>
        <w:rPr>
          <w:rFonts w:ascii="Arial" w:hAnsi="Arial" w:cs="Arial"/>
          <w:sz w:val="22"/>
          <w:szCs w:val="22"/>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Accountability</w:t>
      </w:r>
    </w:p>
    <w:p w:rsidR="00381C8C" w:rsidRPr="00B03540" w:rsidRDefault="00381C8C" w:rsidP="00381C8C">
      <w:pPr>
        <w:rPr>
          <w:rFonts w:ascii="Arial" w:hAnsi="Arial" w:cs="Arial"/>
          <w:sz w:val="22"/>
          <w:szCs w:val="22"/>
        </w:rPr>
      </w:pPr>
      <w:r w:rsidRPr="00B03540">
        <w:rPr>
          <w:rFonts w:ascii="Arial" w:hAnsi="Arial" w:cs="Arial"/>
          <w:sz w:val="22"/>
          <w:szCs w:val="22"/>
        </w:rPr>
        <w:t>All personal information held or collected by Employe</w:t>
      </w:r>
      <w:r>
        <w:rPr>
          <w:rFonts w:ascii="Arial" w:hAnsi="Arial" w:cs="Arial"/>
          <w:sz w:val="22"/>
          <w:szCs w:val="22"/>
        </w:rPr>
        <w:t>e Wellness Solutions Network</w:t>
      </w:r>
      <w:r w:rsidRPr="00B03540">
        <w:rPr>
          <w:rFonts w:ascii="Arial" w:hAnsi="Arial" w:cs="Arial"/>
          <w:sz w:val="22"/>
          <w:szCs w:val="22"/>
        </w:rPr>
        <w:t xml:space="preserve"> is protected under the Privacy Act. This means that at any point of collection you will be asked for consent to collect your information, and you will be informed of the purpose for which it is being collected. You will also be advised how you can exercise your right of access to that information. </w:t>
      </w:r>
    </w:p>
    <w:p w:rsidR="00381C8C" w:rsidRPr="00B03540" w:rsidRDefault="00381C8C" w:rsidP="00381C8C">
      <w:pPr>
        <w:rPr>
          <w:rFonts w:ascii="Arial" w:hAnsi="Arial" w:cs="Arial"/>
          <w:sz w:val="22"/>
          <w:szCs w:val="22"/>
        </w:rPr>
      </w:pPr>
    </w:p>
    <w:p w:rsidR="00381C8C" w:rsidRPr="00B03540" w:rsidRDefault="00381C8C" w:rsidP="00381C8C">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has appointed a Privacy Officer to ensure our staff’s compliance with this Privacy Policy.</w:t>
      </w:r>
    </w:p>
    <w:p w:rsidR="00381C8C" w:rsidRPr="00B03540" w:rsidRDefault="00381C8C" w:rsidP="00381C8C">
      <w:pPr>
        <w:rPr>
          <w:rFonts w:ascii="Arial" w:hAnsi="Arial" w:cs="Arial"/>
          <w:sz w:val="22"/>
          <w:szCs w:val="22"/>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Personal Information</w:t>
      </w:r>
    </w:p>
    <w:p w:rsidR="00381C8C" w:rsidRPr="00B03540" w:rsidRDefault="00381C8C" w:rsidP="00381C8C">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is committed to helping each wellness program member achieve his or her personal wellness goals safely and effectively. Employe</w:t>
      </w:r>
      <w:r>
        <w:rPr>
          <w:rFonts w:ascii="Arial" w:hAnsi="Arial" w:cs="Arial"/>
          <w:sz w:val="22"/>
          <w:szCs w:val="22"/>
        </w:rPr>
        <w:t>e Wellness Solutions Network</w:t>
      </w:r>
      <w:r w:rsidRPr="00B03540">
        <w:rPr>
          <w:rFonts w:ascii="Arial" w:hAnsi="Arial" w:cs="Arial"/>
          <w:sz w:val="22"/>
          <w:szCs w:val="22"/>
        </w:rPr>
        <w:t xml:space="preserve"> collects personal information from each member during the registration process to ensure member safety.</w:t>
      </w:r>
    </w:p>
    <w:p w:rsidR="00381C8C" w:rsidRPr="00B03540" w:rsidRDefault="00381C8C" w:rsidP="00381C8C">
      <w:pPr>
        <w:rPr>
          <w:rFonts w:ascii="Arial" w:hAnsi="Arial" w:cs="Arial"/>
          <w:sz w:val="22"/>
          <w:szCs w:val="22"/>
        </w:rPr>
      </w:pPr>
      <w:r w:rsidRPr="00B03540">
        <w:rPr>
          <w:rFonts w:ascii="Arial" w:hAnsi="Arial" w:cs="Arial"/>
          <w:sz w:val="22"/>
          <w:szCs w:val="22"/>
        </w:rPr>
        <w:t xml:space="preserve"> </w:t>
      </w:r>
    </w:p>
    <w:p w:rsidR="00381C8C" w:rsidRPr="00B03540" w:rsidRDefault="00381C8C" w:rsidP="00381C8C">
      <w:pPr>
        <w:rPr>
          <w:rFonts w:ascii="Arial" w:hAnsi="Arial" w:cs="Arial"/>
          <w:sz w:val="22"/>
          <w:szCs w:val="22"/>
        </w:rPr>
      </w:pPr>
      <w:r w:rsidRPr="00B03540">
        <w:rPr>
          <w:rFonts w:ascii="Arial" w:hAnsi="Arial" w:cs="Arial"/>
          <w:sz w:val="22"/>
          <w:szCs w:val="22"/>
        </w:rPr>
        <w:t xml:space="preserve">Personal information about our wellness program members is collected during the in-person consultations, online assessments, fitness assessment data collection form, PAR-Q (Physical Activity Readiness Questionnaire), </w:t>
      </w:r>
      <w:r>
        <w:rPr>
          <w:rFonts w:ascii="Arial" w:hAnsi="Arial" w:cs="Arial"/>
          <w:sz w:val="22"/>
          <w:szCs w:val="22"/>
        </w:rPr>
        <w:t xml:space="preserve">medical release form, </w:t>
      </w:r>
      <w:r w:rsidRPr="00B03540">
        <w:rPr>
          <w:rFonts w:ascii="Arial" w:hAnsi="Arial" w:cs="Arial"/>
          <w:sz w:val="22"/>
          <w:szCs w:val="22"/>
        </w:rPr>
        <w:t xml:space="preserve">and </w:t>
      </w:r>
      <w:r>
        <w:rPr>
          <w:rFonts w:ascii="Arial" w:hAnsi="Arial" w:cs="Arial"/>
          <w:sz w:val="22"/>
          <w:szCs w:val="22"/>
        </w:rPr>
        <w:t>the Personal Wellness Profile [PWP]</w:t>
      </w:r>
      <w:r w:rsidRPr="00B03540">
        <w:rPr>
          <w:rFonts w:ascii="Arial" w:hAnsi="Arial" w:cs="Arial"/>
          <w:sz w:val="22"/>
          <w:szCs w:val="22"/>
        </w:rPr>
        <w:t>.  Members provide this information voluntarily as a condition of participating in the wellness program.  All such information is confidential and Employe</w:t>
      </w:r>
      <w:r>
        <w:rPr>
          <w:rFonts w:ascii="Arial" w:hAnsi="Arial" w:cs="Arial"/>
          <w:sz w:val="22"/>
          <w:szCs w:val="22"/>
        </w:rPr>
        <w:t>e Wellness Solutions Network</w:t>
      </w:r>
      <w:r w:rsidRPr="00B03540">
        <w:rPr>
          <w:rFonts w:ascii="Arial" w:hAnsi="Arial" w:cs="Arial"/>
          <w:sz w:val="22"/>
          <w:szCs w:val="22"/>
        </w:rPr>
        <w:t xml:space="preserve"> licensees, consultants and staff are instructed that this information will not be divulged to anyone.  Personal information collected during in-person consultations, online assessments, fitness assessment </w:t>
      </w:r>
      <w:r>
        <w:rPr>
          <w:rFonts w:ascii="Arial" w:hAnsi="Arial" w:cs="Arial"/>
          <w:sz w:val="22"/>
          <w:szCs w:val="22"/>
        </w:rPr>
        <w:t xml:space="preserve">data collection form, medical release form, and PAR-Q </w:t>
      </w:r>
      <w:r w:rsidRPr="00B03540">
        <w:rPr>
          <w:rFonts w:ascii="Arial" w:hAnsi="Arial" w:cs="Arial"/>
          <w:sz w:val="22"/>
          <w:szCs w:val="22"/>
        </w:rPr>
        <w:t xml:space="preserve">are accessible only by the wellness consultants. </w:t>
      </w:r>
    </w:p>
    <w:p w:rsidR="00381C8C" w:rsidRPr="00B03540" w:rsidRDefault="00381C8C" w:rsidP="00381C8C">
      <w:pPr>
        <w:rPr>
          <w:rFonts w:ascii="Arial" w:hAnsi="Arial" w:cs="Arial"/>
          <w:sz w:val="22"/>
          <w:szCs w:val="22"/>
        </w:rPr>
      </w:pPr>
    </w:p>
    <w:p w:rsidR="00381C8C" w:rsidRPr="00B03540" w:rsidRDefault="00381C8C" w:rsidP="00381C8C">
      <w:pPr>
        <w:rPr>
          <w:rFonts w:ascii="Arial" w:hAnsi="Arial" w:cs="Arial"/>
          <w:sz w:val="22"/>
          <w:szCs w:val="22"/>
        </w:rPr>
      </w:pPr>
      <w:r w:rsidRPr="00B03540">
        <w:rPr>
          <w:rFonts w:ascii="Arial" w:hAnsi="Arial" w:cs="Arial"/>
          <w:sz w:val="22"/>
          <w:szCs w:val="22"/>
        </w:rPr>
        <w:lastRenderedPageBreak/>
        <w:t xml:space="preserve">Individual’s personal information, consultation notes, PAR-Q’s and </w:t>
      </w:r>
      <w:r>
        <w:rPr>
          <w:rFonts w:ascii="Arial" w:hAnsi="Arial" w:cs="Arial"/>
          <w:sz w:val="22"/>
          <w:szCs w:val="22"/>
        </w:rPr>
        <w:t>other</w:t>
      </w:r>
      <w:r w:rsidRPr="00B03540">
        <w:rPr>
          <w:rFonts w:ascii="Arial" w:hAnsi="Arial" w:cs="Arial"/>
          <w:sz w:val="22"/>
          <w:szCs w:val="22"/>
        </w:rPr>
        <w:t xml:space="preserve"> forms are stored in the members’ files in a locked filing cabinet.  This cabinet is locked at all times, except when opened by the wellness consultant.  The cabinet is re-locked after each access. </w:t>
      </w:r>
    </w:p>
    <w:p w:rsidR="00381C8C" w:rsidRPr="00B03540" w:rsidRDefault="00381C8C" w:rsidP="00381C8C">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also collects personal information including name, email address, work and home phone numbers to identify you as an individual and to ensure efficient follow-up in the case of an emergency. This information is stored in a locked filing cabinet in each client’s personal file.</w:t>
      </w:r>
    </w:p>
    <w:p w:rsidR="00381C8C" w:rsidRPr="00B03540" w:rsidRDefault="00381C8C" w:rsidP="00381C8C">
      <w:pPr>
        <w:rPr>
          <w:rFonts w:ascii="Arial" w:hAnsi="Arial" w:cs="Arial"/>
          <w:sz w:val="22"/>
          <w:szCs w:val="22"/>
        </w:rPr>
      </w:pPr>
    </w:p>
    <w:p w:rsidR="00381C8C" w:rsidRPr="00B03540" w:rsidRDefault="00381C8C" w:rsidP="00381C8C">
      <w:pPr>
        <w:rPr>
          <w:rFonts w:ascii="Arial" w:hAnsi="Arial" w:cs="Arial"/>
          <w:sz w:val="22"/>
          <w:szCs w:val="22"/>
        </w:rPr>
      </w:pPr>
      <w:r w:rsidRPr="00B03540">
        <w:rPr>
          <w:rFonts w:ascii="Arial" w:hAnsi="Arial" w:cs="Arial"/>
          <w:sz w:val="22"/>
          <w:szCs w:val="22"/>
        </w:rPr>
        <w:t>We will not use or disclose your personal information for any purposes other than those for which it was collected, except with your consent or as required.</w:t>
      </w:r>
    </w:p>
    <w:p w:rsidR="00381C8C" w:rsidRPr="00B03540" w:rsidRDefault="00381C8C" w:rsidP="00381C8C">
      <w:pPr>
        <w:rPr>
          <w:rFonts w:ascii="Arial" w:hAnsi="Arial" w:cs="Arial"/>
          <w:sz w:val="22"/>
          <w:szCs w:val="22"/>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Consent</w:t>
      </w:r>
    </w:p>
    <w:p w:rsidR="00381C8C" w:rsidRPr="00B03540" w:rsidRDefault="00381C8C" w:rsidP="00381C8C">
      <w:pPr>
        <w:rPr>
          <w:rFonts w:ascii="Arial" w:hAnsi="Arial" w:cs="Arial"/>
          <w:sz w:val="22"/>
          <w:szCs w:val="22"/>
        </w:rPr>
      </w:pPr>
      <w:r w:rsidRPr="00B03540">
        <w:rPr>
          <w:rFonts w:ascii="Arial" w:hAnsi="Arial" w:cs="Arial"/>
          <w:sz w:val="22"/>
          <w:szCs w:val="22"/>
        </w:rPr>
        <w:t>Your knowledge and consent is required for the collection and use of your personal information. When you become a wellness program member you consent to the use of your personal information for the purposes listed above. You may at any time refuse or withdraw your consent, however, you may not be able to participate in the wellness program.</w:t>
      </w:r>
    </w:p>
    <w:p w:rsidR="00381C8C" w:rsidRPr="00B03540" w:rsidRDefault="00381C8C" w:rsidP="00381C8C">
      <w:pPr>
        <w:rPr>
          <w:rFonts w:ascii="Arial" w:hAnsi="Arial" w:cs="Arial"/>
          <w:sz w:val="22"/>
          <w:szCs w:val="22"/>
        </w:rPr>
      </w:pPr>
    </w:p>
    <w:p w:rsidR="00381C8C" w:rsidRPr="00B03540" w:rsidRDefault="00381C8C" w:rsidP="00381C8C">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may also collect information regarding the frequency of your visits to consultations and participation in other programs to assist in justifying the value of the program. Employe</w:t>
      </w:r>
      <w:r>
        <w:rPr>
          <w:rFonts w:ascii="Arial" w:hAnsi="Arial" w:cs="Arial"/>
          <w:sz w:val="22"/>
          <w:szCs w:val="22"/>
        </w:rPr>
        <w:t>e Wellness Solutions Network</w:t>
      </w:r>
      <w:r w:rsidRPr="00B03540">
        <w:rPr>
          <w:rFonts w:ascii="Arial" w:hAnsi="Arial" w:cs="Arial"/>
          <w:sz w:val="22"/>
          <w:szCs w:val="22"/>
        </w:rPr>
        <w:t xml:space="preserve"> may also use this information to follow-up on clients who have stopped using the program to find out why and provide support as requested.</w:t>
      </w:r>
    </w:p>
    <w:p w:rsidR="00381C8C" w:rsidRPr="00B03540" w:rsidRDefault="00381C8C" w:rsidP="00381C8C">
      <w:pPr>
        <w:rPr>
          <w:rFonts w:ascii="Arial" w:hAnsi="Arial" w:cs="Arial"/>
          <w:sz w:val="22"/>
          <w:szCs w:val="22"/>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Accuracy</w:t>
      </w:r>
    </w:p>
    <w:p w:rsidR="00381C8C" w:rsidRPr="00B03540" w:rsidRDefault="00381C8C" w:rsidP="00381C8C">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will take steps to help ensure that your personal information remains as accurate, complete and up-to-date as is reasonably necessary for the intended purposes. Annually Employe</w:t>
      </w:r>
      <w:r>
        <w:rPr>
          <w:rFonts w:ascii="Arial" w:hAnsi="Arial" w:cs="Arial"/>
          <w:sz w:val="22"/>
          <w:szCs w:val="22"/>
        </w:rPr>
        <w:t>e Wellness Solutions Network</w:t>
      </w:r>
      <w:r w:rsidRPr="00B03540">
        <w:rPr>
          <w:rFonts w:ascii="Arial" w:hAnsi="Arial" w:cs="Arial"/>
          <w:sz w:val="22"/>
          <w:szCs w:val="22"/>
        </w:rPr>
        <w:t xml:space="preserve"> will request that each wellness program client completes a PAR-Q form</w:t>
      </w:r>
      <w:r>
        <w:rPr>
          <w:rFonts w:ascii="Arial" w:hAnsi="Arial" w:cs="Arial"/>
          <w:sz w:val="22"/>
          <w:szCs w:val="22"/>
        </w:rPr>
        <w:t xml:space="preserve"> and Personal Wellness Profile [PWP]</w:t>
      </w:r>
      <w:r w:rsidRPr="00B03540">
        <w:rPr>
          <w:rFonts w:ascii="Arial" w:hAnsi="Arial" w:cs="Arial"/>
          <w:sz w:val="22"/>
          <w:szCs w:val="22"/>
        </w:rPr>
        <w:t>.</w:t>
      </w:r>
    </w:p>
    <w:p w:rsidR="00381C8C" w:rsidRPr="00B03540" w:rsidRDefault="00381C8C" w:rsidP="00381C8C">
      <w:pPr>
        <w:pStyle w:val="trifitsubhead"/>
        <w:rPr>
          <w:rFonts w:ascii="Arial" w:hAnsi="Arial" w:cs="Arial"/>
          <w:sz w:val="22"/>
          <w:szCs w:val="22"/>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Safeguards</w:t>
      </w:r>
    </w:p>
    <w:p w:rsidR="00381C8C" w:rsidRPr="00B03540" w:rsidRDefault="00381C8C" w:rsidP="00381C8C">
      <w:pPr>
        <w:rPr>
          <w:rFonts w:ascii="Arial" w:hAnsi="Arial" w:cs="Arial"/>
          <w:sz w:val="22"/>
          <w:szCs w:val="22"/>
        </w:rPr>
      </w:pPr>
      <w:r w:rsidRPr="00B03540">
        <w:rPr>
          <w:rFonts w:ascii="Arial" w:hAnsi="Arial" w:cs="Arial"/>
          <w:sz w:val="22"/>
          <w:szCs w:val="22"/>
        </w:rPr>
        <w:t>Each of our licensees, consultants and staff is responsible for storing your personal information to which they have access in a secure place. We keep our licensees, consultants and staff informed about our policies and procedures for protecting personal information.</w:t>
      </w:r>
    </w:p>
    <w:p w:rsidR="00381C8C" w:rsidRPr="00B03540" w:rsidRDefault="00381C8C" w:rsidP="00381C8C">
      <w:pPr>
        <w:rPr>
          <w:rFonts w:ascii="Arial" w:hAnsi="Arial" w:cs="Arial"/>
          <w:sz w:val="22"/>
          <w:szCs w:val="22"/>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Changes to Our Privacy Policy</w:t>
      </w:r>
    </w:p>
    <w:p w:rsidR="00381C8C" w:rsidRPr="00B03540" w:rsidRDefault="00381C8C" w:rsidP="00381C8C">
      <w:pPr>
        <w:rPr>
          <w:rFonts w:ascii="Arial" w:hAnsi="Arial" w:cs="Arial"/>
          <w:sz w:val="22"/>
          <w:szCs w:val="22"/>
        </w:rPr>
      </w:pPr>
      <w:r w:rsidRPr="00B03540">
        <w:rPr>
          <w:rFonts w:ascii="Arial" w:hAnsi="Arial" w:cs="Arial"/>
          <w:sz w:val="22"/>
          <w:szCs w:val="22"/>
        </w:rPr>
        <w:t>From time to time, it may be necessary for Employe</w:t>
      </w:r>
      <w:r>
        <w:rPr>
          <w:rFonts w:ascii="Arial" w:hAnsi="Arial" w:cs="Arial"/>
          <w:sz w:val="22"/>
          <w:szCs w:val="22"/>
        </w:rPr>
        <w:t>e Wellness Solutions Network</w:t>
      </w:r>
      <w:r w:rsidRPr="00B03540">
        <w:rPr>
          <w:rFonts w:ascii="Arial" w:hAnsi="Arial" w:cs="Arial"/>
          <w:sz w:val="22"/>
          <w:szCs w:val="22"/>
        </w:rPr>
        <w:t xml:space="preserve"> to change this Policy. We will notify all our members by email to changes in our policy.</w:t>
      </w:r>
    </w:p>
    <w:p w:rsidR="00381C8C" w:rsidRPr="00B03540" w:rsidRDefault="00381C8C" w:rsidP="00381C8C">
      <w:pPr>
        <w:rPr>
          <w:rFonts w:ascii="Arial" w:hAnsi="Arial" w:cs="Arial"/>
          <w:sz w:val="22"/>
          <w:szCs w:val="22"/>
        </w:rPr>
      </w:pPr>
    </w:p>
    <w:p w:rsidR="00381C8C" w:rsidRPr="00B03540" w:rsidRDefault="00381C8C" w:rsidP="00381C8C">
      <w:pPr>
        <w:pStyle w:val="trifitsubhead"/>
        <w:rPr>
          <w:rFonts w:ascii="Arial" w:hAnsi="Arial" w:cs="Arial"/>
          <w:sz w:val="22"/>
          <w:szCs w:val="22"/>
        </w:rPr>
      </w:pPr>
      <w:r w:rsidRPr="00B03540">
        <w:rPr>
          <w:rFonts w:ascii="Arial" w:hAnsi="Arial" w:cs="Arial"/>
          <w:sz w:val="22"/>
          <w:szCs w:val="22"/>
        </w:rPr>
        <w:t>Inquiries</w:t>
      </w:r>
    </w:p>
    <w:p w:rsidR="00381C8C" w:rsidRPr="00B03540" w:rsidRDefault="00381C8C" w:rsidP="00381C8C">
      <w:pPr>
        <w:rPr>
          <w:rFonts w:ascii="Arial" w:hAnsi="Arial" w:cs="Arial"/>
          <w:sz w:val="22"/>
          <w:szCs w:val="22"/>
        </w:rPr>
      </w:pPr>
      <w:r w:rsidRPr="00B03540">
        <w:rPr>
          <w:rFonts w:ascii="Arial" w:hAnsi="Arial" w:cs="Arial"/>
          <w:sz w:val="22"/>
          <w:szCs w:val="22"/>
        </w:rPr>
        <w:t>All inquiries or complaints regarding our privacy policy should be directed in writing by mail, fax or email to Employe</w:t>
      </w:r>
      <w:r>
        <w:rPr>
          <w:rFonts w:ascii="Arial" w:hAnsi="Arial" w:cs="Arial"/>
          <w:sz w:val="22"/>
          <w:szCs w:val="22"/>
        </w:rPr>
        <w:t>e Wellness Solutions Network’s</w:t>
      </w:r>
      <w:r w:rsidRPr="00B03540">
        <w:rPr>
          <w:rFonts w:ascii="Arial" w:hAnsi="Arial" w:cs="Arial"/>
          <w:sz w:val="22"/>
          <w:szCs w:val="22"/>
        </w:rPr>
        <w:t xml:space="preserve"> Privacy Officer. All inquiries will be responded to within thirty (30) days from the date at which our Privacy Officer has received the inquiry.</w:t>
      </w:r>
    </w:p>
    <w:p w:rsidR="00381C8C" w:rsidRPr="00B03540" w:rsidRDefault="00381C8C" w:rsidP="00381C8C">
      <w:pPr>
        <w:rPr>
          <w:rFonts w:ascii="Arial" w:hAnsi="Arial" w:cs="Arial"/>
          <w:sz w:val="22"/>
          <w:szCs w:val="22"/>
        </w:rPr>
      </w:pPr>
    </w:p>
    <w:p w:rsidR="00381C8C" w:rsidRPr="00B03540" w:rsidRDefault="00381C8C" w:rsidP="00381C8C">
      <w:pPr>
        <w:rPr>
          <w:rFonts w:ascii="Arial" w:hAnsi="Arial" w:cs="Arial"/>
          <w:b/>
          <w:sz w:val="22"/>
          <w:szCs w:val="22"/>
        </w:rPr>
      </w:pPr>
      <w:r w:rsidRPr="00B03540">
        <w:rPr>
          <w:rFonts w:ascii="Arial" w:hAnsi="Arial" w:cs="Arial"/>
          <w:b/>
          <w:sz w:val="22"/>
          <w:szCs w:val="22"/>
        </w:rPr>
        <w:t>Privacy Officer:</w:t>
      </w:r>
    </w:p>
    <w:p w:rsidR="00381C8C" w:rsidRPr="00B03540" w:rsidRDefault="00381C8C" w:rsidP="00381C8C">
      <w:pPr>
        <w:rPr>
          <w:rFonts w:ascii="Arial" w:hAnsi="Arial" w:cs="Arial"/>
          <w:sz w:val="22"/>
          <w:szCs w:val="22"/>
        </w:rPr>
      </w:pPr>
      <w:r w:rsidRPr="00B03540">
        <w:rPr>
          <w:rFonts w:ascii="Arial" w:hAnsi="Arial" w:cs="Arial"/>
          <w:sz w:val="22"/>
          <w:szCs w:val="22"/>
        </w:rPr>
        <w:t>Garth Jansen</w:t>
      </w:r>
    </w:p>
    <w:p w:rsidR="00381C8C" w:rsidRPr="00B03540" w:rsidRDefault="00381C8C" w:rsidP="00381C8C">
      <w:pPr>
        <w:rPr>
          <w:rFonts w:ascii="Arial" w:hAnsi="Arial" w:cs="Arial"/>
          <w:sz w:val="22"/>
          <w:szCs w:val="22"/>
        </w:rPr>
      </w:pPr>
      <w:r w:rsidRPr="00B03540">
        <w:rPr>
          <w:rFonts w:ascii="Arial" w:hAnsi="Arial" w:cs="Arial"/>
          <w:sz w:val="22"/>
          <w:szCs w:val="22"/>
        </w:rPr>
        <w:t>502 Old Wonderland Rd. London, ON N6K 1L6</w:t>
      </w:r>
    </w:p>
    <w:p w:rsidR="00381C8C" w:rsidRDefault="00381C8C" w:rsidP="00381C8C">
      <w:pPr>
        <w:rPr>
          <w:rFonts w:ascii="Arial" w:hAnsi="Arial" w:cs="Arial"/>
          <w:sz w:val="22"/>
          <w:szCs w:val="22"/>
        </w:rPr>
      </w:pPr>
      <w:r>
        <w:rPr>
          <w:rFonts w:ascii="Arial" w:hAnsi="Arial" w:cs="Arial"/>
          <w:sz w:val="22"/>
          <w:szCs w:val="22"/>
        </w:rPr>
        <w:t>p.</w:t>
      </w:r>
      <w:r w:rsidRPr="00B03540">
        <w:rPr>
          <w:rFonts w:ascii="Arial" w:hAnsi="Arial" w:cs="Arial"/>
          <w:sz w:val="22"/>
          <w:szCs w:val="22"/>
        </w:rPr>
        <w:t xml:space="preserve"> 519</w:t>
      </w:r>
      <w:r>
        <w:rPr>
          <w:rFonts w:ascii="Arial" w:hAnsi="Arial" w:cs="Arial"/>
          <w:sz w:val="22"/>
          <w:szCs w:val="22"/>
        </w:rPr>
        <w:t>.</w:t>
      </w:r>
      <w:r w:rsidRPr="00B03540">
        <w:rPr>
          <w:rFonts w:ascii="Arial" w:hAnsi="Arial" w:cs="Arial"/>
          <w:sz w:val="22"/>
          <w:szCs w:val="22"/>
        </w:rPr>
        <w:t>8</w:t>
      </w:r>
      <w:r>
        <w:rPr>
          <w:rFonts w:ascii="Arial" w:hAnsi="Arial" w:cs="Arial"/>
          <w:sz w:val="22"/>
          <w:szCs w:val="22"/>
        </w:rPr>
        <w:t>60.</w:t>
      </w:r>
      <w:r w:rsidRPr="00B03540">
        <w:rPr>
          <w:rFonts w:ascii="Arial" w:hAnsi="Arial" w:cs="Arial"/>
          <w:sz w:val="22"/>
          <w:szCs w:val="22"/>
        </w:rPr>
        <w:t>0502</w:t>
      </w:r>
    </w:p>
    <w:p w:rsidR="00381C8C" w:rsidRDefault="00381C8C" w:rsidP="00381C8C">
      <w:pPr>
        <w:rPr>
          <w:rFonts w:ascii="Arial" w:hAnsi="Arial" w:cs="Arial"/>
          <w:sz w:val="22"/>
          <w:szCs w:val="22"/>
        </w:rPr>
      </w:pPr>
      <w:r>
        <w:rPr>
          <w:rFonts w:ascii="Arial" w:hAnsi="Arial" w:cs="Arial"/>
          <w:sz w:val="22"/>
          <w:szCs w:val="22"/>
        </w:rPr>
        <w:t>f. 1.866.655.6675</w:t>
      </w:r>
    </w:p>
    <w:p w:rsidR="00381C8C" w:rsidRPr="00B03540" w:rsidRDefault="00381C8C" w:rsidP="00381C8C">
      <w:pPr>
        <w:rPr>
          <w:rFonts w:ascii="Arial" w:hAnsi="Arial" w:cs="Arial"/>
          <w:sz w:val="22"/>
          <w:szCs w:val="22"/>
        </w:rPr>
      </w:pPr>
      <w:r>
        <w:rPr>
          <w:rFonts w:ascii="Arial" w:hAnsi="Arial" w:cs="Arial"/>
          <w:sz w:val="22"/>
          <w:szCs w:val="22"/>
        </w:rPr>
        <w:t>e.</w:t>
      </w:r>
      <w:r w:rsidRPr="00B03540">
        <w:rPr>
          <w:rFonts w:ascii="Arial" w:hAnsi="Arial" w:cs="Arial"/>
          <w:sz w:val="22"/>
          <w:szCs w:val="22"/>
        </w:rPr>
        <w:t xml:space="preserve"> </w:t>
      </w:r>
      <w:hyperlink r:id="rId19" w:history="1">
        <w:r w:rsidRPr="00C943E3">
          <w:rPr>
            <w:rStyle w:val="Hyperlink"/>
            <w:rFonts w:ascii="Arial" w:hAnsi="Arial" w:cs="Arial"/>
            <w:sz w:val="22"/>
            <w:szCs w:val="22"/>
          </w:rPr>
          <w:t>garth@EWSNetwork.com</w:t>
        </w:r>
      </w:hyperlink>
      <w:r w:rsidRPr="00B03540">
        <w:rPr>
          <w:rFonts w:ascii="Arial" w:hAnsi="Arial" w:cs="Arial"/>
          <w:sz w:val="22"/>
          <w:szCs w:val="22"/>
        </w:rPr>
        <w:t xml:space="preserve"> </w:t>
      </w:r>
    </w:p>
    <w:p w:rsidR="00522C6F" w:rsidRDefault="00522C6F" w:rsidP="00381C8C">
      <w:pPr>
        <w:rPr>
          <w:rFonts w:ascii="Arial" w:hAnsi="Arial" w:cs="Arial"/>
          <w:b/>
          <w:sz w:val="36"/>
          <w:szCs w:val="36"/>
        </w:rPr>
      </w:pPr>
    </w:p>
    <w:p w:rsidR="001B206C" w:rsidRDefault="001B206C" w:rsidP="00522C6F">
      <w:pPr>
        <w:rPr>
          <w:rFonts w:ascii="Arial" w:hAnsi="Arial" w:cs="Arial"/>
          <w:b/>
          <w:sz w:val="36"/>
          <w:szCs w:val="36"/>
        </w:rPr>
        <w:sectPr w:rsidR="001B206C" w:rsidSect="003D647F">
          <w:footerReference w:type="default" r:id="rId20"/>
          <w:pgSz w:w="12240" w:h="15840"/>
          <w:pgMar w:top="864" w:right="1008" w:bottom="864" w:left="1152" w:header="288" w:footer="288" w:gutter="0"/>
          <w:cols w:space="720"/>
          <w:docGrid w:linePitch="360"/>
        </w:sectPr>
      </w:pPr>
    </w:p>
    <w:tbl>
      <w:tblPr>
        <w:tblpPr w:leftFromText="180" w:rightFromText="180" w:tblpY="360"/>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82"/>
        <w:gridCol w:w="8"/>
        <w:gridCol w:w="360"/>
        <w:gridCol w:w="615"/>
        <w:gridCol w:w="982"/>
        <w:gridCol w:w="23"/>
        <w:gridCol w:w="960"/>
        <w:gridCol w:w="1020"/>
        <w:gridCol w:w="945"/>
        <w:gridCol w:w="1965"/>
        <w:gridCol w:w="1050"/>
        <w:gridCol w:w="915"/>
        <w:gridCol w:w="1965"/>
      </w:tblGrid>
      <w:tr w:rsidR="00A50648" w:rsidRPr="005932A9" w:rsidTr="00522C6F">
        <w:trPr>
          <w:trHeight w:val="525"/>
        </w:trPr>
        <w:tc>
          <w:tcPr>
            <w:tcW w:w="14040" w:type="dxa"/>
            <w:gridSpan w:val="14"/>
            <w:tcBorders>
              <w:top w:val="nil"/>
              <w:left w:val="nil"/>
              <w:bottom w:val="single" w:sz="4" w:space="0" w:color="auto"/>
              <w:right w:val="nil"/>
            </w:tcBorders>
            <w:shd w:val="clear" w:color="auto" w:fill="auto"/>
            <w:vAlign w:val="center"/>
          </w:tcPr>
          <w:p w:rsidR="00A50648" w:rsidRPr="005932A9" w:rsidRDefault="00A50648" w:rsidP="00522C6F">
            <w:pPr>
              <w:jc w:val="center"/>
              <w:rPr>
                <w:rFonts w:ascii="Arial" w:hAnsi="Arial" w:cs="Arial"/>
                <w:b/>
                <w:bCs/>
                <w:color w:val="000000"/>
                <w:sz w:val="20"/>
                <w:szCs w:val="20"/>
              </w:rPr>
            </w:pPr>
            <w:r w:rsidRPr="00522C6F">
              <w:rPr>
                <w:rFonts w:ascii="Arial" w:hAnsi="Arial" w:cs="Arial"/>
                <w:b/>
                <w:bCs/>
                <w:color w:val="000000"/>
                <w:szCs w:val="20"/>
              </w:rPr>
              <w:lastRenderedPageBreak/>
              <w:t>January – June 2012</w:t>
            </w:r>
          </w:p>
        </w:tc>
      </w:tr>
      <w:tr w:rsidR="00A50648" w:rsidRPr="005932A9" w:rsidTr="00522C6F">
        <w:trPr>
          <w:trHeight w:val="525"/>
        </w:trPr>
        <w:tc>
          <w:tcPr>
            <w:tcW w:w="2250" w:type="dxa"/>
            <w:tcBorders>
              <w:bottom w:val="single" w:sz="4" w:space="0" w:color="auto"/>
            </w:tcBorders>
            <w:shd w:val="clear" w:color="auto" w:fill="BFBFBF" w:themeFill="background1" w:themeFillShade="BF"/>
            <w:vAlign w:val="center"/>
            <w:hideMark/>
          </w:tcPr>
          <w:p w:rsidR="00A50648" w:rsidRPr="009F26CE" w:rsidRDefault="00A50648" w:rsidP="00522C6F">
            <w:pPr>
              <w:rPr>
                <w:rFonts w:ascii="Arial" w:hAnsi="Arial" w:cs="Arial"/>
                <w:b/>
                <w:bCs/>
                <w:color w:val="000000"/>
              </w:rPr>
            </w:pPr>
            <w:r w:rsidRPr="009F26CE">
              <w:rPr>
                <w:rFonts w:ascii="Arial" w:hAnsi="Arial" w:cs="Arial"/>
                <w:b/>
                <w:bCs/>
                <w:color w:val="000000"/>
              </w:rPr>
              <w:t>Initiative</w:t>
            </w:r>
          </w:p>
        </w:tc>
        <w:tc>
          <w:tcPr>
            <w:tcW w:w="1965" w:type="dxa"/>
            <w:gridSpan w:val="4"/>
            <w:shd w:val="clear" w:color="auto" w:fill="BFBFBF" w:themeFill="background1" w:themeFillShade="BF"/>
            <w:vAlign w:val="center"/>
            <w:hideMark/>
          </w:tcPr>
          <w:p w:rsidR="00A50648" w:rsidRPr="009F26CE" w:rsidRDefault="00A50648" w:rsidP="00522C6F">
            <w:pPr>
              <w:jc w:val="center"/>
              <w:rPr>
                <w:rFonts w:ascii="Arial" w:hAnsi="Arial" w:cs="Arial"/>
                <w:b/>
                <w:bCs/>
                <w:color w:val="000000"/>
              </w:rPr>
            </w:pPr>
            <w:r w:rsidRPr="009F26CE">
              <w:rPr>
                <w:rFonts w:ascii="Arial" w:hAnsi="Arial" w:cs="Arial"/>
                <w:b/>
                <w:bCs/>
                <w:color w:val="000000"/>
              </w:rPr>
              <w:t>January</w:t>
            </w:r>
          </w:p>
        </w:tc>
        <w:tc>
          <w:tcPr>
            <w:tcW w:w="1965" w:type="dxa"/>
            <w:gridSpan w:val="3"/>
            <w:shd w:val="clear" w:color="auto" w:fill="BFBFBF" w:themeFill="background1" w:themeFillShade="BF"/>
            <w:vAlign w:val="center"/>
            <w:hideMark/>
          </w:tcPr>
          <w:p w:rsidR="00A50648" w:rsidRPr="009F26CE" w:rsidRDefault="00A50648" w:rsidP="00522C6F">
            <w:pPr>
              <w:jc w:val="center"/>
              <w:rPr>
                <w:rFonts w:ascii="Arial" w:hAnsi="Arial" w:cs="Arial"/>
                <w:b/>
                <w:bCs/>
                <w:color w:val="000000"/>
              </w:rPr>
            </w:pPr>
            <w:r w:rsidRPr="009F26CE">
              <w:rPr>
                <w:rFonts w:ascii="Arial" w:hAnsi="Arial" w:cs="Arial"/>
                <w:b/>
                <w:bCs/>
                <w:color w:val="000000"/>
              </w:rPr>
              <w:t>February</w:t>
            </w:r>
          </w:p>
        </w:tc>
        <w:tc>
          <w:tcPr>
            <w:tcW w:w="1965" w:type="dxa"/>
            <w:gridSpan w:val="2"/>
            <w:shd w:val="clear" w:color="auto" w:fill="BFBFBF" w:themeFill="background1" w:themeFillShade="BF"/>
            <w:vAlign w:val="center"/>
            <w:hideMark/>
          </w:tcPr>
          <w:p w:rsidR="00A50648" w:rsidRPr="009F26CE" w:rsidRDefault="00A50648" w:rsidP="00522C6F">
            <w:pPr>
              <w:jc w:val="center"/>
              <w:rPr>
                <w:rFonts w:ascii="Arial" w:hAnsi="Arial" w:cs="Arial"/>
                <w:b/>
                <w:bCs/>
                <w:color w:val="000000"/>
              </w:rPr>
            </w:pPr>
            <w:r w:rsidRPr="009F26CE">
              <w:rPr>
                <w:rFonts w:ascii="Arial" w:hAnsi="Arial" w:cs="Arial"/>
                <w:b/>
                <w:bCs/>
                <w:color w:val="000000"/>
              </w:rPr>
              <w:t>March</w:t>
            </w:r>
          </w:p>
        </w:tc>
        <w:tc>
          <w:tcPr>
            <w:tcW w:w="1965" w:type="dxa"/>
            <w:shd w:val="clear" w:color="auto" w:fill="BFBFBF" w:themeFill="background1" w:themeFillShade="BF"/>
            <w:vAlign w:val="center"/>
            <w:hideMark/>
          </w:tcPr>
          <w:p w:rsidR="00A50648" w:rsidRPr="009F26CE" w:rsidRDefault="00A50648" w:rsidP="00522C6F">
            <w:pPr>
              <w:jc w:val="center"/>
              <w:rPr>
                <w:rFonts w:ascii="Arial" w:hAnsi="Arial" w:cs="Arial"/>
                <w:b/>
                <w:bCs/>
                <w:color w:val="000000"/>
              </w:rPr>
            </w:pPr>
            <w:r w:rsidRPr="009F26CE">
              <w:rPr>
                <w:rFonts w:ascii="Arial" w:hAnsi="Arial" w:cs="Arial"/>
                <w:b/>
                <w:bCs/>
                <w:color w:val="000000"/>
              </w:rPr>
              <w:t>April</w:t>
            </w:r>
          </w:p>
        </w:tc>
        <w:tc>
          <w:tcPr>
            <w:tcW w:w="1965" w:type="dxa"/>
            <w:gridSpan w:val="2"/>
            <w:shd w:val="clear" w:color="auto" w:fill="BFBFBF" w:themeFill="background1" w:themeFillShade="BF"/>
            <w:vAlign w:val="center"/>
            <w:hideMark/>
          </w:tcPr>
          <w:p w:rsidR="00A50648" w:rsidRPr="009F26CE" w:rsidRDefault="00A50648" w:rsidP="00522C6F">
            <w:pPr>
              <w:jc w:val="center"/>
              <w:rPr>
                <w:rFonts w:ascii="Arial" w:hAnsi="Arial" w:cs="Arial"/>
                <w:b/>
                <w:bCs/>
                <w:color w:val="000000"/>
              </w:rPr>
            </w:pPr>
            <w:r w:rsidRPr="009F26CE">
              <w:rPr>
                <w:rFonts w:ascii="Arial" w:hAnsi="Arial" w:cs="Arial"/>
                <w:b/>
                <w:bCs/>
                <w:color w:val="000000"/>
              </w:rPr>
              <w:t>May</w:t>
            </w:r>
          </w:p>
        </w:tc>
        <w:tc>
          <w:tcPr>
            <w:tcW w:w="1965" w:type="dxa"/>
            <w:shd w:val="clear" w:color="auto" w:fill="BFBFBF" w:themeFill="background1" w:themeFillShade="BF"/>
            <w:vAlign w:val="center"/>
            <w:hideMark/>
          </w:tcPr>
          <w:p w:rsidR="00A50648" w:rsidRPr="009F26CE" w:rsidRDefault="00A50648" w:rsidP="00522C6F">
            <w:pPr>
              <w:jc w:val="center"/>
              <w:rPr>
                <w:rFonts w:ascii="Arial" w:hAnsi="Arial" w:cs="Arial"/>
                <w:b/>
                <w:bCs/>
                <w:color w:val="000000"/>
              </w:rPr>
            </w:pPr>
            <w:r w:rsidRPr="009F26CE">
              <w:rPr>
                <w:rFonts w:ascii="Arial" w:hAnsi="Arial" w:cs="Arial"/>
                <w:b/>
                <w:bCs/>
                <w:color w:val="000000"/>
              </w:rPr>
              <w:t>June</w:t>
            </w:r>
          </w:p>
        </w:tc>
      </w:tr>
      <w:tr w:rsidR="00A50648" w:rsidRPr="005932A9" w:rsidTr="00522C6F">
        <w:trPr>
          <w:trHeight w:val="590"/>
        </w:trPr>
        <w:tc>
          <w:tcPr>
            <w:tcW w:w="2250" w:type="dxa"/>
            <w:shd w:val="clear" w:color="auto" w:fill="D9D9D9" w:themeFill="background1" w:themeFillShade="D9"/>
            <w:vAlign w:val="center"/>
            <w:hideMark/>
          </w:tcPr>
          <w:p w:rsidR="00A50648" w:rsidRPr="009F26CE" w:rsidRDefault="00A50648" w:rsidP="00522C6F">
            <w:pPr>
              <w:rPr>
                <w:rFonts w:ascii="Arial" w:hAnsi="Arial" w:cs="Arial"/>
                <w:b/>
                <w:bCs/>
                <w:color w:val="000000"/>
              </w:rPr>
            </w:pPr>
            <w:r w:rsidRPr="009F26CE">
              <w:rPr>
                <w:rFonts w:ascii="Arial" w:hAnsi="Arial" w:cs="Arial"/>
                <w:b/>
                <w:bCs/>
                <w:color w:val="000000"/>
              </w:rPr>
              <w:t>Consultations</w:t>
            </w:r>
          </w:p>
        </w:tc>
        <w:tc>
          <w:tcPr>
            <w:tcW w:w="11790" w:type="dxa"/>
            <w:gridSpan w:val="13"/>
            <w:tcBorders>
              <w:bottom w:val="single" w:sz="4" w:space="0" w:color="auto"/>
            </w:tcBorders>
            <w:shd w:val="clear" w:color="auto" w:fill="FFC000"/>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6E2EBD" w:rsidRPr="005932A9" w:rsidTr="00522C6F">
        <w:trPr>
          <w:trHeight w:val="590"/>
        </w:trPr>
        <w:tc>
          <w:tcPr>
            <w:tcW w:w="2250" w:type="dxa"/>
            <w:shd w:val="clear" w:color="auto" w:fill="D9D9D9" w:themeFill="background1" w:themeFillShade="D9"/>
            <w:vAlign w:val="center"/>
          </w:tcPr>
          <w:p w:rsidR="006E2EBD" w:rsidRPr="009F26CE" w:rsidRDefault="006E2EBD" w:rsidP="00522C6F">
            <w:pPr>
              <w:rPr>
                <w:rFonts w:ascii="Arial" w:hAnsi="Arial" w:cs="Arial"/>
                <w:b/>
                <w:bCs/>
                <w:color w:val="000000"/>
              </w:rPr>
            </w:pPr>
            <w:r>
              <w:rPr>
                <w:rFonts w:ascii="Arial" w:hAnsi="Arial" w:cs="Arial"/>
                <w:b/>
                <w:bCs/>
                <w:color w:val="000000"/>
              </w:rPr>
              <w:t xml:space="preserve">Individual </w:t>
            </w:r>
          </w:p>
        </w:tc>
        <w:tc>
          <w:tcPr>
            <w:tcW w:w="11790" w:type="dxa"/>
            <w:gridSpan w:val="13"/>
            <w:shd w:val="clear" w:color="auto" w:fill="FABF8F" w:themeFill="accent6" w:themeFillTint="99"/>
            <w:vAlign w:val="center"/>
          </w:tcPr>
          <w:p w:rsidR="006E2EBD" w:rsidRPr="00EB49EE" w:rsidRDefault="006E2EBD" w:rsidP="00522C6F">
            <w:pPr>
              <w:jc w:val="center"/>
              <w:rPr>
                <w:rFonts w:ascii="Arial" w:hAnsi="Arial" w:cs="Arial"/>
                <w:color w:val="000000"/>
                <w:sz w:val="22"/>
                <w:szCs w:val="22"/>
              </w:rPr>
            </w:pPr>
            <w:r>
              <w:rPr>
                <w:rFonts w:ascii="Arial" w:hAnsi="Arial" w:cs="Arial"/>
                <w:color w:val="000000"/>
                <w:sz w:val="22"/>
                <w:szCs w:val="22"/>
              </w:rPr>
              <w:t>Online Profile and Wellness Tracking</w:t>
            </w:r>
          </w:p>
        </w:tc>
      </w:tr>
      <w:tr w:rsidR="00A50648" w:rsidRPr="005932A9" w:rsidTr="00522C6F">
        <w:trPr>
          <w:trHeight w:val="590"/>
        </w:trPr>
        <w:tc>
          <w:tcPr>
            <w:tcW w:w="2250" w:type="dxa"/>
            <w:shd w:val="clear" w:color="auto" w:fill="D9D9D9" w:themeFill="background1" w:themeFillShade="D9"/>
            <w:vAlign w:val="center"/>
            <w:hideMark/>
          </w:tcPr>
          <w:p w:rsidR="00A50648" w:rsidRPr="009F26CE" w:rsidRDefault="00A50648" w:rsidP="00522C6F">
            <w:pPr>
              <w:rPr>
                <w:rFonts w:ascii="Arial" w:hAnsi="Arial" w:cs="Arial"/>
                <w:b/>
                <w:bCs/>
                <w:color w:val="000000"/>
              </w:rPr>
            </w:pPr>
            <w:r w:rsidRPr="009F26CE">
              <w:rPr>
                <w:rFonts w:ascii="Arial" w:hAnsi="Arial" w:cs="Arial"/>
                <w:b/>
                <w:bCs/>
                <w:color w:val="000000"/>
              </w:rPr>
              <w:t>Kiosk Posters</w:t>
            </w:r>
          </w:p>
        </w:tc>
        <w:tc>
          <w:tcPr>
            <w:tcW w:w="1965" w:type="dxa"/>
            <w:gridSpan w:val="4"/>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1965" w:type="dxa"/>
            <w:gridSpan w:val="3"/>
            <w:shd w:val="clear" w:color="auto" w:fill="B2A1C7" w:themeFill="accent4" w:themeFillTint="99"/>
            <w:noWrap/>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Blood Pressure Kiosk</w:t>
            </w:r>
          </w:p>
        </w:tc>
        <w:tc>
          <w:tcPr>
            <w:tcW w:w="1965" w:type="dxa"/>
            <w:gridSpan w:val="2"/>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1965" w:type="dxa"/>
            <w:shd w:val="clear" w:color="auto" w:fill="B2A1C7" w:themeFill="accent4" w:themeFillTint="99"/>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Diabetes Kiosk</w:t>
            </w:r>
          </w:p>
        </w:tc>
        <w:tc>
          <w:tcPr>
            <w:tcW w:w="1965" w:type="dxa"/>
            <w:gridSpan w:val="2"/>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1965" w:type="dxa"/>
            <w:shd w:val="clear" w:color="auto" w:fill="auto"/>
            <w:vAlign w:val="center"/>
            <w:hideMark/>
          </w:tcPr>
          <w:p w:rsidR="00A50648" w:rsidRPr="00EB49EE" w:rsidRDefault="00A50648" w:rsidP="00522C6F">
            <w:pPr>
              <w:jc w:val="center"/>
              <w:rPr>
                <w:rFonts w:ascii="Arial" w:hAnsi="Arial" w:cs="Arial"/>
                <w:color w:val="000000"/>
                <w:sz w:val="22"/>
                <w:szCs w:val="22"/>
              </w:rPr>
            </w:pPr>
          </w:p>
        </w:tc>
      </w:tr>
      <w:tr w:rsidR="00A50648" w:rsidRPr="005932A9" w:rsidTr="00522C6F">
        <w:trPr>
          <w:trHeight w:val="590"/>
        </w:trPr>
        <w:tc>
          <w:tcPr>
            <w:tcW w:w="2250" w:type="dxa"/>
            <w:shd w:val="clear" w:color="auto" w:fill="D9D9D9" w:themeFill="background1" w:themeFillShade="D9"/>
            <w:vAlign w:val="center"/>
            <w:hideMark/>
          </w:tcPr>
          <w:p w:rsidR="00A50648" w:rsidRPr="009F26CE" w:rsidRDefault="00A50648" w:rsidP="00522C6F">
            <w:pPr>
              <w:rPr>
                <w:rFonts w:ascii="Arial" w:hAnsi="Arial" w:cs="Arial"/>
                <w:b/>
                <w:bCs/>
                <w:color w:val="000000"/>
              </w:rPr>
            </w:pPr>
            <w:r w:rsidRPr="009F26CE">
              <w:rPr>
                <w:rFonts w:ascii="Arial" w:hAnsi="Arial" w:cs="Arial"/>
                <w:b/>
                <w:bCs/>
                <w:color w:val="000000"/>
              </w:rPr>
              <w:t>Webinar</w:t>
            </w:r>
          </w:p>
        </w:tc>
        <w:tc>
          <w:tcPr>
            <w:tcW w:w="1965" w:type="dxa"/>
            <w:gridSpan w:val="4"/>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1965" w:type="dxa"/>
            <w:gridSpan w:val="3"/>
            <w:shd w:val="clear" w:color="000000" w:fill="DDD9C4"/>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1965" w:type="dxa"/>
            <w:shd w:val="clear" w:color="000000" w:fill="DDD9C4"/>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1965" w:type="dxa"/>
            <w:shd w:val="clear" w:color="000000" w:fill="DDD9C4"/>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6E6940" w:rsidRPr="005932A9" w:rsidTr="00522C6F">
        <w:trPr>
          <w:trHeight w:val="590"/>
        </w:trPr>
        <w:tc>
          <w:tcPr>
            <w:tcW w:w="2250" w:type="dxa"/>
            <w:shd w:val="clear" w:color="auto" w:fill="D9D9D9" w:themeFill="background1" w:themeFillShade="D9"/>
            <w:vAlign w:val="center"/>
            <w:hideMark/>
          </w:tcPr>
          <w:p w:rsidR="006E6940" w:rsidRPr="009F26CE" w:rsidRDefault="006E6940" w:rsidP="00522C6F">
            <w:pPr>
              <w:rPr>
                <w:rFonts w:ascii="Arial" w:hAnsi="Arial" w:cs="Arial"/>
                <w:b/>
                <w:bCs/>
                <w:color w:val="000000"/>
              </w:rPr>
            </w:pPr>
            <w:r w:rsidRPr="009F26CE">
              <w:rPr>
                <w:rFonts w:ascii="Arial" w:hAnsi="Arial" w:cs="Arial"/>
                <w:b/>
                <w:bCs/>
                <w:color w:val="000000"/>
              </w:rPr>
              <w:t>Lunch n' Learns</w:t>
            </w:r>
          </w:p>
        </w:tc>
        <w:tc>
          <w:tcPr>
            <w:tcW w:w="982" w:type="dxa"/>
            <w:shd w:val="clear" w:color="000000" w:fill="auto"/>
            <w:vAlign w:val="center"/>
          </w:tcPr>
          <w:p w:rsidR="006E6940" w:rsidRPr="00EB49EE" w:rsidRDefault="006E6940" w:rsidP="00522C6F">
            <w:pPr>
              <w:jc w:val="center"/>
              <w:rPr>
                <w:rFonts w:ascii="Arial" w:hAnsi="Arial" w:cs="Arial"/>
                <w:color w:val="000000"/>
                <w:sz w:val="22"/>
                <w:szCs w:val="22"/>
              </w:rPr>
            </w:pPr>
          </w:p>
        </w:tc>
        <w:tc>
          <w:tcPr>
            <w:tcW w:w="1965" w:type="dxa"/>
            <w:gridSpan w:val="4"/>
            <w:shd w:val="clear" w:color="000000" w:fill="DA9694"/>
            <w:vAlign w:val="center"/>
          </w:tcPr>
          <w:p w:rsidR="006E6940" w:rsidRPr="00EB49EE" w:rsidRDefault="006E6940" w:rsidP="00522C6F">
            <w:pPr>
              <w:jc w:val="center"/>
              <w:rPr>
                <w:rFonts w:ascii="Arial" w:hAnsi="Arial" w:cs="Arial"/>
                <w:color w:val="000000"/>
                <w:sz w:val="22"/>
                <w:szCs w:val="22"/>
              </w:rPr>
            </w:pPr>
            <w:r>
              <w:rPr>
                <w:rFonts w:ascii="Arial" w:hAnsi="Arial" w:cs="Arial"/>
                <w:color w:val="000000"/>
                <w:sz w:val="22"/>
                <w:szCs w:val="22"/>
              </w:rPr>
              <w:t>Healthy Hearts</w:t>
            </w:r>
          </w:p>
        </w:tc>
        <w:tc>
          <w:tcPr>
            <w:tcW w:w="983" w:type="dxa"/>
            <w:gridSpan w:val="2"/>
            <w:shd w:val="clear" w:color="auto" w:fill="auto"/>
            <w:vAlign w:val="center"/>
          </w:tcPr>
          <w:p w:rsidR="006E6940" w:rsidRPr="00EB49EE" w:rsidRDefault="006E6940" w:rsidP="00522C6F">
            <w:pPr>
              <w:jc w:val="center"/>
              <w:rPr>
                <w:rFonts w:ascii="Arial" w:hAnsi="Arial" w:cs="Arial"/>
                <w:color w:val="000000"/>
                <w:sz w:val="22"/>
                <w:szCs w:val="22"/>
              </w:rPr>
            </w:pPr>
          </w:p>
        </w:tc>
        <w:tc>
          <w:tcPr>
            <w:tcW w:w="1965" w:type="dxa"/>
            <w:gridSpan w:val="2"/>
            <w:shd w:val="clear" w:color="auto" w:fill="D99594" w:themeFill="accent2" w:themeFillTint="99"/>
            <w:vAlign w:val="center"/>
            <w:hideMark/>
          </w:tcPr>
          <w:p w:rsidR="006E6940" w:rsidRPr="00EB49EE" w:rsidRDefault="00547E5B" w:rsidP="00522C6F">
            <w:pPr>
              <w:jc w:val="center"/>
              <w:rPr>
                <w:rFonts w:ascii="Arial" w:hAnsi="Arial" w:cs="Arial"/>
                <w:color w:val="000000"/>
                <w:sz w:val="22"/>
                <w:szCs w:val="22"/>
              </w:rPr>
            </w:pPr>
            <w:r>
              <w:rPr>
                <w:rFonts w:ascii="Arial" w:hAnsi="Arial" w:cs="Arial"/>
                <w:color w:val="000000"/>
                <w:sz w:val="22"/>
                <w:szCs w:val="22"/>
              </w:rPr>
              <w:t>Nutrition and Energy</w:t>
            </w:r>
          </w:p>
        </w:tc>
        <w:tc>
          <w:tcPr>
            <w:tcW w:w="1965" w:type="dxa"/>
            <w:shd w:val="clear" w:color="auto" w:fill="auto"/>
            <w:vAlign w:val="center"/>
            <w:hideMark/>
          </w:tcPr>
          <w:p w:rsidR="006E6940" w:rsidRPr="00EB49EE" w:rsidRDefault="006E6940" w:rsidP="00522C6F">
            <w:pPr>
              <w:jc w:val="center"/>
              <w:rPr>
                <w:rFonts w:ascii="Arial" w:hAnsi="Arial" w:cs="Arial"/>
                <w:color w:val="000000"/>
                <w:sz w:val="22"/>
                <w:szCs w:val="22"/>
              </w:rPr>
            </w:pPr>
          </w:p>
        </w:tc>
        <w:tc>
          <w:tcPr>
            <w:tcW w:w="1965" w:type="dxa"/>
            <w:gridSpan w:val="2"/>
            <w:tcBorders>
              <w:bottom w:val="single" w:sz="4" w:space="0" w:color="auto"/>
            </w:tcBorders>
            <w:shd w:val="clear" w:color="auto" w:fill="D99594" w:themeFill="accent2" w:themeFillTint="99"/>
            <w:vAlign w:val="center"/>
            <w:hideMark/>
          </w:tcPr>
          <w:p w:rsidR="006E6940" w:rsidRPr="00EB49EE" w:rsidRDefault="006E6940" w:rsidP="00522C6F">
            <w:pPr>
              <w:jc w:val="center"/>
              <w:rPr>
                <w:rFonts w:ascii="Arial" w:hAnsi="Arial" w:cs="Arial"/>
                <w:color w:val="000000"/>
                <w:sz w:val="22"/>
                <w:szCs w:val="22"/>
              </w:rPr>
            </w:pPr>
            <w:r w:rsidRPr="00EB49EE">
              <w:rPr>
                <w:rFonts w:ascii="Arial" w:hAnsi="Arial" w:cs="Arial"/>
                <w:color w:val="000000"/>
                <w:sz w:val="22"/>
                <w:szCs w:val="22"/>
              </w:rPr>
              <w:t xml:space="preserve">Healthy Weights Workshop </w:t>
            </w:r>
            <w:r w:rsidRPr="005562D6">
              <w:rPr>
                <w:rFonts w:ascii="Arial" w:hAnsi="Arial" w:cs="Arial"/>
                <w:color w:val="000000"/>
                <w:sz w:val="16"/>
                <w:szCs w:val="22"/>
              </w:rPr>
              <w:t>(4weeks)</w:t>
            </w:r>
          </w:p>
        </w:tc>
        <w:tc>
          <w:tcPr>
            <w:tcW w:w="1965" w:type="dxa"/>
            <w:tcBorders>
              <w:bottom w:val="single" w:sz="4" w:space="0" w:color="auto"/>
            </w:tcBorders>
            <w:shd w:val="clear" w:color="auto" w:fill="auto"/>
            <w:vAlign w:val="center"/>
            <w:hideMark/>
          </w:tcPr>
          <w:p w:rsidR="006E6940" w:rsidRPr="00EB49EE" w:rsidRDefault="006E6940" w:rsidP="00522C6F">
            <w:pPr>
              <w:jc w:val="center"/>
              <w:rPr>
                <w:rFonts w:ascii="Arial" w:hAnsi="Arial" w:cs="Arial"/>
                <w:color w:val="000000"/>
                <w:sz w:val="22"/>
                <w:szCs w:val="22"/>
              </w:rPr>
            </w:pPr>
          </w:p>
        </w:tc>
      </w:tr>
      <w:tr w:rsidR="00A50648" w:rsidRPr="005932A9" w:rsidTr="00395B7F">
        <w:trPr>
          <w:trHeight w:val="590"/>
        </w:trPr>
        <w:tc>
          <w:tcPr>
            <w:tcW w:w="2250" w:type="dxa"/>
            <w:shd w:val="clear" w:color="auto" w:fill="D9D9D9" w:themeFill="background1" w:themeFillShade="D9"/>
            <w:vAlign w:val="center"/>
            <w:hideMark/>
          </w:tcPr>
          <w:p w:rsidR="00A50648" w:rsidRPr="009F26CE" w:rsidRDefault="00A50648" w:rsidP="00522C6F">
            <w:pPr>
              <w:rPr>
                <w:rFonts w:ascii="Arial" w:hAnsi="Arial" w:cs="Arial"/>
                <w:b/>
                <w:bCs/>
                <w:color w:val="000000"/>
              </w:rPr>
            </w:pPr>
            <w:r w:rsidRPr="009F26CE">
              <w:rPr>
                <w:rFonts w:ascii="Arial" w:hAnsi="Arial" w:cs="Arial"/>
                <w:b/>
                <w:bCs/>
                <w:color w:val="000000"/>
              </w:rPr>
              <w:t>Posters</w:t>
            </w:r>
          </w:p>
        </w:tc>
        <w:tc>
          <w:tcPr>
            <w:tcW w:w="3930" w:type="dxa"/>
            <w:gridSpan w:val="7"/>
            <w:tcBorders>
              <w:bottom w:val="single" w:sz="4" w:space="0" w:color="auto"/>
            </w:tcBorders>
            <w:shd w:val="clear" w:color="000000" w:fill="B8CCE4"/>
            <w:vAlign w:val="center"/>
            <w:hideMark/>
          </w:tcPr>
          <w:p w:rsidR="00A50648" w:rsidRPr="00EB49EE" w:rsidRDefault="006E6940" w:rsidP="00522C6F">
            <w:pPr>
              <w:jc w:val="center"/>
              <w:rPr>
                <w:rFonts w:ascii="Arial" w:hAnsi="Arial" w:cs="Arial"/>
                <w:color w:val="000000"/>
                <w:sz w:val="22"/>
                <w:szCs w:val="22"/>
              </w:rPr>
            </w:pPr>
            <w:r w:rsidRPr="00EB49EE">
              <w:rPr>
                <w:rFonts w:ascii="Arial" w:hAnsi="Arial" w:cs="Arial"/>
                <w:color w:val="000000"/>
                <w:sz w:val="22"/>
                <w:szCs w:val="22"/>
              </w:rPr>
              <w:t>BP and Cholesterol</w:t>
            </w:r>
          </w:p>
        </w:tc>
        <w:tc>
          <w:tcPr>
            <w:tcW w:w="3930" w:type="dxa"/>
            <w:gridSpan w:val="3"/>
            <w:tcBorders>
              <w:bottom w:val="single" w:sz="4" w:space="0" w:color="auto"/>
            </w:tcBorders>
            <w:shd w:val="clear" w:color="000000" w:fill="B8CCE4"/>
            <w:vAlign w:val="center"/>
            <w:hideMark/>
          </w:tcPr>
          <w:p w:rsidR="00A50648" w:rsidRPr="00EB49EE" w:rsidRDefault="006E6940" w:rsidP="00522C6F">
            <w:pPr>
              <w:jc w:val="center"/>
              <w:rPr>
                <w:rFonts w:ascii="Arial" w:hAnsi="Arial" w:cs="Arial"/>
                <w:color w:val="000000"/>
                <w:sz w:val="22"/>
                <w:szCs w:val="22"/>
              </w:rPr>
            </w:pPr>
            <w:r w:rsidRPr="00EB49EE">
              <w:rPr>
                <w:rFonts w:ascii="Arial" w:hAnsi="Arial" w:cs="Arial"/>
                <w:color w:val="000000"/>
                <w:sz w:val="22"/>
                <w:szCs w:val="22"/>
              </w:rPr>
              <w:t xml:space="preserve">Healthy Snacking and Energy </w:t>
            </w:r>
          </w:p>
        </w:tc>
        <w:tc>
          <w:tcPr>
            <w:tcW w:w="3930" w:type="dxa"/>
            <w:gridSpan w:val="3"/>
            <w:tcBorders>
              <w:bottom w:val="single" w:sz="4" w:space="0" w:color="auto"/>
            </w:tcBorders>
            <w:shd w:val="clear" w:color="auto" w:fill="B8CCE4" w:themeFill="accent1" w:themeFillTint="66"/>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 xml:space="preserve">Exercise and Movement </w:t>
            </w:r>
          </w:p>
        </w:tc>
      </w:tr>
      <w:tr w:rsidR="00395B7F" w:rsidRPr="005932A9" w:rsidTr="00395B7F">
        <w:trPr>
          <w:trHeight w:val="590"/>
        </w:trPr>
        <w:tc>
          <w:tcPr>
            <w:tcW w:w="2250" w:type="dxa"/>
            <w:shd w:val="clear" w:color="auto" w:fill="D9D9D9" w:themeFill="background1" w:themeFillShade="D9"/>
            <w:vAlign w:val="center"/>
          </w:tcPr>
          <w:p w:rsidR="00395B7F" w:rsidRPr="009F26CE" w:rsidRDefault="00395B7F" w:rsidP="00522C6F">
            <w:pPr>
              <w:rPr>
                <w:rFonts w:ascii="Arial" w:hAnsi="Arial" w:cs="Arial"/>
                <w:b/>
                <w:bCs/>
                <w:color w:val="000000"/>
              </w:rPr>
            </w:pPr>
            <w:r>
              <w:rPr>
                <w:rFonts w:ascii="Arial" w:hAnsi="Arial" w:cs="Arial"/>
                <w:b/>
                <w:bCs/>
                <w:color w:val="000000"/>
              </w:rPr>
              <w:t>Newsletter</w:t>
            </w:r>
          </w:p>
        </w:tc>
        <w:tc>
          <w:tcPr>
            <w:tcW w:w="11790" w:type="dxa"/>
            <w:gridSpan w:val="13"/>
            <w:shd w:val="clear" w:color="000000" w:fill="FF5229"/>
            <w:vAlign w:val="center"/>
          </w:tcPr>
          <w:p w:rsidR="00395B7F" w:rsidRPr="00EB49EE" w:rsidRDefault="00395B7F" w:rsidP="00522C6F">
            <w:pPr>
              <w:jc w:val="center"/>
              <w:rPr>
                <w:rFonts w:ascii="Arial" w:hAnsi="Arial" w:cs="Arial"/>
                <w:color w:val="000000"/>
                <w:sz w:val="22"/>
                <w:szCs w:val="22"/>
              </w:rPr>
            </w:pPr>
            <w:r>
              <w:rPr>
                <w:rFonts w:ascii="Arial" w:hAnsi="Arial" w:cs="Arial"/>
                <w:color w:val="000000"/>
                <w:sz w:val="22"/>
                <w:szCs w:val="22"/>
              </w:rPr>
              <w:t>Ongoing Monthly Newsletters</w:t>
            </w:r>
          </w:p>
        </w:tc>
      </w:tr>
      <w:tr w:rsidR="00A50648" w:rsidRPr="005932A9" w:rsidTr="00522C6F">
        <w:trPr>
          <w:trHeight w:val="590"/>
        </w:trPr>
        <w:tc>
          <w:tcPr>
            <w:tcW w:w="2250" w:type="dxa"/>
            <w:shd w:val="clear" w:color="auto" w:fill="D9D9D9" w:themeFill="background1" w:themeFillShade="D9"/>
            <w:vAlign w:val="center"/>
            <w:hideMark/>
          </w:tcPr>
          <w:p w:rsidR="00A50648" w:rsidRPr="009F26CE" w:rsidRDefault="00A50648" w:rsidP="00522C6F">
            <w:pPr>
              <w:rPr>
                <w:rFonts w:ascii="Arial" w:hAnsi="Arial" w:cs="Arial"/>
                <w:b/>
                <w:bCs/>
                <w:color w:val="000000"/>
              </w:rPr>
            </w:pPr>
            <w:r w:rsidRPr="009F26CE">
              <w:rPr>
                <w:rFonts w:ascii="Arial" w:hAnsi="Arial" w:cs="Arial"/>
                <w:b/>
                <w:bCs/>
                <w:color w:val="000000"/>
              </w:rPr>
              <w:t>Wellness Challenge</w:t>
            </w:r>
          </w:p>
        </w:tc>
        <w:tc>
          <w:tcPr>
            <w:tcW w:w="982" w:type="dxa"/>
            <w:shd w:val="clear" w:color="000000" w:fill="auto"/>
            <w:vAlign w:val="center"/>
            <w:hideMark/>
          </w:tcPr>
          <w:p w:rsidR="00A50648" w:rsidRPr="00EB49EE" w:rsidRDefault="00A50648" w:rsidP="00522C6F">
            <w:pPr>
              <w:jc w:val="center"/>
              <w:rPr>
                <w:rFonts w:ascii="Arial" w:hAnsi="Arial" w:cs="Arial"/>
                <w:color w:val="000000"/>
                <w:sz w:val="22"/>
                <w:szCs w:val="22"/>
              </w:rPr>
            </w:pPr>
          </w:p>
        </w:tc>
        <w:tc>
          <w:tcPr>
            <w:tcW w:w="1988" w:type="dxa"/>
            <w:gridSpan w:val="5"/>
            <w:shd w:val="clear" w:color="000000" w:fill="D8E4BC"/>
            <w:vAlign w:val="center"/>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 xml:space="preserve">Eat to Lower </w:t>
            </w:r>
            <w:proofErr w:type="spellStart"/>
            <w:r w:rsidRPr="00EB49EE">
              <w:rPr>
                <w:rFonts w:ascii="Arial" w:hAnsi="Arial" w:cs="Arial"/>
                <w:color w:val="000000"/>
                <w:sz w:val="22"/>
                <w:szCs w:val="22"/>
              </w:rPr>
              <w:t>Chol</w:t>
            </w:r>
            <w:proofErr w:type="spellEnd"/>
            <w:r w:rsidRPr="00EB49EE">
              <w:rPr>
                <w:rFonts w:ascii="Arial" w:hAnsi="Arial" w:cs="Arial"/>
                <w:color w:val="000000"/>
                <w:sz w:val="22"/>
                <w:szCs w:val="22"/>
              </w:rPr>
              <w:t>. and BP</w:t>
            </w:r>
          </w:p>
        </w:tc>
        <w:tc>
          <w:tcPr>
            <w:tcW w:w="960" w:type="dxa"/>
            <w:shd w:val="clear" w:color="auto" w:fill="auto"/>
            <w:vAlign w:val="center"/>
          </w:tcPr>
          <w:p w:rsidR="00A50648" w:rsidRPr="00EB49EE" w:rsidRDefault="00A50648" w:rsidP="00522C6F">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Eat More Fruits &amp; Vegetables</w:t>
            </w:r>
          </w:p>
        </w:tc>
        <w:tc>
          <w:tcPr>
            <w:tcW w:w="1965" w:type="dxa"/>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Eat Breakfast Daily</w:t>
            </w:r>
          </w:p>
        </w:tc>
        <w:tc>
          <w:tcPr>
            <w:tcW w:w="1965" w:type="dxa"/>
            <w:shd w:val="clear" w:color="auto" w:fill="auto"/>
            <w:vAlign w:val="center"/>
            <w:hideMark/>
          </w:tcPr>
          <w:p w:rsidR="00A50648" w:rsidRPr="00EB49EE" w:rsidRDefault="00A50648" w:rsidP="00522C6F">
            <w:pPr>
              <w:jc w:val="center"/>
              <w:rPr>
                <w:rFonts w:ascii="Arial" w:hAnsi="Arial" w:cs="Arial"/>
                <w:color w:val="000000"/>
                <w:sz w:val="22"/>
                <w:szCs w:val="22"/>
              </w:rPr>
            </w:pPr>
          </w:p>
        </w:tc>
      </w:tr>
      <w:tr w:rsidR="009548BD" w:rsidRPr="005932A9" w:rsidTr="00522C6F">
        <w:trPr>
          <w:trHeight w:val="710"/>
        </w:trPr>
        <w:tc>
          <w:tcPr>
            <w:tcW w:w="2250" w:type="dxa"/>
            <w:shd w:val="clear" w:color="auto" w:fill="D9D9D9" w:themeFill="background1" w:themeFillShade="D9"/>
            <w:vAlign w:val="center"/>
            <w:hideMark/>
          </w:tcPr>
          <w:p w:rsidR="009548BD" w:rsidRPr="009F26CE" w:rsidRDefault="009548BD" w:rsidP="00522C6F">
            <w:pPr>
              <w:rPr>
                <w:rFonts w:ascii="Arial" w:hAnsi="Arial" w:cs="Arial"/>
                <w:b/>
                <w:bCs/>
                <w:color w:val="000000"/>
              </w:rPr>
            </w:pPr>
            <w:r w:rsidRPr="009F26CE">
              <w:rPr>
                <w:rFonts w:ascii="Arial" w:hAnsi="Arial" w:cs="Arial"/>
                <w:b/>
                <w:bCs/>
                <w:color w:val="000000"/>
              </w:rPr>
              <w:t>Walk Around or Station Awareness</w:t>
            </w:r>
          </w:p>
        </w:tc>
        <w:tc>
          <w:tcPr>
            <w:tcW w:w="1350" w:type="dxa"/>
            <w:gridSpan w:val="3"/>
            <w:tcBorders>
              <w:bottom w:val="single" w:sz="4" w:space="0" w:color="auto"/>
            </w:tcBorders>
            <w:shd w:val="clear" w:color="000000" w:fill="auto"/>
            <w:vAlign w:val="center"/>
            <w:hideMark/>
          </w:tcPr>
          <w:p w:rsidR="009548BD" w:rsidRPr="00EB49EE" w:rsidRDefault="009548BD" w:rsidP="00522C6F">
            <w:pPr>
              <w:jc w:val="center"/>
              <w:rPr>
                <w:rFonts w:ascii="Arial" w:hAnsi="Arial" w:cs="Arial"/>
                <w:color w:val="000000"/>
                <w:sz w:val="22"/>
                <w:szCs w:val="22"/>
              </w:rPr>
            </w:pPr>
          </w:p>
        </w:tc>
        <w:tc>
          <w:tcPr>
            <w:tcW w:w="1620" w:type="dxa"/>
            <w:gridSpan w:val="3"/>
            <w:tcBorders>
              <w:bottom w:val="single" w:sz="4" w:space="0" w:color="auto"/>
            </w:tcBorders>
            <w:shd w:val="clear" w:color="000000" w:fill="FFFF66"/>
            <w:vAlign w:val="center"/>
          </w:tcPr>
          <w:p w:rsidR="009548BD" w:rsidRPr="00EB49EE" w:rsidRDefault="009548BD" w:rsidP="00522C6F">
            <w:pPr>
              <w:jc w:val="center"/>
              <w:rPr>
                <w:rFonts w:ascii="Arial" w:hAnsi="Arial" w:cs="Arial"/>
                <w:color w:val="000000"/>
                <w:sz w:val="22"/>
                <w:szCs w:val="22"/>
              </w:rPr>
            </w:pPr>
            <w:r>
              <w:rPr>
                <w:rFonts w:ascii="Arial" w:hAnsi="Arial" w:cs="Arial"/>
                <w:color w:val="000000"/>
                <w:sz w:val="22"/>
                <w:szCs w:val="22"/>
              </w:rPr>
              <w:t>Rooibos</w:t>
            </w:r>
            <w:r w:rsidRPr="00EB49EE">
              <w:rPr>
                <w:rFonts w:ascii="Arial" w:hAnsi="Arial" w:cs="Arial"/>
                <w:color w:val="000000"/>
                <w:sz w:val="22"/>
                <w:szCs w:val="22"/>
              </w:rPr>
              <w:t xml:space="preserve"> Tea</w:t>
            </w:r>
          </w:p>
        </w:tc>
        <w:tc>
          <w:tcPr>
            <w:tcW w:w="960" w:type="dxa"/>
            <w:tcBorders>
              <w:bottom w:val="single" w:sz="4" w:space="0" w:color="auto"/>
            </w:tcBorders>
            <w:shd w:val="clear" w:color="auto" w:fill="auto"/>
            <w:vAlign w:val="center"/>
            <w:hideMark/>
          </w:tcPr>
          <w:p w:rsidR="009548BD" w:rsidRPr="00EB49EE" w:rsidRDefault="009548BD" w:rsidP="00522C6F">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9548BD" w:rsidRPr="00EB49EE" w:rsidRDefault="009548BD" w:rsidP="00522C6F">
            <w:pPr>
              <w:jc w:val="center"/>
              <w:rPr>
                <w:rFonts w:ascii="Arial" w:hAnsi="Arial" w:cs="Arial"/>
                <w:color w:val="000000"/>
                <w:sz w:val="22"/>
                <w:szCs w:val="22"/>
              </w:rPr>
            </w:pPr>
            <w:r w:rsidRPr="00EB49EE">
              <w:rPr>
                <w:rFonts w:ascii="Arial" w:hAnsi="Arial" w:cs="Arial"/>
                <w:color w:val="000000"/>
                <w:sz w:val="22"/>
                <w:szCs w:val="22"/>
              </w:rPr>
              <w:t>Serving Size</w:t>
            </w:r>
            <w:r w:rsidR="006E2EBD">
              <w:rPr>
                <w:rFonts w:ascii="Arial" w:hAnsi="Arial" w:cs="Arial"/>
                <w:color w:val="000000"/>
                <w:sz w:val="22"/>
                <w:szCs w:val="22"/>
              </w:rPr>
              <w:t xml:space="preserve"> </w:t>
            </w:r>
            <w:r w:rsidR="00547E5B">
              <w:rPr>
                <w:rFonts w:ascii="Arial" w:hAnsi="Arial" w:cs="Arial"/>
                <w:color w:val="000000"/>
                <w:sz w:val="22"/>
                <w:szCs w:val="22"/>
              </w:rPr>
              <w:t>/Portion Control</w:t>
            </w:r>
          </w:p>
        </w:tc>
        <w:tc>
          <w:tcPr>
            <w:tcW w:w="1965" w:type="dxa"/>
            <w:tcBorders>
              <w:bottom w:val="single" w:sz="4" w:space="0" w:color="auto"/>
            </w:tcBorders>
            <w:shd w:val="clear" w:color="auto" w:fill="auto"/>
            <w:vAlign w:val="center"/>
            <w:hideMark/>
          </w:tcPr>
          <w:p w:rsidR="009548BD" w:rsidRPr="00EB49EE" w:rsidRDefault="009548BD" w:rsidP="00522C6F">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9548BD" w:rsidRPr="00EB49EE" w:rsidRDefault="00547E5B" w:rsidP="00522C6F">
            <w:pPr>
              <w:jc w:val="center"/>
              <w:rPr>
                <w:rFonts w:ascii="Arial" w:hAnsi="Arial" w:cs="Arial"/>
                <w:color w:val="000000"/>
                <w:sz w:val="22"/>
                <w:szCs w:val="22"/>
              </w:rPr>
            </w:pPr>
            <w:r>
              <w:rPr>
                <w:rFonts w:ascii="Arial" w:hAnsi="Arial" w:cs="Arial"/>
                <w:color w:val="000000"/>
                <w:sz w:val="22"/>
                <w:szCs w:val="22"/>
              </w:rPr>
              <w:t>Lemon in Water</w:t>
            </w:r>
          </w:p>
        </w:tc>
        <w:tc>
          <w:tcPr>
            <w:tcW w:w="1965" w:type="dxa"/>
            <w:tcBorders>
              <w:bottom w:val="single" w:sz="4" w:space="0" w:color="auto"/>
            </w:tcBorders>
            <w:shd w:val="clear" w:color="auto" w:fill="auto"/>
            <w:vAlign w:val="center"/>
            <w:hideMark/>
          </w:tcPr>
          <w:p w:rsidR="009548BD" w:rsidRPr="00EB49EE" w:rsidRDefault="009548BD" w:rsidP="00522C6F">
            <w:pPr>
              <w:jc w:val="center"/>
              <w:rPr>
                <w:rFonts w:ascii="Arial" w:hAnsi="Arial" w:cs="Arial"/>
                <w:color w:val="000000"/>
                <w:sz w:val="22"/>
                <w:szCs w:val="22"/>
              </w:rPr>
            </w:pPr>
          </w:p>
        </w:tc>
      </w:tr>
      <w:tr w:rsidR="00A50648" w:rsidRPr="005932A9" w:rsidTr="007D5CB5">
        <w:trPr>
          <w:trHeight w:val="494"/>
        </w:trPr>
        <w:tc>
          <w:tcPr>
            <w:tcW w:w="2250" w:type="dxa"/>
            <w:vMerge w:val="restart"/>
            <w:shd w:val="clear" w:color="auto" w:fill="D9D9D9" w:themeFill="background1" w:themeFillShade="D9"/>
            <w:vAlign w:val="center"/>
          </w:tcPr>
          <w:p w:rsidR="00A50648" w:rsidRPr="005932A9" w:rsidRDefault="00A50648" w:rsidP="00522C6F">
            <w:pPr>
              <w:rPr>
                <w:rFonts w:ascii="Arial" w:hAnsi="Arial" w:cs="Arial"/>
                <w:b/>
                <w:bCs/>
                <w:color w:val="000000"/>
              </w:rPr>
            </w:pPr>
            <w:r>
              <w:rPr>
                <w:rFonts w:ascii="Arial" w:hAnsi="Arial" w:cs="Arial"/>
                <w:b/>
                <w:bCs/>
                <w:color w:val="000000"/>
              </w:rPr>
              <w:t>Challenges</w:t>
            </w:r>
          </w:p>
        </w:tc>
        <w:tc>
          <w:tcPr>
            <w:tcW w:w="11790" w:type="dxa"/>
            <w:gridSpan w:val="13"/>
            <w:shd w:val="clear" w:color="auto" w:fill="00B0F0"/>
            <w:noWrap/>
            <w:vAlign w:val="center"/>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w:t>
            </w:r>
          </w:p>
        </w:tc>
      </w:tr>
      <w:tr w:rsidR="00A50648" w:rsidRPr="005932A9" w:rsidTr="007D5CB5">
        <w:trPr>
          <w:trHeight w:val="431"/>
        </w:trPr>
        <w:tc>
          <w:tcPr>
            <w:tcW w:w="2250" w:type="dxa"/>
            <w:vMerge/>
            <w:shd w:val="clear" w:color="auto" w:fill="D9D9D9" w:themeFill="background1" w:themeFillShade="D9"/>
            <w:vAlign w:val="center"/>
          </w:tcPr>
          <w:p w:rsidR="00A50648" w:rsidRDefault="00A50648" w:rsidP="00522C6F">
            <w:pPr>
              <w:rPr>
                <w:rFonts w:ascii="Arial" w:hAnsi="Arial" w:cs="Arial"/>
                <w:b/>
                <w:bCs/>
                <w:color w:val="000000"/>
              </w:rPr>
            </w:pPr>
          </w:p>
        </w:tc>
        <w:tc>
          <w:tcPr>
            <w:tcW w:w="1965" w:type="dxa"/>
            <w:gridSpan w:val="4"/>
            <w:shd w:val="clear" w:color="auto" w:fill="auto"/>
            <w:noWrap/>
            <w:vAlign w:val="center"/>
          </w:tcPr>
          <w:p w:rsidR="00A50648" w:rsidRPr="00EB49EE" w:rsidRDefault="00A50648" w:rsidP="00522C6F">
            <w:pPr>
              <w:jc w:val="center"/>
              <w:rPr>
                <w:rFonts w:ascii="Arial" w:hAnsi="Arial" w:cs="Arial"/>
                <w:color w:val="000000"/>
                <w:sz w:val="22"/>
                <w:szCs w:val="22"/>
              </w:rPr>
            </w:pPr>
          </w:p>
        </w:tc>
        <w:tc>
          <w:tcPr>
            <w:tcW w:w="1965" w:type="dxa"/>
            <w:gridSpan w:val="3"/>
            <w:shd w:val="clear" w:color="auto" w:fill="auto"/>
            <w:vAlign w:val="center"/>
          </w:tcPr>
          <w:p w:rsidR="00A50648" w:rsidRPr="00EB49EE" w:rsidRDefault="00A50648" w:rsidP="00522C6F">
            <w:pPr>
              <w:jc w:val="center"/>
              <w:rPr>
                <w:rFonts w:ascii="Arial" w:hAnsi="Arial" w:cs="Arial"/>
                <w:color w:val="000000"/>
                <w:sz w:val="22"/>
                <w:szCs w:val="22"/>
              </w:rPr>
            </w:pPr>
          </w:p>
        </w:tc>
        <w:tc>
          <w:tcPr>
            <w:tcW w:w="3930" w:type="dxa"/>
            <w:gridSpan w:val="3"/>
            <w:shd w:val="clear" w:color="auto" w:fill="00B0F0"/>
            <w:vAlign w:val="center"/>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Nutrition Challenge</w:t>
            </w:r>
          </w:p>
        </w:tc>
        <w:tc>
          <w:tcPr>
            <w:tcW w:w="1965" w:type="dxa"/>
            <w:gridSpan w:val="2"/>
            <w:tcBorders>
              <w:bottom w:val="single" w:sz="4" w:space="0" w:color="auto"/>
            </w:tcBorders>
            <w:shd w:val="clear" w:color="auto" w:fill="auto"/>
            <w:vAlign w:val="center"/>
          </w:tcPr>
          <w:p w:rsidR="00A50648" w:rsidRPr="00EB49EE" w:rsidRDefault="00A50648" w:rsidP="00522C6F">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A50648" w:rsidRPr="00EB49EE" w:rsidRDefault="00A50648" w:rsidP="00522C6F">
            <w:pPr>
              <w:jc w:val="center"/>
              <w:rPr>
                <w:rFonts w:ascii="Arial" w:hAnsi="Arial" w:cs="Arial"/>
                <w:color w:val="000000"/>
                <w:sz w:val="22"/>
                <w:szCs w:val="22"/>
              </w:rPr>
            </w:pPr>
          </w:p>
        </w:tc>
      </w:tr>
      <w:tr w:rsidR="00395B7F" w:rsidRPr="005932A9" w:rsidTr="00395B7F">
        <w:trPr>
          <w:trHeight w:val="591"/>
        </w:trPr>
        <w:tc>
          <w:tcPr>
            <w:tcW w:w="2250" w:type="dxa"/>
            <w:shd w:val="clear" w:color="auto" w:fill="D9D9D9" w:themeFill="background1" w:themeFillShade="D9"/>
            <w:vAlign w:val="center"/>
          </w:tcPr>
          <w:p w:rsidR="00395B7F" w:rsidRPr="005932A9" w:rsidRDefault="00395B7F" w:rsidP="00522C6F">
            <w:pPr>
              <w:rPr>
                <w:rFonts w:ascii="Arial" w:hAnsi="Arial" w:cs="Arial"/>
                <w:b/>
                <w:bCs/>
                <w:color w:val="000000"/>
              </w:rPr>
            </w:pPr>
            <w:r>
              <w:rPr>
                <w:rFonts w:ascii="Arial" w:hAnsi="Arial" w:cs="Arial"/>
                <w:b/>
                <w:bCs/>
                <w:color w:val="000000"/>
              </w:rPr>
              <w:t>Group Exercise Classes</w:t>
            </w:r>
          </w:p>
        </w:tc>
        <w:tc>
          <w:tcPr>
            <w:tcW w:w="1965" w:type="dxa"/>
            <w:gridSpan w:val="4"/>
            <w:shd w:val="clear" w:color="auto" w:fill="auto"/>
            <w:noWrap/>
            <w:vAlign w:val="center"/>
          </w:tcPr>
          <w:p w:rsidR="00395B7F" w:rsidRPr="00EB49EE" w:rsidRDefault="00395B7F" w:rsidP="00522C6F">
            <w:pPr>
              <w:jc w:val="center"/>
              <w:rPr>
                <w:rFonts w:ascii="Arial" w:hAnsi="Arial" w:cs="Arial"/>
                <w:color w:val="000000"/>
                <w:sz w:val="22"/>
                <w:szCs w:val="22"/>
              </w:rPr>
            </w:pPr>
          </w:p>
        </w:tc>
        <w:tc>
          <w:tcPr>
            <w:tcW w:w="3930" w:type="dxa"/>
            <w:gridSpan w:val="5"/>
            <w:shd w:val="clear" w:color="auto" w:fill="FF66FF"/>
            <w:vAlign w:val="center"/>
          </w:tcPr>
          <w:p w:rsidR="00395B7F" w:rsidRPr="00EB49EE" w:rsidRDefault="00395B7F" w:rsidP="00522C6F">
            <w:pPr>
              <w:jc w:val="center"/>
              <w:rPr>
                <w:rFonts w:ascii="Arial" w:hAnsi="Arial" w:cs="Arial"/>
                <w:color w:val="000000"/>
                <w:sz w:val="22"/>
                <w:szCs w:val="22"/>
              </w:rPr>
            </w:pPr>
            <w:r>
              <w:rPr>
                <w:rFonts w:ascii="Arial" w:hAnsi="Arial" w:cs="Arial"/>
                <w:color w:val="000000"/>
                <w:sz w:val="22"/>
                <w:szCs w:val="22"/>
              </w:rPr>
              <w:t>Yoga Sampler</w:t>
            </w:r>
          </w:p>
        </w:tc>
        <w:tc>
          <w:tcPr>
            <w:tcW w:w="1965" w:type="dxa"/>
            <w:shd w:val="clear" w:color="auto" w:fill="auto"/>
            <w:vAlign w:val="center"/>
          </w:tcPr>
          <w:p w:rsidR="00395B7F" w:rsidRPr="00EB49EE" w:rsidRDefault="00395B7F" w:rsidP="00522C6F">
            <w:pPr>
              <w:jc w:val="center"/>
              <w:rPr>
                <w:rFonts w:ascii="Arial" w:hAnsi="Arial" w:cs="Arial"/>
                <w:color w:val="000000"/>
                <w:sz w:val="22"/>
                <w:szCs w:val="22"/>
              </w:rPr>
            </w:pPr>
          </w:p>
        </w:tc>
        <w:tc>
          <w:tcPr>
            <w:tcW w:w="1965" w:type="dxa"/>
            <w:gridSpan w:val="2"/>
            <w:shd w:val="clear" w:color="auto" w:fill="auto"/>
            <w:vAlign w:val="center"/>
          </w:tcPr>
          <w:p w:rsidR="00395B7F" w:rsidRPr="00EB49EE" w:rsidRDefault="00395B7F" w:rsidP="00522C6F">
            <w:pPr>
              <w:jc w:val="center"/>
              <w:rPr>
                <w:rFonts w:ascii="Arial" w:hAnsi="Arial" w:cs="Arial"/>
                <w:color w:val="000000"/>
                <w:sz w:val="22"/>
                <w:szCs w:val="22"/>
              </w:rPr>
            </w:pPr>
          </w:p>
        </w:tc>
        <w:tc>
          <w:tcPr>
            <w:tcW w:w="1965" w:type="dxa"/>
            <w:shd w:val="clear" w:color="auto" w:fill="auto"/>
            <w:vAlign w:val="center"/>
          </w:tcPr>
          <w:p w:rsidR="00395B7F" w:rsidRPr="00EB49EE" w:rsidRDefault="00395B7F" w:rsidP="00522C6F">
            <w:pPr>
              <w:jc w:val="center"/>
              <w:rPr>
                <w:rFonts w:ascii="Arial" w:hAnsi="Arial" w:cs="Arial"/>
                <w:color w:val="000000"/>
                <w:sz w:val="22"/>
                <w:szCs w:val="22"/>
              </w:rPr>
            </w:pPr>
          </w:p>
        </w:tc>
      </w:tr>
      <w:tr w:rsidR="00A50648" w:rsidRPr="005932A9" w:rsidTr="00522C6F">
        <w:trPr>
          <w:trHeight w:val="591"/>
        </w:trPr>
        <w:tc>
          <w:tcPr>
            <w:tcW w:w="2250" w:type="dxa"/>
            <w:shd w:val="clear" w:color="auto" w:fill="D9D9D9" w:themeFill="background1" w:themeFillShade="D9"/>
            <w:vAlign w:val="center"/>
            <w:hideMark/>
          </w:tcPr>
          <w:p w:rsidR="00A50648" w:rsidRPr="009F26CE" w:rsidRDefault="00A50648" w:rsidP="00522C6F">
            <w:pPr>
              <w:rPr>
                <w:rFonts w:ascii="Arial" w:hAnsi="Arial" w:cs="Arial"/>
                <w:b/>
                <w:bCs/>
                <w:color w:val="000000"/>
              </w:rPr>
            </w:pPr>
            <w:r w:rsidRPr="005932A9">
              <w:rPr>
                <w:rFonts w:ascii="Arial" w:hAnsi="Arial" w:cs="Arial"/>
                <w:b/>
                <w:bCs/>
                <w:color w:val="000000"/>
              </w:rPr>
              <w:t>Email or Paystub Campaign</w:t>
            </w:r>
          </w:p>
        </w:tc>
        <w:tc>
          <w:tcPr>
            <w:tcW w:w="990" w:type="dxa"/>
            <w:gridSpan w:val="2"/>
            <w:shd w:val="clear" w:color="auto" w:fill="auto"/>
            <w:noWrap/>
            <w:vAlign w:val="center"/>
            <w:hideMark/>
          </w:tcPr>
          <w:p w:rsidR="00A50648" w:rsidRPr="00EB49EE" w:rsidRDefault="00A50648" w:rsidP="00522C6F">
            <w:pPr>
              <w:jc w:val="center"/>
              <w:rPr>
                <w:rFonts w:ascii="Arial" w:hAnsi="Arial" w:cs="Arial"/>
                <w:color w:val="000000"/>
                <w:sz w:val="22"/>
                <w:szCs w:val="22"/>
              </w:rPr>
            </w:pPr>
          </w:p>
        </w:tc>
        <w:tc>
          <w:tcPr>
            <w:tcW w:w="2940" w:type="dxa"/>
            <w:gridSpan w:val="5"/>
            <w:shd w:val="clear" w:color="auto" w:fill="93FF93"/>
            <w:vAlign w:val="center"/>
          </w:tcPr>
          <w:p w:rsidR="00A50648" w:rsidRPr="00EB49EE" w:rsidRDefault="00A50648" w:rsidP="00522C6F">
            <w:pPr>
              <w:jc w:val="center"/>
              <w:rPr>
                <w:rFonts w:ascii="Arial" w:hAnsi="Arial" w:cs="Arial"/>
                <w:sz w:val="22"/>
                <w:szCs w:val="22"/>
              </w:rPr>
            </w:pPr>
            <w:r w:rsidRPr="00EB49EE">
              <w:rPr>
                <w:rFonts w:ascii="Arial" w:hAnsi="Arial" w:cs="Arial"/>
                <w:color w:val="000000"/>
                <w:sz w:val="22"/>
                <w:szCs w:val="22"/>
              </w:rPr>
              <w:t>Healthy Hearts</w:t>
            </w:r>
            <w:r w:rsidRPr="00EB49EE">
              <w:rPr>
                <w:rFonts w:ascii="Arial" w:hAnsi="Arial" w:cs="Arial"/>
                <w:sz w:val="22"/>
                <w:szCs w:val="22"/>
              </w:rPr>
              <w:t xml:space="preserve"> </w:t>
            </w:r>
          </w:p>
          <w:p w:rsidR="00A50648" w:rsidRPr="00EB49EE" w:rsidRDefault="00A50648" w:rsidP="00522C6F">
            <w:pPr>
              <w:jc w:val="center"/>
              <w:rPr>
                <w:rFonts w:ascii="Arial" w:hAnsi="Arial" w:cs="Arial"/>
                <w:color w:val="000000"/>
                <w:sz w:val="22"/>
                <w:szCs w:val="22"/>
              </w:rPr>
            </w:pPr>
            <w:r w:rsidRPr="00EB49EE">
              <w:rPr>
                <w:rFonts w:ascii="Arial" w:hAnsi="Arial" w:cs="Arial"/>
                <w:sz w:val="22"/>
                <w:szCs w:val="22"/>
              </w:rPr>
              <w:t>(every other week)</w:t>
            </w:r>
          </w:p>
        </w:tc>
        <w:tc>
          <w:tcPr>
            <w:tcW w:w="1020" w:type="dxa"/>
            <w:shd w:val="clear" w:color="auto" w:fill="auto"/>
            <w:vAlign w:val="center"/>
            <w:hideMark/>
          </w:tcPr>
          <w:p w:rsidR="00A50648" w:rsidRPr="00EB49EE" w:rsidRDefault="00A50648" w:rsidP="00522C6F">
            <w:pPr>
              <w:jc w:val="center"/>
              <w:rPr>
                <w:rFonts w:ascii="Arial" w:hAnsi="Arial" w:cs="Arial"/>
                <w:color w:val="000000"/>
                <w:sz w:val="22"/>
                <w:szCs w:val="22"/>
              </w:rPr>
            </w:pPr>
          </w:p>
        </w:tc>
        <w:tc>
          <w:tcPr>
            <w:tcW w:w="2910" w:type="dxa"/>
            <w:gridSpan w:val="2"/>
            <w:shd w:val="clear" w:color="auto" w:fill="93FF93"/>
            <w:vAlign w:val="center"/>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 xml:space="preserve">Healthy Recipe </w:t>
            </w:r>
          </w:p>
          <w:p w:rsidR="00A50648" w:rsidRPr="00EB49EE" w:rsidRDefault="00A50648" w:rsidP="00522C6F">
            <w:pPr>
              <w:jc w:val="center"/>
              <w:rPr>
                <w:rFonts w:ascii="Arial" w:hAnsi="Arial" w:cs="Arial"/>
                <w:sz w:val="22"/>
                <w:szCs w:val="22"/>
              </w:rPr>
            </w:pPr>
            <w:r w:rsidRPr="00EB49EE">
              <w:rPr>
                <w:rFonts w:ascii="Arial" w:hAnsi="Arial" w:cs="Arial"/>
                <w:sz w:val="22"/>
                <w:szCs w:val="22"/>
              </w:rPr>
              <w:t>(every other week)</w:t>
            </w:r>
          </w:p>
        </w:tc>
        <w:tc>
          <w:tcPr>
            <w:tcW w:w="1050" w:type="dxa"/>
            <w:shd w:val="clear" w:color="000000" w:fill="auto"/>
            <w:vAlign w:val="center"/>
          </w:tcPr>
          <w:p w:rsidR="00A50648" w:rsidRPr="00EB49EE" w:rsidRDefault="00A50648" w:rsidP="00522C6F">
            <w:pPr>
              <w:jc w:val="center"/>
              <w:rPr>
                <w:rFonts w:ascii="Arial" w:hAnsi="Arial" w:cs="Arial"/>
                <w:color w:val="000000"/>
                <w:sz w:val="22"/>
                <w:szCs w:val="22"/>
              </w:rPr>
            </w:pPr>
          </w:p>
        </w:tc>
        <w:tc>
          <w:tcPr>
            <w:tcW w:w="2880" w:type="dxa"/>
            <w:gridSpan w:val="2"/>
            <w:shd w:val="clear" w:color="000000" w:fill="93FF93"/>
            <w:vAlign w:val="center"/>
          </w:tcPr>
          <w:p w:rsidR="00A50648" w:rsidRPr="00EB49EE" w:rsidRDefault="00A50648" w:rsidP="00522C6F">
            <w:pPr>
              <w:jc w:val="center"/>
              <w:rPr>
                <w:rFonts w:ascii="Arial" w:hAnsi="Arial" w:cs="Arial"/>
                <w:color w:val="000000"/>
                <w:sz w:val="22"/>
                <w:szCs w:val="22"/>
              </w:rPr>
            </w:pPr>
            <w:r w:rsidRPr="00EB49EE">
              <w:rPr>
                <w:rFonts w:ascii="Arial" w:hAnsi="Arial" w:cs="Arial"/>
                <w:color w:val="000000"/>
                <w:sz w:val="22"/>
                <w:szCs w:val="22"/>
              </w:rPr>
              <w:t xml:space="preserve">Walking </w:t>
            </w:r>
            <w:r w:rsidR="00547E5B">
              <w:rPr>
                <w:rFonts w:ascii="Arial" w:hAnsi="Arial" w:cs="Arial"/>
                <w:color w:val="000000"/>
                <w:sz w:val="22"/>
                <w:szCs w:val="22"/>
              </w:rPr>
              <w:t>Works</w:t>
            </w:r>
          </w:p>
          <w:p w:rsidR="00A50648" w:rsidRPr="00EB49EE" w:rsidRDefault="00A50648" w:rsidP="00522C6F">
            <w:pPr>
              <w:jc w:val="center"/>
              <w:rPr>
                <w:rFonts w:ascii="Arial" w:hAnsi="Arial" w:cs="Arial"/>
                <w:color w:val="000000"/>
                <w:sz w:val="22"/>
                <w:szCs w:val="22"/>
              </w:rPr>
            </w:pPr>
            <w:r w:rsidRPr="00EB49EE">
              <w:rPr>
                <w:rFonts w:ascii="Arial" w:hAnsi="Arial" w:cs="Arial"/>
                <w:sz w:val="22"/>
                <w:szCs w:val="22"/>
              </w:rPr>
              <w:t>(every other week)</w:t>
            </w:r>
          </w:p>
        </w:tc>
      </w:tr>
      <w:tr w:rsidR="005562D6" w:rsidRPr="005932A9" w:rsidTr="00522C6F">
        <w:trPr>
          <w:trHeight w:val="591"/>
        </w:trPr>
        <w:tc>
          <w:tcPr>
            <w:tcW w:w="2250" w:type="dxa"/>
            <w:shd w:val="clear" w:color="auto" w:fill="D9D9D9" w:themeFill="background1" w:themeFillShade="D9"/>
            <w:vAlign w:val="center"/>
          </w:tcPr>
          <w:p w:rsidR="005562D6" w:rsidRPr="005932A9" w:rsidRDefault="005562D6" w:rsidP="00522C6F">
            <w:pPr>
              <w:rPr>
                <w:rFonts w:ascii="Arial" w:hAnsi="Arial" w:cs="Arial"/>
                <w:b/>
                <w:bCs/>
                <w:color w:val="000000"/>
              </w:rPr>
            </w:pPr>
            <w:r>
              <w:rPr>
                <w:rFonts w:ascii="Arial" w:hAnsi="Arial" w:cs="Arial"/>
                <w:b/>
                <w:bCs/>
                <w:color w:val="000000"/>
              </w:rPr>
              <w:t>Corporate Reporting</w:t>
            </w:r>
          </w:p>
        </w:tc>
        <w:tc>
          <w:tcPr>
            <w:tcW w:w="1965" w:type="dxa"/>
            <w:gridSpan w:val="4"/>
            <w:shd w:val="clear" w:color="auto" w:fill="auto"/>
            <w:noWrap/>
            <w:vAlign w:val="center"/>
          </w:tcPr>
          <w:p w:rsidR="005562D6" w:rsidRPr="00EB49EE" w:rsidRDefault="005562D6" w:rsidP="00522C6F">
            <w:pPr>
              <w:jc w:val="center"/>
              <w:rPr>
                <w:rFonts w:ascii="Arial" w:hAnsi="Arial" w:cs="Arial"/>
                <w:color w:val="000000"/>
                <w:sz w:val="22"/>
                <w:szCs w:val="22"/>
              </w:rPr>
            </w:pPr>
          </w:p>
        </w:tc>
        <w:tc>
          <w:tcPr>
            <w:tcW w:w="1965" w:type="dxa"/>
            <w:gridSpan w:val="3"/>
            <w:shd w:val="clear" w:color="auto" w:fill="auto"/>
            <w:vAlign w:val="center"/>
          </w:tcPr>
          <w:p w:rsidR="005562D6" w:rsidRPr="00EB49EE" w:rsidRDefault="005562D6" w:rsidP="00522C6F">
            <w:pPr>
              <w:jc w:val="center"/>
              <w:rPr>
                <w:rFonts w:ascii="Arial" w:hAnsi="Arial" w:cs="Arial"/>
                <w:color w:val="000000"/>
                <w:sz w:val="22"/>
                <w:szCs w:val="22"/>
              </w:rPr>
            </w:pPr>
          </w:p>
        </w:tc>
        <w:tc>
          <w:tcPr>
            <w:tcW w:w="1965" w:type="dxa"/>
            <w:gridSpan w:val="2"/>
            <w:shd w:val="clear" w:color="auto" w:fill="auto"/>
            <w:vAlign w:val="center"/>
          </w:tcPr>
          <w:p w:rsidR="005562D6" w:rsidRPr="00EB49EE" w:rsidRDefault="005562D6" w:rsidP="00522C6F">
            <w:pPr>
              <w:jc w:val="center"/>
              <w:rPr>
                <w:rFonts w:ascii="Arial" w:hAnsi="Arial" w:cs="Arial"/>
                <w:color w:val="000000"/>
                <w:sz w:val="22"/>
                <w:szCs w:val="22"/>
              </w:rPr>
            </w:pPr>
          </w:p>
        </w:tc>
        <w:tc>
          <w:tcPr>
            <w:tcW w:w="1965" w:type="dxa"/>
            <w:shd w:val="clear" w:color="auto" w:fill="FFFF00"/>
            <w:vAlign w:val="center"/>
          </w:tcPr>
          <w:p w:rsidR="005562D6" w:rsidRPr="00EB49EE" w:rsidRDefault="005562D6" w:rsidP="00522C6F">
            <w:pPr>
              <w:jc w:val="center"/>
              <w:rPr>
                <w:rFonts w:ascii="Arial" w:hAnsi="Arial" w:cs="Arial"/>
                <w:color w:val="000000"/>
                <w:sz w:val="22"/>
                <w:szCs w:val="22"/>
              </w:rPr>
            </w:pPr>
            <w:r>
              <w:rPr>
                <w:rFonts w:ascii="Arial" w:hAnsi="Arial" w:cs="Arial"/>
                <w:color w:val="000000"/>
                <w:sz w:val="22"/>
                <w:szCs w:val="22"/>
              </w:rPr>
              <w:t>Snapshot Report</w:t>
            </w:r>
          </w:p>
        </w:tc>
        <w:tc>
          <w:tcPr>
            <w:tcW w:w="1965" w:type="dxa"/>
            <w:gridSpan w:val="2"/>
            <w:shd w:val="clear" w:color="auto" w:fill="auto"/>
            <w:vAlign w:val="center"/>
          </w:tcPr>
          <w:p w:rsidR="005562D6" w:rsidRPr="00EB49EE" w:rsidRDefault="005562D6" w:rsidP="00522C6F">
            <w:pPr>
              <w:jc w:val="center"/>
              <w:rPr>
                <w:rFonts w:ascii="Arial" w:hAnsi="Arial" w:cs="Arial"/>
                <w:color w:val="000000"/>
                <w:sz w:val="22"/>
                <w:szCs w:val="22"/>
              </w:rPr>
            </w:pPr>
          </w:p>
        </w:tc>
        <w:tc>
          <w:tcPr>
            <w:tcW w:w="1965" w:type="dxa"/>
            <w:shd w:val="clear" w:color="auto" w:fill="FFFF00"/>
            <w:vAlign w:val="center"/>
          </w:tcPr>
          <w:p w:rsidR="005562D6" w:rsidRPr="00EB49EE" w:rsidRDefault="005562D6" w:rsidP="00522C6F">
            <w:pPr>
              <w:jc w:val="center"/>
              <w:rPr>
                <w:rFonts w:ascii="Arial" w:hAnsi="Arial" w:cs="Arial"/>
                <w:color w:val="000000"/>
                <w:sz w:val="22"/>
                <w:szCs w:val="22"/>
              </w:rPr>
            </w:pPr>
            <w:r>
              <w:rPr>
                <w:rFonts w:ascii="Arial" w:hAnsi="Arial" w:cs="Arial"/>
                <w:color w:val="000000"/>
                <w:sz w:val="22"/>
                <w:szCs w:val="22"/>
              </w:rPr>
              <w:t>Progression Report</w:t>
            </w:r>
          </w:p>
        </w:tc>
      </w:tr>
    </w:tbl>
    <w:p w:rsidR="00A50648" w:rsidRPr="00522C6F" w:rsidRDefault="00522C6F" w:rsidP="001B206C">
      <w:pPr>
        <w:rPr>
          <w:rFonts w:ascii="Arial" w:hAnsi="Arial" w:cs="Arial"/>
          <w:b/>
          <w:sz w:val="28"/>
        </w:rPr>
      </w:pPr>
      <w:r w:rsidRPr="00522C6F">
        <w:rPr>
          <w:rFonts w:ascii="Arial" w:hAnsi="Arial" w:cs="Arial"/>
          <w:b/>
          <w:sz w:val="28"/>
        </w:rPr>
        <w:t xml:space="preserve">Sample </w:t>
      </w:r>
      <w:r w:rsidR="00DC31FB">
        <w:rPr>
          <w:rFonts w:ascii="Arial" w:hAnsi="Arial" w:cs="Arial"/>
          <w:b/>
          <w:sz w:val="28"/>
        </w:rPr>
        <w:t>“</w:t>
      </w:r>
      <w:r w:rsidRPr="00522C6F">
        <w:rPr>
          <w:rFonts w:ascii="Arial" w:hAnsi="Arial" w:cs="Arial"/>
          <w:b/>
          <w:sz w:val="28"/>
        </w:rPr>
        <w:t>Year-in-a-Glance</w:t>
      </w:r>
      <w:r w:rsidR="00DC31FB">
        <w:rPr>
          <w:rFonts w:ascii="Arial" w:hAnsi="Arial" w:cs="Arial"/>
          <w:b/>
          <w:sz w:val="28"/>
        </w:rPr>
        <w:t>”</w:t>
      </w:r>
    </w:p>
    <w:tbl>
      <w:tblPr>
        <w:tblW w:w="140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65"/>
        <w:gridCol w:w="1965"/>
        <w:gridCol w:w="982"/>
        <w:gridCol w:w="128"/>
        <w:gridCol w:w="855"/>
        <w:gridCol w:w="1965"/>
        <w:gridCol w:w="420"/>
        <w:gridCol w:w="540"/>
        <w:gridCol w:w="1005"/>
        <w:gridCol w:w="1965"/>
      </w:tblGrid>
      <w:tr w:rsidR="00A50648" w:rsidRPr="005932A9" w:rsidTr="00A50648">
        <w:trPr>
          <w:trHeight w:val="525"/>
        </w:trPr>
        <w:tc>
          <w:tcPr>
            <w:tcW w:w="14040" w:type="dxa"/>
            <w:gridSpan w:val="11"/>
            <w:tcBorders>
              <w:top w:val="nil"/>
              <w:left w:val="nil"/>
              <w:bottom w:val="single" w:sz="4" w:space="0" w:color="auto"/>
              <w:right w:val="nil"/>
            </w:tcBorders>
            <w:shd w:val="clear" w:color="auto" w:fill="auto"/>
            <w:vAlign w:val="center"/>
          </w:tcPr>
          <w:p w:rsidR="00A50648" w:rsidRPr="005932A9" w:rsidRDefault="00A50648" w:rsidP="00A50648">
            <w:pPr>
              <w:jc w:val="center"/>
              <w:rPr>
                <w:rFonts w:ascii="Arial" w:hAnsi="Arial" w:cs="Arial"/>
                <w:b/>
                <w:bCs/>
                <w:color w:val="000000"/>
                <w:sz w:val="20"/>
                <w:szCs w:val="20"/>
              </w:rPr>
            </w:pPr>
            <w:r w:rsidRPr="00522C6F">
              <w:rPr>
                <w:rFonts w:ascii="Arial" w:hAnsi="Arial" w:cs="Arial"/>
                <w:b/>
                <w:bCs/>
                <w:color w:val="000000"/>
                <w:szCs w:val="20"/>
              </w:rPr>
              <w:lastRenderedPageBreak/>
              <w:t>July – December 2012</w:t>
            </w:r>
          </w:p>
        </w:tc>
      </w:tr>
      <w:tr w:rsidR="00A50648" w:rsidRPr="005932A9" w:rsidTr="00A50648">
        <w:trPr>
          <w:trHeight w:val="525"/>
        </w:trPr>
        <w:tc>
          <w:tcPr>
            <w:tcW w:w="2250" w:type="dxa"/>
            <w:tcBorders>
              <w:bottom w:val="single" w:sz="4" w:space="0" w:color="auto"/>
            </w:tcBorders>
            <w:shd w:val="clear" w:color="auto" w:fill="BFBFBF" w:themeFill="background1" w:themeFillShade="BF"/>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Initiative</w:t>
            </w:r>
          </w:p>
        </w:tc>
        <w:tc>
          <w:tcPr>
            <w:tcW w:w="1965" w:type="dxa"/>
            <w:shd w:val="clear" w:color="auto" w:fill="BFBFBF" w:themeFill="background1" w:themeFillShade="BF"/>
            <w:vAlign w:val="center"/>
            <w:hideMark/>
          </w:tcPr>
          <w:p w:rsidR="00A50648" w:rsidRPr="009F26CE" w:rsidRDefault="00A50648" w:rsidP="00A50648">
            <w:pPr>
              <w:jc w:val="center"/>
              <w:rPr>
                <w:rFonts w:ascii="Arial" w:hAnsi="Arial" w:cs="Arial"/>
                <w:b/>
                <w:bCs/>
                <w:color w:val="000000"/>
              </w:rPr>
            </w:pPr>
            <w:r>
              <w:rPr>
                <w:rFonts w:ascii="Arial" w:hAnsi="Arial" w:cs="Arial"/>
                <w:b/>
                <w:bCs/>
                <w:color w:val="000000"/>
              </w:rPr>
              <w:t>July</w:t>
            </w:r>
          </w:p>
        </w:tc>
        <w:tc>
          <w:tcPr>
            <w:tcW w:w="1965" w:type="dxa"/>
            <w:shd w:val="clear" w:color="auto" w:fill="BFBFBF" w:themeFill="background1" w:themeFillShade="BF"/>
            <w:vAlign w:val="center"/>
            <w:hideMark/>
          </w:tcPr>
          <w:p w:rsidR="00A50648" w:rsidRPr="009F26CE" w:rsidRDefault="00A50648" w:rsidP="00A50648">
            <w:pPr>
              <w:jc w:val="center"/>
              <w:rPr>
                <w:rFonts w:ascii="Arial" w:hAnsi="Arial" w:cs="Arial"/>
                <w:b/>
                <w:bCs/>
                <w:color w:val="000000"/>
              </w:rPr>
            </w:pPr>
            <w:r>
              <w:rPr>
                <w:rFonts w:ascii="Arial" w:hAnsi="Arial" w:cs="Arial"/>
                <w:b/>
                <w:bCs/>
                <w:color w:val="000000"/>
              </w:rPr>
              <w:t>August</w:t>
            </w:r>
          </w:p>
        </w:tc>
        <w:tc>
          <w:tcPr>
            <w:tcW w:w="1965" w:type="dxa"/>
            <w:gridSpan w:val="3"/>
            <w:shd w:val="clear" w:color="auto" w:fill="BFBFBF" w:themeFill="background1" w:themeFillShade="BF"/>
            <w:vAlign w:val="center"/>
            <w:hideMark/>
          </w:tcPr>
          <w:p w:rsidR="00A50648" w:rsidRPr="009F26CE" w:rsidRDefault="00A50648" w:rsidP="00A50648">
            <w:pPr>
              <w:jc w:val="center"/>
              <w:rPr>
                <w:rFonts w:ascii="Arial" w:hAnsi="Arial" w:cs="Arial"/>
                <w:b/>
                <w:bCs/>
                <w:color w:val="000000"/>
              </w:rPr>
            </w:pPr>
            <w:r>
              <w:rPr>
                <w:rFonts w:ascii="Arial" w:hAnsi="Arial" w:cs="Arial"/>
                <w:b/>
                <w:bCs/>
                <w:color w:val="000000"/>
              </w:rPr>
              <w:t>September</w:t>
            </w:r>
          </w:p>
        </w:tc>
        <w:tc>
          <w:tcPr>
            <w:tcW w:w="1965" w:type="dxa"/>
            <w:shd w:val="clear" w:color="auto" w:fill="BFBFBF" w:themeFill="background1" w:themeFillShade="BF"/>
            <w:vAlign w:val="center"/>
            <w:hideMark/>
          </w:tcPr>
          <w:p w:rsidR="00A50648" w:rsidRPr="009F26CE" w:rsidRDefault="00A50648" w:rsidP="00A50648">
            <w:pPr>
              <w:jc w:val="center"/>
              <w:rPr>
                <w:rFonts w:ascii="Arial" w:hAnsi="Arial" w:cs="Arial"/>
                <w:b/>
                <w:bCs/>
                <w:color w:val="000000"/>
              </w:rPr>
            </w:pPr>
            <w:r>
              <w:rPr>
                <w:rFonts w:ascii="Arial" w:hAnsi="Arial" w:cs="Arial"/>
                <w:b/>
                <w:bCs/>
                <w:color w:val="000000"/>
              </w:rPr>
              <w:t>October</w:t>
            </w:r>
          </w:p>
        </w:tc>
        <w:tc>
          <w:tcPr>
            <w:tcW w:w="1965" w:type="dxa"/>
            <w:gridSpan w:val="3"/>
            <w:shd w:val="clear" w:color="auto" w:fill="BFBFBF" w:themeFill="background1" w:themeFillShade="BF"/>
            <w:vAlign w:val="center"/>
            <w:hideMark/>
          </w:tcPr>
          <w:p w:rsidR="00A50648" w:rsidRPr="009F26CE" w:rsidRDefault="00A50648" w:rsidP="00A50648">
            <w:pPr>
              <w:jc w:val="center"/>
              <w:rPr>
                <w:rFonts w:ascii="Arial" w:hAnsi="Arial" w:cs="Arial"/>
                <w:b/>
                <w:bCs/>
                <w:color w:val="000000"/>
              </w:rPr>
            </w:pPr>
            <w:r>
              <w:rPr>
                <w:rFonts w:ascii="Arial" w:hAnsi="Arial" w:cs="Arial"/>
                <w:b/>
                <w:bCs/>
                <w:color w:val="000000"/>
              </w:rPr>
              <w:t>November</w:t>
            </w:r>
          </w:p>
        </w:tc>
        <w:tc>
          <w:tcPr>
            <w:tcW w:w="1965" w:type="dxa"/>
            <w:shd w:val="clear" w:color="auto" w:fill="BFBFBF" w:themeFill="background1" w:themeFillShade="BF"/>
            <w:vAlign w:val="center"/>
            <w:hideMark/>
          </w:tcPr>
          <w:p w:rsidR="00A50648" w:rsidRPr="009F26CE" w:rsidRDefault="00A50648" w:rsidP="00A50648">
            <w:pPr>
              <w:jc w:val="center"/>
              <w:rPr>
                <w:rFonts w:ascii="Arial" w:hAnsi="Arial" w:cs="Arial"/>
                <w:b/>
                <w:bCs/>
                <w:color w:val="000000"/>
              </w:rPr>
            </w:pPr>
            <w:r>
              <w:rPr>
                <w:rFonts w:ascii="Arial" w:hAnsi="Arial" w:cs="Arial"/>
                <w:b/>
                <w:bCs/>
                <w:color w:val="000000"/>
              </w:rPr>
              <w:t>December</w:t>
            </w:r>
          </w:p>
        </w:tc>
      </w:tr>
      <w:tr w:rsidR="00A50648" w:rsidRPr="005932A9" w:rsidTr="005562D6">
        <w:trPr>
          <w:trHeight w:val="557"/>
        </w:trPr>
        <w:tc>
          <w:tcPr>
            <w:tcW w:w="2250" w:type="dxa"/>
            <w:shd w:val="clear" w:color="auto" w:fill="D9D9D9" w:themeFill="background1" w:themeFillShade="D9"/>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Consultations</w:t>
            </w:r>
          </w:p>
        </w:tc>
        <w:tc>
          <w:tcPr>
            <w:tcW w:w="11790" w:type="dxa"/>
            <w:gridSpan w:val="10"/>
            <w:shd w:val="clear" w:color="auto" w:fill="FFC000"/>
            <w:vAlign w:val="center"/>
            <w:hideMark/>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6E2EBD" w:rsidRPr="005932A9" w:rsidTr="005562D6">
        <w:trPr>
          <w:trHeight w:val="557"/>
        </w:trPr>
        <w:tc>
          <w:tcPr>
            <w:tcW w:w="2250" w:type="dxa"/>
            <w:shd w:val="clear" w:color="auto" w:fill="D9D9D9" w:themeFill="background1" w:themeFillShade="D9"/>
            <w:vAlign w:val="center"/>
          </w:tcPr>
          <w:p w:rsidR="006E2EBD" w:rsidRPr="009F26CE" w:rsidRDefault="006E2EBD" w:rsidP="00CB22AE">
            <w:pPr>
              <w:rPr>
                <w:rFonts w:ascii="Arial" w:hAnsi="Arial" w:cs="Arial"/>
                <w:b/>
                <w:bCs/>
                <w:color w:val="000000"/>
              </w:rPr>
            </w:pPr>
            <w:r>
              <w:rPr>
                <w:rFonts w:ascii="Arial" w:hAnsi="Arial" w:cs="Arial"/>
                <w:b/>
                <w:bCs/>
                <w:color w:val="000000"/>
              </w:rPr>
              <w:t xml:space="preserve">Individual </w:t>
            </w:r>
          </w:p>
        </w:tc>
        <w:tc>
          <w:tcPr>
            <w:tcW w:w="8820" w:type="dxa"/>
            <w:gridSpan w:val="8"/>
            <w:shd w:val="clear" w:color="auto" w:fill="FABF8F" w:themeFill="accent6" w:themeFillTint="99"/>
            <w:vAlign w:val="center"/>
          </w:tcPr>
          <w:p w:rsidR="006E2EBD" w:rsidRPr="00EB49EE" w:rsidRDefault="006E2EBD" w:rsidP="00CB22AE">
            <w:pPr>
              <w:jc w:val="center"/>
              <w:rPr>
                <w:rFonts w:ascii="Arial" w:hAnsi="Arial" w:cs="Arial"/>
                <w:color w:val="000000"/>
                <w:sz w:val="22"/>
                <w:szCs w:val="22"/>
              </w:rPr>
            </w:pPr>
            <w:r>
              <w:rPr>
                <w:rFonts w:ascii="Arial" w:hAnsi="Arial" w:cs="Arial"/>
                <w:color w:val="000000"/>
                <w:sz w:val="22"/>
                <w:szCs w:val="22"/>
              </w:rPr>
              <w:t>Online Profile and Wellness Tracking</w:t>
            </w:r>
          </w:p>
        </w:tc>
        <w:tc>
          <w:tcPr>
            <w:tcW w:w="2970" w:type="dxa"/>
            <w:gridSpan w:val="2"/>
            <w:shd w:val="clear" w:color="auto" w:fill="FABF8F" w:themeFill="accent6" w:themeFillTint="99"/>
            <w:vAlign w:val="center"/>
          </w:tcPr>
          <w:p w:rsidR="006E2EBD" w:rsidRPr="00EB49EE" w:rsidRDefault="006E2EBD" w:rsidP="00CB22AE">
            <w:pPr>
              <w:jc w:val="center"/>
              <w:rPr>
                <w:rFonts w:ascii="Arial" w:hAnsi="Arial" w:cs="Arial"/>
                <w:color w:val="000000"/>
                <w:sz w:val="22"/>
                <w:szCs w:val="22"/>
              </w:rPr>
            </w:pPr>
            <w:r>
              <w:rPr>
                <w:rFonts w:ascii="Arial" w:hAnsi="Arial" w:cs="Arial"/>
                <w:color w:val="000000"/>
                <w:sz w:val="22"/>
                <w:szCs w:val="22"/>
              </w:rPr>
              <w:t>Personal Wellness Profile</w:t>
            </w:r>
          </w:p>
        </w:tc>
      </w:tr>
      <w:tr w:rsidR="00A50648" w:rsidRPr="005932A9" w:rsidTr="00943D95">
        <w:trPr>
          <w:trHeight w:val="557"/>
        </w:trPr>
        <w:tc>
          <w:tcPr>
            <w:tcW w:w="2250" w:type="dxa"/>
            <w:shd w:val="clear" w:color="auto" w:fill="D9D9D9" w:themeFill="background1" w:themeFillShade="D9"/>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Kiosk Posters</w:t>
            </w: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shd w:val="clear" w:color="auto" w:fill="auto"/>
            <w:noWrap/>
            <w:vAlign w:val="center"/>
          </w:tcPr>
          <w:p w:rsidR="00A50648" w:rsidRPr="00EB49EE" w:rsidRDefault="00A50648" w:rsidP="00A50648">
            <w:pPr>
              <w:jc w:val="center"/>
              <w:rPr>
                <w:rFonts w:ascii="Arial" w:hAnsi="Arial" w:cs="Arial"/>
                <w:color w:val="000000"/>
                <w:sz w:val="22"/>
                <w:szCs w:val="22"/>
              </w:rPr>
            </w:pPr>
          </w:p>
        </w:tc>
        <w:tc>
          <w:tcPr>
            <w:tcW w:w="982"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3908" w:type="dxa"/>
            <w:gridSpan w:val="5"/>
            <w:shd w:val="clear" w:color="auto" w:fill="CCC0D9" w:themeFill="accent4" w:themeFillTint="66"/>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Beat the Bug</w:t>
            </w:r>
          </w:p>
        </w:tc>
        <w:tc>
          <w:tcPr>
            <w:tcW w:w="1005"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r>
      <w:tr w:rsidR="00A50648" w:rsidRPr="005932A9" w:rsidTr="005562D6">
        <w:trPr>
          <w:trHeight w:val="557"/>
        </w:trPr>
        <w:tc>
          <w:tcPr>
            <w:tcW w:w="2250" w:type="dxa"/>
            <w:shd w:val="clear" w:color="auto" w:fill="D9D9D9" w:themeFill="background1" w:themeFillShade="D9"/>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Webinar</w:t>
            </w:r>
          </w:p>
        </w:tc>
        <w:tc>
          <w:tcPr>
            <w:tcW w:w="1965" w:type="dxa"/>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shd w:val="clear" w:color="000000" w:fill="DDD9C4"/>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shd w:val="clear" w:color="000000" w:fill="DDD9C4"/>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shd w:val="clear" w:color="000000" w:fill="DDD9C4"/>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A50648" w:rsidRPr="005932A9" w:rsidTr="005562D6">
        <w:trPr>
          <w:trHeight w:val="557"/>
        </w:trPr>
        <w:tc>
          <w:tcPr>
            <w:tcW w:w="2250" w:type="dxa"/>
            <w:shd w:val="clear" w:color="auto" w:fill="D9D9D9" w:themeFill="background1" w:themeFillShade="D9"/>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Lunch n' Learns</w:t>
            </w:r>
          </w:p>
        </w:tc>
        <w:tc>
          <w:tcPr>
            <w:tcW w:w="1965" w:type="dxa"/>
            <w:shd w:val="clear" w:color="000000" w:fill="auto"/>
            <w:vAlign w:val="center"/>
          </w:tcPr>
          <w:p w:rsidR="00A50648" w:rsidRPr="00EB49EE" w:rsidRDefault="00A50648" w:rsidP="00A50648">
            <w:pPr>
              <w:jc w:val="center"/>
              <w:rPr>
                <w:rFonts w:ascii="Arial" w:hAnsi="Arial" w:cs="Arial"/>
                <w:color w:val="000000"/>
                <w:sz w:val="22"/>
                <w:szCs w:val="22"/>
              </w:rPr>
            </w:pP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gridSpan w:val="3"/>
            <w:shd w:val="clear" w:color="auto" w:fill="D99594" w:themeFill="accent2" w:themeFillTint="99"/>
            <w:vAlign w:val="center"/>
          </w:tcPr>
          <w:p w:rsidR="00A50648" w:rsidRPr="00EB49EE" w:rsidRDefault="00A50648" w:rsidP="00DD6862">
            <w:pPr>
              <w:jc w:val="center"/>
              <w:rPr>
                <w:rFonts w:ascii="Arial" w:hAnsi="Arial" w:cs="Arial"/>
                <w:color w:val="000000"/>
                <w:sz w:val="22"/>
                <w:szCs w:val="22"/>
              </w:rPr>
            </w:pPr>
            <w:r w:rsidRPr="00EB49EE">
              <w:rPr>
                <w:rFonts w:ascii="Arial" w:hAnsi="Arial" w:cs="Arial"/>
                <w:color w:val="000000"/>
                <w:sz w:val="22"/>
                <w:szCs w:val="22"/>
              </w:rPr>
              <w:t xml:space="preserve">It’s in </w:t>
            </w:r>
            <w:r w:rsidR="00DD6862">
              <w:rPr>
                <w:rFonts w:ascii="Arial" w:hAnsi="Arial" w:cs="Arial"/>
                <w:color w:val="000000"/>
                <w:sz w:val="22"/>
                <w:szCs w:val="22"/>
              </w:rPr>
              <w:t>Y</w:t>
            </w:r>
            <w:r w:rsidRPr="00EB49EE">
              <w:rPr>
                <w:rFonts w:ascii="Arial" w:hAnsi="Arial" w:cs="Arial"/>
                <w:color w:val="000000"/>
                <w:sz w:val="22"/>
                <w:szCs w:val="22"/>
              </w:rPr>
              <w:t>ou to MOVE</w:t>
            </w: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gridSpan w:val="3"/>
            <w:tcBorders>
              <w:bottom w:val="single" w:sz="4" w:space="0" w:color="auto"/>
            </w:tcBorders>
            <w:shd w:val="clear" w:color="auto" w:fill="D99594" w:themeFill="accent2" w:themeFillTint="99"/>
            <w:vAlign w:val="center"/>
          </w:tcPr>
          <w:p w:rsidR="00A50648" w:rsidRPr="00EB49EE" w:rsidRDefault="009548BD" w:rsidP="00A50648">
            <w:pPr>
              <w:jc w:val="center"/>
              <w:rPr>
                <w:rFonts w:ascii="Arial" w:hAnsi="Arial" w:cs="Arial"/>
                <w:color w:val="000000"/>
                <w:sz w:val="22"/>
                <w:szCs w:val="22"/>
              </w:rPr>
            </w:pPr>
            <w:r>
              <w:rPr>
                <w:rFonts w:ascii="Arial" w:hAnsi="Arial" w:cs="Arial"/>
                <w:color w:val="000000"/>
                <w:sz w:val="22"/>
                <w:szCs w:val="22"/>
              </w:rPr>
              <w:t>Maintain Don’t Gain</w:t>
            </w:r>
          </w:p>
        </w:tc>
        <w:tc>
          <w:tcPr>
            <w:tcW w:w="1965" w:type="dxa"/>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r>
      <w:tr w:rsidR="00A50648" w:rsidRPr="005932A9" w:rsidTr="005562D6">
        <w:trPr>
          <w:trHeight w:val="557"/>
        </w:trPr>
        <w:tc>
          <w:tcPr>
            <w:tcW w:w="2250" w:type="dxa"/>
            <w:shd w:val="clear" w:color="auto" w:fill="D9D9D9" w:themeFill="background1" w:themeFillShade="D9"/>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Posters</w:t>
            </w:r>
          </w:p>
        </w:tc>
        <w:tc>
          <w:tcPr>
            <w:tcW w:w="3930" w:type="dxa"/>
            <w:gridSpan w:val="2"/>
            <w:shd w:val="clear" w:color="000000" w:fill="B8CCE4"/>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Small Steps to Fit</w:t>
            </w:r>
          </w:p>
        </w:tc>
        <w:tc>
          <w:tcPr>
            <w:tcW w:w="3930" w:type="dxa"/>
            <w:gridSpan w:val="4"/>
            <w:shd w:val="clear" w:color="000000" w:fill="B8CCE4"/>
            <w:vAlign w:val="center"/>
          </w:tcPr>
          <w:p w:rsidR="00A50648" w:rsidRPr="00EB49EE" w:rsidRDefault="00A50648" w:rsidP="00547E5B">
            <w:pPr>
              <w:jc w:val="center"/>
              <w:rPr>
                <w:rFonts w:ascii="Arial" w:hAnsi="Arial" w:cs="Arial"/>
                <w:color w:val="000000"/>
                <w:sz w:val="22"/>
                <w:szCs w:val="22"/>
              </w:rPr>
            </w:pPr>
            <w:r w:rsidRPr="00EB49EE">
              <w:rPr>
                <w:rFonts w:ascii="Arial" w:hAnsi="Arial" w:cs="Arial"/>
                <w:color w:val="000000"/>
                <w:sz w:val="22"/>
                <w:szCs w:val="22"/>
              </w:rPr>
              <w:t>Walking Wor</w:t>
            </w:r>
            <w:r w:rsidR="00547E5B">
              <w:rPr>
                <w:rFonts w:ascii="Arial" w:hAnsi="Arial" w:cs="Arial"/>
                <w:color w:val="000000"/>
                <w:sz w:val="22"/>
                <w:szCs w:val="22"/>
              </w:rPr>
              <w:t>ks</w:t>
            </w:r>
          </w:p>
        </w:tc>
        <w:tc>
          <w:tcPr>
            <w:tcW w:w="3930" w:type="dxa"/>
            <w:gridSpan w:val="4"/>
            <w:shd w:val="clear" w:color="auto" w:fill="B8CCE4" w:themeFill="accent1" w:themeFillTint="66"/>
            <w:vAlign w:val="center"/>
          </w:tcPr>
          <w:p w:rsidR="00A50648" w:rsidRPr="00EB49EE" w:rsidRDefault="009548BD" w:rsidP="00A50648">
            <w:pPr>
              <w:jc w:val="center"/>
              <w:rPr>
                <w:rFonts w:ascii="Arial" w:hAnsi="Arial" w:cs="Arial"/>
                <w:color w:val="000000"/>
                <w:sz w:val="22"/>
                <w:szCs w:val="22"/>
              </w:rPr>
            </w:pPr>
            <w:r>
              <w:rPr>
                <w:rFonts w:ascii="Arial" w:hAnsi="Arial" w:cs="Arial"/>
                <w:color w:val="000000"/>
                <w:sz w:val="22"/>
                <w:szCs w:val="22"/>
              </w:rPr>
              <w:t>Maintain Don’t Gain</w:t>
            </w:r>
          </w:p>
        </w:tc>
      </w:tr>
      <w:tr w:rsidR="00395B7F" w:rsidRPr="005932A9" w:rsidTr="00395B7F">
        <w:trPr>
          <w:trHeight w:val="590"/>
        </w:trPr>
        <w:tc>
          <w:tcPr>
            <w:tcW w:w="2250" w:type="dxa"/>
            <w:shd w:val="clear" w:color="auto" w:fill="D9D9D9" w:themeFill="background1" w:themeFillShade="D9"/>
            <w:vAlign w:val="center"/>
          </w:tcPr>
          <w:p w:rsidR="00395B7F" w:rsidRPr="009F26CE" w:rsidRDefault="00395B7F" w:rsidP="00395B7F">
            <w:pPr>
              <w:rPr>
                <w:rFonts w:ascii="Arial" w:hAnsi="Arial" w:cs="Arial"/>
                <w:b/>
                <w:bCs/>
                <w:color w:val="000000"/>
              </w:rPr>
            </w:pPr>
            <w:r>
              <w:rPr>
                <w:rFonts w:ascii="Arial" w:hAnsi="Arial" w:cs="Arial"/>
                <w:b/>
                <w:bCs/>
                <w:color w:val="000000"/>
              </w:rPr>
              <w:t>Newsletter</w:t>
            </w:r>
          </w:p>
        </w:tc>
        <w:tc>
          <w:tcPr>
            <w:tcW w:w="11790" w:type="dxa"/>
            <w:gridSpan w:val="10"/>
            <w:shd w:val="clear" w:color="000000" w:fill="FF5229"/>
            <w:vAlign w:val="center"/>
          </w:tcPr>
          <w:p w:rsidR="00395B7F" w:rsidRPr="00EB49EE" w:rsidRDefault="00395B7F" w:rsidP="00395B7F">
            <w:pPr>
              <w:jc w:val="center"/>
              <w:rPr>
                <w:rFonts w:ascii="Arial" w:hAnsi="Arial" w:cs="Arial"/>
                <w:color w:val="000000"/>
                <w:sz w:val="22"/>
                <w:szCs w:val="22"/>
              </w:rPr>
            </w:pPr>
            <w:r>
              <w:rPr>
                <w:rFonts w:ascii="Arial" w:hAnsi="Arial" w:cs="Arial"/>
                <w:color w:val="000000"/>
                <w:sz w:val="22"/>
                <w:szCs w:val="22"/>
              </w:rPr>
              <w:t>Ongoing Monthly Newsletters</w:t>
            </w:r>
          </w:p>
        </w:tc>
      </w:tr>
      <w:tr w:rsidR="00A50648" w:rsidRPr="005932A9" w:rsidTr="005562D6">
        <w:trPr>
          <w:trHeight w:val="557"/>
        </w:trPr>
        <w:tc>
          <w:tcPr>
            <w:tcW w:w="2250" w:type="dxa"/>
            <w:shd w:val="clear" w:color="auto" w:fill="D9D9D9" w:themeFill="background1" w:themeFillShade="D9"/>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Wellness Challenge</w:t>
            </w:r>
          </w:p>
        </w:tc>
        <w:tc>
          <w:tcPr>
            <w:tcW w:w="1965" w:type="dxa"/>
            <w:shd w:val="clear" w:color="000000" w:fill="D8E4BC"/>
            <w:vAlign w:val="center"/>
          </w:tcPr>
          <w:p w:rsidR="00A50648" w:rsidRPr="00EB49EE" w:rsidRDefault="00A50648" w:rsidP="00547E5B">
            <w:pPr>
              <w:jc w:val="center"/>
              <w:rPr>
                <w:rFonts w:ascii="Arial" w:hAnsi="Arial" w:cs="Arial"/>
                <w:color w:val="000000"/>
                <w:sz w:val="22"/>
                <w:szCs w:val="22"/>
              </w:rPr>
            </w:pPr>
            <w:r w:rsidRPr="00EB49EE">
              <w:rPr>
                <w:rFonts w:ascii="Arial" w:hAnsi="Arial" w:cs="Arial"/>
                <w:color w:val="000000"/>
                <w:sz w:val="22"/>
                <w:szCs w:val="22"/>
              </w:rPr>
              <w:t xml:space="preserve">Exercise 30-60 </w:t>
            </w:r>
            <w:r w:rsidR="00547E5B">
              <w:rPr>
                <w:rFonts w:ascii="Arial" w:hAnsi="Arial" w:cs="Arial"/>
                <w:color w:val="000000"/>
                <w:sz w:val="22"/>
                <w:szCs w:val="22"/>
              </w:rPr>
              <w:t>Minutes D</w:t>
            </w:r>
            <w:r w:rsidRPr="00EB49EE">
              <w:rPr>
                <w:rFonts w:ascii="Arial" w:hAnsi="Arial" w:cs="Arial"/>
                <w:color w:val="000000"/>
                <w:sz w:val="22"/>
                <w:szCs w:val="22"/>
              </w:rPr>
              <w:t>aily</w:t>
            </w: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gridSpan w:val="3"/>
            <w:tcBorders>
              <w:bottom w:val="single" w:sz="4" w:space="0" w:color="auto"/>
            </w:tcBorders>
            <w:shd w:val="clear" w:color="000000" w:fill="D8E4BC"/>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Walk 6000-10000 Steps Daily</w:t>
            </w: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gridSpan w:val="3"/>
            <w:shd w:val="clear" w:color="000000" w:fill="D8E4BC"/>
            <w:vAlign w:val="center"/>
          </w:tcPr>
          <w:p w:rsidR="00A50648" w:rsidRPr="00EB49EE" w:rsidRDefault="009548BD" w:rsidP="00547E5B">
            <w:pPr>
              <w:jc w:val="center"/>
              <w:rPr>
                <w:rFonts w:ascii="Arial" w:hAnsi="Arial" w:cs="Arial"/>
                <w:color w:val="000000"/>
                <w:sz w:val="22"/>
                <w:szCs w:val="22"/>
              </w:rPr>
            </w:pPr>
            <w:r>
              <w:rPr>
                <w:rFonts w:ascii="Arial" w:hAnsi="Arial" w:cs="Arial"/>
                <w:color w:val="000000"/>
                <w:sz w:val="22"/>
                <w:szCs w:val="22"/>
              </w:rPr>
              <w:t xml:space="preserve">Stay Fit </w:t>
            </w:r>
            <w:r w:rsidR="00547E5B">
              <w:rPr>
                <w:rFonts w:ascii="Arial" w:hAnsi="Arial" w:cs="Arial"/>
                <w:color w:val="000000"/>
                <w:sz w:val="22"/>
                <w:szCs w:val="22"/>
              </w:rPr>
              <w:t>D</w:t>
            </w:r>
            <w:r>
              <w:rPr>
                <w:rFonts w:ascii="Arial" w:hAnsi="Arial" w:cs="Arial"/>
                <w:color w:val="000000"/>
                <w:sz w:val="22"/>
                <w:szCs w:val="22"/>
              </w:rPr>
              <w:t>uring the Holidays</w:t>
            </w: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r>
      <w:tr w:rsidR="00A50648" w:rsidRPr="005932A9" w:rsidTr="006E2EBD">
        <w:trPr>
          <w:trHeight w:val="782"/>
        </w:trPr>
        <w:tc>
          <w:tcPr>
            <w:tcW w:w="2250" w:type="dxa"/>
            <w:shd w:val="clear" w:color="auto" w:fill="D9D9D9" w:themeFill="background1" w:themeFillShade="D9"/>
            <w:vAlign w:val="center"/>
            <w:hideMark/>
          </w:tcPr>
          <w:p w:rsidR="00A50648" w:rsidRPr="009F26CE" w:rsidRDefault="00A50648" w:rsidP="00A50648">
            <w:pPr>
              <w:rPr>
                <w:rFonts w:ascii="Arial" w:hAnsi="Arial" w:cs="Arial"/>
                <w:b/>
                <w:bCs/>
                <w:color w:val="000000"/>
              </w:rPr>
            </w:pPr>
            <w:r w:rsidRPr="009F26CE">
              <w:rPr>
                <w:rFonts w:ascii="Arial" w:hAnsi="Arial" w:cs="Arial"/>
                <w:b/>
                <w:bCs/>
                <w:color w:val="000000"/>
              </w:rPr>
              <w:t>Walk Around or Station Awareness</w:t>
            </w:r>
          </w:p>
        </w:tc>
        <w:tc>
          <w:tcPr>
            <w:tcW w:w="1965" w:type="dxa"/>
            <w:tcBorders>
              <w:bottom w:val="single" w:sz="4" w:space="0" w:color="auto"/>
            </w:tcBorders>
            <w:shd w:val="clear" w:color="000000" w:fill="FFFF66"/>
            <w:vAlign w:val="center"/>
          </w:tcPr>
          <w:p w:rsidR="00A50648" w:rsidRPr="00EB49EE" w:rsidRDefault="009548BD" w:rsidP="00A50648">
            <w:pPr>
              <w:jc w:val="center"/>
              <w:rPr>
                <w:rFonts w:ascii="Arial" w:hAnsi="Arial" w:cs="Arial"/>
                <w:color w:val="000000"/>
                <w:sz w:val="22"/>
                <w:szCs w:val="22"/>
              </w:rPr>
            </w:pPr>
            <w:r>
              <w:rPr>
                <w:rFonts w:ascii="Arial" w:hAnsi="Arial" w:cs="Arial"/>
                <w:color w:val="000000"/>
                <w:sz w:val="22"/>
                <w:szCs w:val="22"/>
              </w:rPr>
              <w:t>Dark Chocolate</w:t>
            </w:r>
          </w:p>
        </w:tc>
        <w:tc>
          <w:tcPr>
            <w:tcW w:w="1965" w:type="dxa"/>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gridSpan w:val="3"/>
            <w:tcBorders>
              <w:bottom w:val="single" w:sz="4" w:space="0" w:color="auto"/>
            </w:tcBorders>
            <w:shd w:val="clear" w:color="auto" w:fill="FFFF66"/>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Almond Serving</w:t>
            </w:r>
          </w:p>
        </w:tc>
        <w:tc>
          <w:tcPr>
            <w:tcW w:w="1965" w:type="dxa"/>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gridSpan w:val="3"/>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r>
      <w:tr w:rsidR="00A50648" w:rsidRPr="005932A9" w:rsidTr="005562D6">
        <w:trPr>
          <w:trHeight w:val="587"/>
        </w:trPr>
        <w:tc>
          <w:tcPr>
            <w:tcW w:w="2250" w:type="dxa"/>
            <w:vMerge w:val="restart"/>
            <w:shd w:val="clear" w:color="auto" w:fill="D9D9D9" w:themeFill="background1" w:themeFillShade="D9"/>
            <w:vAlign w:val="center"/>
          </w:tcPr>
          <w:p w:rsidR="00A50648" w:rsidRPr="005932A9" w:rsidRDefault="00A50648" w:rsidP="00A50648">
            <w:pPr>
              <w:rPr>
                <w:rFonts w:ascii="Arial" w:hAnsi="Arial" w:cs="Arial"/>
                <w:b/>
                <w:bCs/>
                <w:color w:val="000000"/>
              </w:rPr>
            </w:pPr>
            <w:r>
              <w:rPr>
                <w:rFonts w:ascii="Arial" w:hAnsi="Arial" w:cs="Arial"/>
                <w:b/>
                <w:bCs/>
                <w:color w:val="000000"/>
              </w:rPr>
              <w:t>Challenges</w:t>
            </w:r>
          </w:p>
        </w:tc>
        <w:tc>
          <w:tcPr>
            <w:tcW w:w="11790" w:type="dxa"/>
            <w:gridSpan w:val="10"/>
            <w:shd w:val="clear" w:color="auto" w:fill="00B0F0"/>
            <w:noWrap/>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 (ongoing)</w:t>
            </w:r>
          </w:p>
        </w:tc>
      </w:tr>
      <w:tr w:rsidR="00A50648" w:rsidRPr="005932A9" w:rsidTr="00395B7F">
        <w:trPr>
          <w:trHeight w:val="587"/>
        </w:trPr>
        <w:tc>
          <w:tcPr>
            <w:tcW w:w="2250" w:type="dxa"/>
            <w:vMerge/>
            <w:shd w:val="clear" w:color="auto" w:fill="D9D9D9" w:themeFill="background1" w:themeFillShade="D9"/>
            <w:vAlign w:val="center"/>
          </w:tcPr>
          <w:p w:rsidR="00A50648" w:rsidRDefault="00A50648" w:rsidP="00A50648">
            <w:pPr>
              <w:rPr>
                <w:rFonts w:ascii="Arial" w:hAnsi="Arial" w:cs="Arial"/>
                <w:b/>
                <w:bCs/>
                <w:color w:val="000000"/>
              </w:rPr>
            </w:pPr>
          </w:p>
        </w:tc>
        <w:tc>
          <w:tcPr>
            <w:tcW w:w="1965" w:type="dxa"/>
            <w:tcBorders>
              <w:bottom w:val="single" w:sz="4" w:space="0" w:color="auto"/>
            </w:tcBorders>
            <w:shd w:val="clear" w:color="auto" w:fill="auto"/>
            <w:noWrap/>
            <w:vAlign w:val="center"/>
          </w:tcPr>
          <w:p w:rsidR="00A50648" w:rsidRPr="00EB49EE" w:rsidRDefault="00A50648" w:rsidP="00A506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3930" w:type="dxa"/>
            <w:gridSpan w:val="4"/>
            <w:tcBorders>
              <w:bottom w:val="single" w:sz="4" w:space="0" w:color="auto"/>
            </w:tcBorders>
            <w:shd w:val="clear" w:color="auto" w:fill="00B0F0"/>
            <w:vAlign w:val="center"/>
          </w:tcPr>
          <w:p w:rsidR="00A50648" w:rsidRPr="00EB49EE" w:rsidRDefault="00A50648" w:rsidP="00DC31FB">
            <w:pPr>
              <w:jc w:val="center"/>
              <w:rPr>
                <w:rFonts w:ascii="Arial" w:hAnsi="Arial" w:cs="Arial"/>
                <w:color w:val="000000"/>
                <w:sz w:val="22"/>
                <w:szCs w:val="22"/>
              </w:rPr>
            </w:pPr>
            <w:r w:rsidRPr="00EB49EE">
              <w:rPr>
                <w:rFonts w:ascii="Arial" w:hAnsi="Arial" w:cs="Arial"/>
                <w:color w:val="000000"/>
                <w:sz w:val="22"/>
                <w:szCs w:val="22"/>
              </w:rPr>
              <w:t>Tra</w:t>
            </w:r>
            <w:r w:rsidR="00DC31FB">
              <w:rPr>
                <w:rFonts w:ascii="Arial" w:hAnsi="Arial" w:cs="Arial"/>
                <w:color w:val="000000"/>
                <w:sz w:val="22"/>
                <w:szCs w:val="22"/>
              </w:rPr>
              <w:t>ck</w:t>
            </w:r>
            <w:r w:rsidRPr="00EB49EE">
              <w:rPr>
                <w:rFonts w:ascii="Arial" w:hAnsi="Arial" w:cs="Arial"/>
                <w:color w:val="000000"/>
                <w:sz w:val="22"/>
                <w:szCs w:val="22"/>
              </w:rPr>
              <w:t xml:space="preserve"> Your Distance Challenge</w:t>
            </w:r>
          </w:p>
        </w:tc>
        <w:tc>
          <w:tcPr>
            <w:tcW w:w="1965" w:type="dxa"/>
            <w:gridSpan w:val="3"/>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A50648" w:rsidRPr="00EB49EE" w:rsidRDefault="00A50648" w:rsidP="00A50648">
            <w:pPr>
              <w:jc w:val="center"/>
              <w:rPr>
                <w:rFonts w:ascii="Arial" w:hAnsi="Arial" w:cs="Arial"/>
                <w:color w:val="000000"/>
                <w:sz w:val="22"/>
                <w:szCs w:val="22"/>
              </w:rPr>
            </w:pPr>
          </w:p>
        </w:tc>
      </w:tr>
      <w:tr w:rsidR="00A50648" w:rsidRPr="005932A9" w:rsidTr="005562D6">
        <w:trPr>
          <w:trHeight w:val="587"/>
        </w:trPr>
        <w:tc>
          <w:tcPr>
            <w:tcW w:w="2250" w:type="dxa"/>
            <w:shd w:val="clear" w:color="auto" w:fill="D9D9D9" w:themeFill="background1" w:themeFillShade="D9"/>
            <w:vAlign w:val="center"/>
          </w:tcPr>
          <w:p w:rsidR="00A50648" w:rsidRPr="005932A9" w:rsidRDefault="00A50648" w:rsidP="00A50648">
            <w:pPr>
              <w:rPr>
                <w:rFonts w:ascii="Arial" w:hAnsi="Arial" w:cs="Arial"/>
                <w:b/>
                <w:bCs/>
                <w:color w:val="000000"/>
              </w:rPr>
            </w:pPr>
            <w:r>
              <w:rPr>
                <w:rFonts w:ascii="Arial" w:hAnsi="Arial" w:cs="Arial"/>
                <w:b/>
                <w:bCs/>
                <w:color w:val="000000"/>
              </w:rPr>
              <w:t>Group Exercise Classes</w:t>
            </w:r>
          </w:p>
        </w:tc>
        <w:tc>
          <w:tcPr>
            <w:tcW w:w="1965" w:type="dxa"/>
            <w:shd w:val="clear" w:color="auto" w:fill="auto"/>
            <w:noWrap/>
            <w:vAlign w:val="center"/>
          </w:tcPr>
          <w:p w:rsidR="00A50648" w:rsidRPr="00EB49EE" w:rsidRDefault="00A50648" w:rsidP="00A50648">
            <w:pPr>
              <w:jc w:val="center"/>
              <w:rPr>
                <w:rFonts w:ascii="Arial" w:hAnsi="Arial" w:cs="Arial"/>
                <w:color w:val="000000"/>
                <w:sz w:val="22"/>
                <w:szCs w:val="22"/>
              </w:rPr>
            </w:pP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c>
          <w:tcPr>
            <w:tcW w:w="3930" w:type="dxa"/>
            <w:gridSpan w:val="4"/>
            <w:shd w:val="clear" w:color="auto" w:fill="FF66FF"/>
            <w:vAlign w:val="center"/>
          </w:tcPr>
          <w:p w:rsidR="00A50648" w:rsidRPr="00EB49EE" w:rsidRDefault="00A50648" w:rsidP="00A50648">
            <w:pPr>
              <w:jc w:val="center"/>
              <w:rPr>
                <w:rFonts w:ascii="Arial" w:hAnsi="Arial" w:cs="Arial"/>
                <w:color w:val="000000"/>
                <w:sz w:val="22"/>
                <w:szCs w:val="22"/>
              </w:rPr>
            </w:pPr>
            <w:r w:rsidRPr="00EB49EE">
              <w:rPr>
                <w:rFonts w:ascii="Arial" w:hAnsi="Arial" w:cs="Arial"/>
                <w:color w:val="000000"/>
                <w:sz w:val="22"/>
                <w:szCs w:val="22"/>
              </w:rPr>
              <w:t>Walking Group and Routes</w:t>
            </w:r>
          </w:p>
        </w:tc>
        <w:tc>
          <w:tcPr>
            <w:tcW w:w="1965" w:type="dxa"/>
            <w:gridSpan w:val="3"/>
            <w:shd w:val="clear" w:color="auto" w:fill="auto"/>
            <w:vAlign w:val="center"/>
          </w:tcPr>
          <w:p w:rsidR="00A50648" w:rsidRPr="00EB49EE" w:rsidRDefault="00A50648" w:rsidP="00A50648">
            <w:pPr>
              <w:jc w:val="center"/>
              <w:rPr>
                <w:rFonts w:ascii="Arial" w:hAnsi="Arial" w:cs="Arial"/>
                <w:color w:val="000000"/>
                <w:sz w:val="22"/>
                <w:szCs w:val="22"/>
              </w:rPr>
            </w:pPr>
          </w:p>
        </w:tc>
        <w:tc>
          <w:tcPr>
            <w:tcW w:w="1965" w:type="dxa"/>
            <w:shd w:val="clear" w:color="auto" w:fill="auto"/>
            <w:vAlign w:val="center"/>
          </w:tcPr>
          <w:p w:rsidR="00A50648" w:rsidRPr="00EB49EE" w:rsidRDefault="00A50648" w:rsidP="00A50648">
            <w:pPr>
              <w:jc w:val="center"/>
              <w:rPr>
                <w:rFonts w:ascii="Arial" w:hAnsi="Arial" w:cs="Arial"/>
                <w:color w:val="000000"/>
                <w:sz w:val="22"/>
                <w:szCs w:val="22"/>
              </w:rPr>
            </w:pPr>
          </w:p>
        </w:tc>
      </w:tr>
      <w:tr w:rsidR="009548BD" w:rsidRPr="005932A9" w:rsidTr="005562D6">
        <w:trPr>
          <w:trHeight w:val="587"/>
        </w:trPr>
        <w:tc>
          <w:tcPr>
            <w:tcW w:w="2250" w:type="dxa"/>
            <w:shd w:val="clear" w:color="auto" w:fill="D9D9D9" w:themeFill="background1" w:themeFillShade="D9"/>
            <w:vAlign w:val="center"/>
            <w:hideMark/>
          </w:tcPr>
          <w:p w:rsidR="009548BD" w:rsidRPr="009F26CE" w:rsidRDefault="009548BD" w:rsidP="00A50648">
            <w:pPr>
              <w:rPr>
                <w:rFonts w:ascii="Arial" w:hAnsi="Arial" w:cs="Arial"/>
                <w:b/>
                <w:bCs/>
                <w:color w:val="000000"/>
              </w:rPr>
            </w:pPr>
            <w:r w:rsidRPr="005932A9">
              <w:rPr>
                <w:rFonts w:ascii="Arial" w:hAnsi="Arial" w:cs="Arial"/>
                <w:b/>
                <w:bCs/>
                <w:color w:val="000000"/>
              </w:rPr>
              <w:t>Email or Paystub Campaign</w:t>
            </w:r>
          </w:p>
        </w:tc>
        <w:tc>
          <w:tcPr>
            <w:tcW w:w="1965" w:type="dxa"/>
            <w:shd w:val="clear" w:color="auto" w:fill="auto"/>
            <w:noWrap/>
            <w:vAlign w:val="center"/>
            <w:hideMark/>
          </w:tcPr>
          <w:p w:rsidR="009548BD" w:rsidRPr="00EB49EE" w:rsidRDefault="009548BD" w:rsidP="00A50648">
            <w:pPr>
              <w:jc w:val="center"/>
              <w:rPr>
                <w:rFonts w:ascii="Arial" w:hAnsi="Arial" w:cs="Arial"/>
                <w:color w:val="000000"/>
                <w:sz w:val="22"/>
                <w:szCs w:val="22"/>
              </w:rPr>
            </w:pPr>
          </w:p>
        </w:tc>
        <w:tc>
          <w:tcPr>
            <w:tcW w:w="1965" w:type="dxa"/>
            <w:shd w:val="clear" w:color="auto" w:fill="auto"/>
            <w:vAlign w:val="center"/>
          </w:tcPr>
          <w:p w:rsidR="009548BD" w:rsidRPr="00EB49EE" w:rsidRDefault="009548BD" w:rsidP="00A50648">
            <w:pPr>
              <w:jc w:val="center"/>
              <w:rPr>
                <w:rFonts w:ascii="Arial" w:hAnsi="Arial" w:cs="Arial"/>
                <w:color w:val="000000"/>
                <w:sz w:val="22"/>
                <w:szCs w:val="22"/>
              </w:rPr>
            </w:pPr>
          </w:p>
        </w:tc>
        <w:tc>
          <w:tcPr>
            <w:tcW w:w="1110" w:type="dxa"/>
            <w:gridSpan w:val="2"/>
            <w:shd w:val="clear" w:color="auto" w:fill="auto"/>
            <w:vAlign w:val="center"/>
            <w:hideMark/>
          </w:tcPr>
          <w:p w:rsidR="009548BD" w:rsidRPr="00EB49EE" w:rsidRDefault="009548BD" w:rsidP="00A50648">
            <w:pPr>
              <w:jc w:val="center"/>
              <w:rPr>
                <w:rFonts w:ascii="Arial" w:hAnsi="Arial" w:cs="Arial"/>
                <w:color w:val="000000"/>
                <w:sz w:val="22"/>
                <w:szCs w:val="22"/>
              </w:rPr>
            </w:pPr>
          </w:p>
        </w:tc>
        <w:tc>
          <w:tcPr>
            <w:tcW w:w="3240" w:type="dxa"/>
            <w:gridSpan w:val="3"/>
            <w:shd w:val="clear" w:color="auto" w:fill="93FF93"/>
            <w:vAlign w:val="center"/>
          </w:tcPr>
          <w:p w:rsidR="009548BD" w:rsidRPr="00EB49EE" w:rsidRDefault="009548BD" w:rsidP="00A50648">
            <w:pPr>
              <w:jc w:val="center"/>
              <w:rPr>
                <w:rFonts w:ascii="Arial" w:hAnsi="Arial" w:cs="Arial"/>
                <w:color w:val="000000"/>
                <w:sz w:val="22"/>
                <w:szCs w:val="22"/>
              </w:rPr>
            </w:pPr>
            <w:r w:rsidRPr="00EB49EE">
              <w:rPr>
                <w:rFonts w:ascii="Arial" w:hAnsi="Arial" w:cs="Arial"/>
                <w:color w:val="000000"/>
                <w:sz w:val="22"/>
                <w:szCs w:val="22"/>
              </w:rPr>
              <w:t xml:space="preserve">Tips to Beat the Bug </w:t>
            </w:r>
            <w:r w:rsidRPr="00EB49EE">
              <w:rPr>
                <w:rFonts w:ascii="Arial" w:hAnsi="Arial" w:cs="Arial"/>
                <w:sz w:val="22"/>
                <w:szCs w:val="22"/>
              </w:rPr>
              <w:t>(every other week)</w:t>
            </w:r>
          </w:p>
        </w:tc>
        <w:tc>
          <w:tcPr>
            <w:tcW w:w="540" w:type="dxa"/>
            <w:shd w:val="clear" w:color="auto" w:fill="auto"/>
            <w:vAlign w:val="center"/>
          </w:tcPr>
          <w:p w:rsidR="009548BD" w:rsidRPr="00EB49EE" w:rsidRDefault="009548BD" w:rsidP="00A50648">
            <w:pPr>
              <w:jc w:val="center"/>
              <w:rPr>
                <w:rFonts w:ascii="Arial" w:hAnsi="Arial" w:cs="Arial"/>
                <w:sz w:val="22"/>
                <w:szCs w:val="22"/>
              </w:rPr>
            </w:pPr>
          </w:p>
        </w:tc>
        <w:tc>
          <w:tcPr>
            <w:tcW w:w="2970" w:type="dxa"/>
            <w:gridSpan w:val="2"/>
            <w:shd w:val="clear" w:color="000000" w:fill="93FF93"/>
            <w:vAlign w:val="center"/>
          </w:tcPr>
          <w:p w:rsidR="009548BD" w:rsidRPr="00EB49EE" w:rsidRDefault="009548BD" w:rsidP="00A50648">
            <w:pPr>
              <w:jc w:val="center"/>
              <w:rPr>
                <w:rFonts w:ascii="Arial" w:hAnsi="Arial" w:cs="Arial"/>
                <w:color w:val="000000"/>
                <w:sz w:val="22"/>
                <w:szCs w:val="22"/>
              </w:rPr>
            </w:pPr>
            <w:r>
              <w:rPr>
                <w:rFonts w:ascii="Arial" w:hAnsi="Arial" w:cs="Arial"/>
                <w:color w:val="000000"/>
                <w:sz w:val="22"/>
                <w:szCs w:val="22"/>
              </w:rPr>
              <w:t>Maintain Don’t Gain</w:t>
            </w:r>
          </w:p>
          <w:p w:rsidR="009548BD" w:rsidRPr="00EB49EE" w:rsidRDefault="009548BD" w:rsidP="00A50648">
            <w:pPr>
              <w:jc w:val="center"/>
              <w:rPr>
                <w:rFonts w:ascii="Arial" w:hAnsi="Arial" w:cs="Arial"/>
                <w:color w:val="000000"/>
                <w:sz w:val="22"/>
                <w:szCs w:val="22"/>
              </w:rPr>
            </w:pPr>
            <w:r w:rsidRPr="00EB49EE">
              <w:rPr>
                <w:rFonts w:ascii="Arial" w:hAnsi="Arial" w:cs="Arial"/>
                <w:color w:val="000000"/>
                <w:sz w:val="22"/>
                <w:szCs w:val="22"/>
              </w:rPr>
              <w:t>(ev</w:t>
            </w:r>
            <w:r w:rsidRPr="00EB49EE">
              <w:rPr>
                <w:rFonts w:ascii="Arial" w:hAnsi="Arial" w:cs="Arial"/>
                <w:sz w:val="22"/>
                <w:szCs w:val="22"/>
              </w:rPr>
              <w:t>ery other week)</w:t>
            </w:r>
          </w:p>
        </w:tc>
      </w:tr>
      <w:tr w:rsidR="005562D6" w:rsidRPr="005932A9" w:rsidTr="005562D6">
        <w:trPr>
          <w:trHeight w:val="587"/>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562D6" w:rsidRPr="005932A9" w:rsidRDefault="005562D6" w:rsidP="00CB22AE">
            <w:pPr>
              <w:rPr>
                <w:rFonts w:ascii="Arial" w:hAnsi="Arial" w:cs="Arial"/>
                <w:b/>
                <w:bCs/>
                <w:color w:val="000000"/>
              </w:rPr>
            </w:pPr>
            <w:r>
              <w:rPr>
                <w:rFonts w:ascii="Arial" w:hAnsi="Arial" w:cs="Arial"/>
                <w:b/>
                <w:bCs/>
                <w:color w:val="000000"/>
              </w:rPr>
              <w:t>Corporate Reporting</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2D6" w:rsidRPr="00EB49EE" w:rsidRDefault="005562D6" w:rsidP="00CB22AE">
            <w:pPr>
              <w:jc w:val="center"/>
              <w:rPr>
                <w:rFonts w:ascii="Arial"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5562D6" w:rsidRPr="00EB49EE" w:rsidRDefault="005562D6" w:rsidP="00CB22AE">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5562D6" w:rsidRPr="00EB49EE" w:rsidRDefault="005562D6" w:rsidP="00CB22AE">
            <w:pPr>
              <w:jc w:val="center"/>
              <w:rPr>
                <w:rFonts w:ascii="Arial" w:hAnsi="Arial" w:cs="Arial"/>
                <w:color w:val="000000"/>
                <w:sz w:val="22"/>
                <w:szCs w:val="22"/>
              </w:rPr>
            </w:pPr>
            <w:r>
              <w:rPr>
                <w:rFonts w:ascii="Arial" w:hAnsi="Arial" w:cs="Arial"/>
                <w:color w:val="000000"/>
                <w:sz w:val="22"/>
                <w:szCs w:val="22"/>
              </w:rPr>
              <w:t>Snapshot Report</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5562D6" w:rsidRPr="00EB49EE" w:rsidRDefault="005562D6" w:rsidP="00CB22AE">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5562D6" w:rsidRPr="00EB49EE" w:rsidRDefault="005562D6" w:rsidP="00CB22AE">
            <w:pPr>
              <w:jc w:val="center"/>
              <w:rPr>
                <w:rFonts w:ascii="Arial" w:hAnsi="Arial" w:cs="Arial"/>
                <w:color w:val="000000"/>
                <w:sz w:val="22"/>
                <w:szCs w:val="22"/>
              </w:rPr>
            </w:pPr>
            <w:r>
              <w:rPr>
                <w:rFonts w:ascii="Arial" w:hAnsi="Arial" w:cs="Arial"/>
                <w:color w:val="000000"/>
                <w:sz w:val="22"/>
                <w:szCs w:val="22"/>
              </w:rPr>
              <w:t>HRA Reporting</w:t>
            </w:r>
          </w:p>
        </w:tc>
        <w:tc>
          <w:tcPr>
            <w:tcW w:w="1965" w:type="dxa"/>
            <w:tcBorders>
              <w:top w:val="single" w:sz="4" w:space="0" w:color="auto"/>
              <w:left w:val="single" w:sz="4" w:space="0" w:color="auto"/>
              <w:bottom w:val="single" w:sz="4" w:space="0" w:color="auto"/>
              <w:right w:val="single" w:sz="4" w:space="0" w:color="auto"/>
            </w:tcBorders>
            <w:shd w:val="clear" w:color="auto" w:fill="FFFF00"/>
            <w:vAlign w:val="center"/>
          </w:tcPr>
          <w:p w:rsidR="005562D6" w:rsidRPr="00EB49EE" w:rsidRDefault="005562D6" w:rsidP="005562D6">
            <w:pPr>
              <w:jc w:val="center"/>
              <w:rPr>
                <w:rFonts w:ascii="Arial" w:hAnsi="Arial" w:cs="Arial"/>
                <w:color w:val="000000"/>
                <w:sz w:val="22"/>
                <w:szCs w:val="22"/>
              </w:rPr>
            </w:pPr>
            <w:r>
              <w:rPr>
                <w:rFonts w:ascii="Arial" w:hAnsi="Arial" w:cs="Arial"/>
                <w:color w:val="000000"/>
                <w:sz w:val="22"/>
                <w:szCs w:val="22"/>
              </w:rPr>
              <w:t>Annual HRA Report</w:t>
            </w:r>
          </w:p>
        </w:tc>
      </w:tr>
    </w:tbl>
    <w:p w:rsidR="0058503A" w:rsidRDefault="0058503A" w:rsidP="001B206C">
      <w:pPr>
        <w:autoSpaceDE w:val="0"/>
        <w:autoSpaceDN w:val="0"/>
        <w:adjustRightInd w:val="0"/>
        <w:rPr>
          <w:rFonts w:ascii="Arial" w:hAnsi="Arial" w:cs="Arial"/>
          <w:b/>
          <w:color w:val="000000"/>
        </w:rPr>
      </w:pPr>
    </w:p>
    <w:sectPr w:rsidR="0058503A" w:rsidSect="007D5CB5">
      <w:footerReference w:type="default" r:id="rId21"/>
      <w:pgSz w:w="15840" w:h="12240" w:orient="landscape"/>
      <w:pgMar w:top="1080" w:right="1008" w:bottom="1152" w:left="1008"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2F7" w:rsidRDefault="002822F7" w:rsidP="00423E39">
      <w:r>
        <w:separator/>
      </w:r>
    </w:p>
  </w:endnote>
  <w:endnote w:type="continuationSeparator" w:id="0">
    <w:p w:rsidR="002822F7" w:rsidRDefault="002822F7" w:rsidP="004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766094"/>
      <w:docPartObj>
        <w:docPartGallery w:val="Page Numbers (Bottom of Page)"/>
        <w:docPartUnique/>
      </w:docPartObj>
    </w:sdtPr>
    <w:sdtEndPr>
      <w:rPr>
        <w:noProof/>
      </w:rPr>
    </w:sdtEndPr>
    <w:sdtContent>
      <w:p w:rsidR="00CB1CB6" w:rsidRDefault="00CB1CB6">
        <w:pPr>
          <w:pStyle w:val="Footer"/>
          <w:jc w:val="center"/>
        </w:pPr>
        <w:r w:rsidRPr="003164E3">
          <w:rPr>
            <w:sz w:val="18"/>
          </w:rPr>
          <w:fldChar w:fldCharType="begin"/>
        </w:r>
        <w:r w:rsidRPr="003164E3">
          <w:rPr>
            <w:sz w:val="18"/>
          </w:rPr>
          <w:instrText xml:space="preserve"> PAGE   \* MERGEFORMAT </w:instrText>
        </w:r>
        <w:r w:rsidRPr="003164E3">
          <w:rPr>
            <w:sz w:val="18"/>
          </w:rPr>
          <w:fldChar w:fldCharType="separate"/>
        </w:r>
        <w:r w:rsidR="00145084">
          <w:rPr>
            <w:noProof/>
            <w:sz w:val="18"/>
          </w:rPr>
          <w:t>8</w:t>
        </w:r>
        <w:r w:rsidRPr="003164E3">
          <w:rPr>
            <w:noProof/>
            <w:sz w:val="18"/>
          </w:rPr>
          <w:fldChar w:fldCharType="end"/>
        </w:r>
      </w:p>
    </w:sdtContent>
  </w:sdt>
  <w:p w:rsidR="00CB1CB6" w:rsidRDefault="00CB1C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241704"/>
      <w:docPartObj>
        <w:docPartGallery w:val="Page Numbers (Bottom of Page)"/>
        <w:docPartUnique/>
      </w:docPartObj>
    </w:sdtPr>
    <w:sdtEndPr>
      <w:rPr>
        <w:noProof/>
        <w:sz w:val="18"/>
      </w:rPr>
    </w:sdtEndPr>
    <w:sdtContent>
      <w:p w:rsidR="00CB1CB6" w:rsidRPr="003164E3" w:rsidRDefault="00CB1CB6">
        <w:pPr>
          <w:pStyle w:val="Footer"/>
          <w:jc w:val="center"/>
          <w:rPr>
            <w:sz w:val="18"/>
          </w:rPr>
        </w:pPr>
        <w:r w:rsidRPr="003164E3">
          <w:rPr>
            <w:sz w:val="18"/>
          </w:rPr>
          <w:fldChar w:fldCharType="begin"/>
        </w:r>
        <w:r w:rsidRPr="003164E3">
          <w:rPr>
            <w:sz w:val="18"/>
          </w:rPr>
          <w:instrText xml:space="preserve"> PAGE   \* MERGEFORMAT </w:instrText>
        </w:r>
        <w:r w:rsidRPr="003164E3">
          <w:rPr>
            <w:sz w:val="18"/>
          </w:rPr>
          <w:fldChar w:fldCharType="separate"/>
        </w:r>
        <w:r w:rsidR="00073249">
          <w:rPr>
            <w:noProof/>
            <w:sz w:val="18"/>
          </w:rPr>
          <w:t>13</w:t>
        </w:r>
        <w:r w:rsidRPr="003164E3">
          <w:rPr>
            <w:noProof/>
            <w:sz w:val="18"/>
          </w:rPr>
          <w:fldChar w:fldCharType="end"/>
        </w:r>
      </w:p>
    </w:sdtContent>
  </w:sdt>
  <w:p w:rsidR="00CB1CB6" w:rsidRDefault="00CB1CB6" w:rsidP="00711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2F7" w:rsidRDefault="002822F7" w:rsidP="00423E39">
      <w:r>
        <w:separator/>
      </w:r>
    </w:p>
  </w:footnote>
  <w:footnote w:type="continuationSeparator" w:id="0">
    <w:p w:rsidR="002822F7" w:rsidRDefault="002822F7" w:rsidP="00423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5C2"/>
    <w:multiLevelType w:val="hybridMultilevel"/>
    <w:tmpl w:val="22FC81A8"/>
    <w:lvl w:ilvl="0" w:tplc="A958112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F3260"/>
    <w:multiLevelType w:val="hybridMultilevel"/>
    <w:tmpl w:val="88DA861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2505B95"/>
    <w:multiLevelType w:val="hybridMultilevel"/>
    <w:tmpl w:val="34982724"/>
    <w:lvl w:ilvl="0" w:tplc="0C963778">
      <w:start w:val="1"/>
      <w:numFmt w:val="bullet"/>
      <w:lvlText w:val="-"/>
      <w:lvlJc w:val="left"/>
      <w:pPr>
        <w:tabs>
          <w:tab w:val="num" w:pos="720"/>
        </w:tabs>
        <w:ind w:left="720" w:hanging="360"/>
      </w:pPr>
      <w:rPr>
        <w:rFonts w:ascii="Times New Roman" w:hAnsi="Times New Roman" w:hint="default"/>
      </w:rPr>
    </w:lvl>
    <w:lvl w:ilvl="1" w:tplc="47D08BD4" w:tentative="1">
      <w:start w:val="1"/>
      <w:numFmt w:val="bullet"/>
      <w:lvlText w:val="-"/>
      <w:lvlJc w:val="left"/>
      <w:pPr>
        <w:tabs>
          <w:tab w:val="num" w:pos="1440"/>
        </w:tabs>
        <w:ind w:left="1440" w:hanging="360"/>
      </w:pPr>
      <w:rPr>
        <w:rFonts w:ascii="Times New Roman" w:hAnsi="Times New Roman" w:hint="default"/>
      </w:rPr>
    </w:lvl>
    <w:lvl w:ilvl="2" w:tplc="AD4E27F4" w:tentative="1">
      <w:start w:val="1"/>
      <w:numFmt w:val="bullet"/>
      <w:lvlText w:val="-"/>
      <w:lvlJc w:val="left"/>
      <w:pPr>
        <w:tabs>
          <w:tab w:val="num" w:pos="2160"/>
        </w:tabs>
        <w:ind w:left="2160" w:hanging="360"/>
      </w:pPr>
      <w:rPr>
        <w:rFonts w:ascii="Times New Roman" w:hAnsi="Times New Roman" w:hint="default"/>
      </w:rPr>
    </w:lvl>
    <w:lvl w:ilvl="3" w:tplc="119CEC7A" w:tentative="1">
      <w:start w:val="1"/>
      <w:numFmt w:val="bullet"/>
      <w:lvlText w:val="-"/>
      <w:lvlJc w:val="left"/>
      <w:pPr>
        <w:tabs>
          <w:tab w:val="num" w:pos="2880"/>
        </w:tabs>
        <w:ind w:left="2880" w:hanging="360"/>
      </w:pPr>
      <w:rPr>
        <w:rFonts w:ascii="Times New Roman" w:hAnsi="Times New Roman" w:hint="default"/>
      </w:rPr>
    </w:lvl>
    <w:lvl w:ilvl="4" w:tplc="8628407E" w:tentative="1">
      <w:start w:val="1"/>
      <w:numFmt w:val="bullet"/>
      <w:lvlText w:val="-"/>
      <w:lvlJc w:val="left"/>
      <w:pPr>
        <w:tabs>
          <w:tab w:val="num" w:pos="3600"/>
        </w:tabs>
        <w:ind w:left="3600" w:hanging="360"/>
      </w:pPr>
      <w:rPr>
        <w:rFonts w:ascii="Times New Roman" w:hAnsi="Times New Roman" w:hint="default"/>
      </w:rPr>
    </w:lvl>
    <w:lvl w:ilvl="5" w:tplc="AA8E9788" w:tentative="1">
      <w:start w:val="1"/>
      <w:numFmt w:val="bullet"/>
      <w:lvlText w:val="-"/>
      <w:lvlJc w:val="left"/>
      <w:pPr>
        <w:tabs>
          <w:tab w:val="num" w:pos="4320"/>
        </w:tabs>
        <w:ind w:left="4320" w:hanging="360"/>
      </w:pPr>
      <w:rPr>
        <w:rFonts w:ascii="Times New Roman" w:hAnsi="Times New Roman" w:hint="default"/>
      </w:rPr>
    </w:lvl>
    <w:lvl w:ilvl="6" w:tplc="E9AAA88E" w:tentative="1">
      <w:start w:val="1"/>
      <w:numFmt w:val="bullet"/>
      <w:lvlText w:val="-"/>
      <w:lvlJc w:val="left"/>
      <w:pPr>
        <w:tabs>
          <w:tab w:val="num" w:pos="5040"/>
        </w:tabs>
        <w:ind w:left="5040" w:hanging="360"/>
      </w:pPr>
      <w:rPr>
        <w:rFonts w:ascii="Times New Roman" w:hAnsi="Times New Roman" w:hint="default"/>
      </w:rPr>
    </w:lvl>
    <w:lvl w:ilvl="7" w:tplc="BD444B42" w:tentative="1">
      <w:start w:val="1"/>
      <w:numFmt w:val="bullet"/>
      <w:lvlText w:val="-"/>
      <w:lvlJc w:val="left"/>
      <w:pPr>
        <w:tabs>
          <w:tab w:val="num" w:pos="5760"/>
        </w:tabs>
        <w:ind w:left="5760" w:hanging="360"/>
      </w:pPr>
      <w:rPr>
        <w:rFonts w:ascii="Times New Roman" w:hAnsi="Times New Roman" w:hint="default"/>
      </w:rPr>
    </w:lvl>
    <w:lvl w:ilvl="8" w:tplc="A93854A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4EF7D85"/>
    <w:multiLevelType w:val="hybridMultilevel"/>
    <w:tmpl w:val="6D48CFEC"/>
    <w:lvl w:ilvl="0" w:tplc="2EEC7E8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803177"/>
    <w:multiLevelType w:val="hybridMultilevel"/>
    <w:tmpl w:val="177C3A4A"/>
    <w:lvl w:ilvl="0" w:tplc="571C316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16314B"/>
    <w:multiLevelType w:val="hybridMultilevel"/>
    <w:tmpl w:val="8F02BF8E"/>
    <w:lvl w:ilvl="0" w:tplc="39EED00C">
      <w:start w:val="1"/>
      <w:numFmt w:val="bullet"/>
      <w:lvlText w:val="•"/>
      <w:lvlJc w:val="left"/>
      <w:pPr>
        <w:tabs>
          <w:tab w:val="num" w:pos="720"/>
        </w:tabs>
        <w:ind w:left="720" w:hanging="360"/>
      </w:pPr>
      <w:rPr>
        <w:rFonts w:ascii="Arial" w:hAnsi="Arial" w:hint="default"/>
      </w:rPr>
    </w:lvl>
    <w:lvl w:ilvl="1" w:tplc="18EA4518" w:tentative="1">
      <w:start w:val="1"/>
      <w:numFmt w:val="bullet"/>
      <w:lvlText w:val="•"/>
      <w:lvlJc w:val="left"/>
      <w:pPr>
        <w:tabs>
          <w:tab w:val="num" w:pos="1440"/>
        </w:tabs>
        <w:ind w:left="1440" w:hanging="360"/>
      </w:pPr>
      <w:rPr>
        <w:rFonts w:ascii="Arial" w:hAnsi="Arial" w:hint="default"/>
      </w:rPr>
    </w:lvl>
    <w:lvl w:ilvl="2" w:tplc="25905E28" w:tentative="1">
      <w:start w:val="1"/>
      <w:numFmt w:val="bullet"/>
      <w:lvlText w:val="•"/>
      <w:lvlJc w:val="left"/>
      <w:pPr>
        <w:tabs>
          <w:tab w:val="num" w:pos="2160"/>
        </w:tabs>
        <w:ind w:left="2160" w:hanging="360"/>
      </w:pPr>
      <w:rPr>
        <w:rFonts w:ascii="Arial" w:hAnsi="Arial" w:hint="default"/>
      </w:rPr>
    </w:lvl>
    <w:lvl w:ilvl="3" w:tplc="9D74FFDC" w:tentative="1">
      <w:start w:val="1"/>
      <w:numFmt w:val="bullet"/>
      <w:lvlText w:val="•"/>
      <w:lvlJc w:val="left"/>
      <w:pPr>
        <w:tabs>
          <w:tab w:val="num" w:pos="2880"/>
        </w:tabs>
        <w:ind w:left="2880" w:hanging="360"/>
      </w:pPr>
      <w:rPr>
        <w:rFonts w:ascii="Arial" w:hAnsi="Arial" w:hint="default"/>
      </w:rPr>
    </w:lvl>
    <w:lvl w:ilvl="4" w:tplc="5AD61556" w:tentative="1">
      <w:start w:val="1"/>
      <w:numFmt w:val="bullet"/>
      <w:lvlText w:val="•"/>
      <w:lvlJc w:val="left"/>
      <w:pPr>
        <w:tabs>
          <w:tab w:val="num" w:pos="3600"/>
        </w:tabs>
        <w:ind w:left="3600" w:hanging="360"/>
      </w:pPr>
      <w:rPr>
        <w:rFonts w:ascii="Arial" w:hAnsi="Arial" w:hint="default"/>
      </w:rPr>
    </w:lvl>
    <w:lvl w:ilvl="5" w:tplc="0240980E" w:tentative="1">
      <w:start w:val="1"/>
      <w:numFmt w:val="bullet"/>
      <w:lvlText w:val="•"/>
      <w:lvlJc w:val="left"/>
      <w:pPr>
        <w:tabs>
          <w:tab w:val="num" w:pos="4320"/>
        </w:tabs>
        <w:ind w:left="4320" w:hanging="360"/>
      </w:pPr>
      <w:rPr>
        <w:rFonts w:ascii="Arial" w:hAnsi="Arial" w:hint="default"/>
      </w:rPr>
    </w:lvl>
    <w:lvl w:ilvl="6" w:tplc="C4A687F2" w:tentative="1">
      <w:start w:val="1"/>
      <w:numFmt w:val="bullet"/>
      <w:lvlText w:val="•"/>
      <w:lvlJc w:val="left"/>
      <w:pPr>
        <w:tabs>
          <w:tab w:val="num" w:pos="5040"/>
        </w:tabs>
        <w:ind w:left="5040" w:hanging="360"/>
      </w:pPr>
      <w:rPr>
        <w:rFonts w:ascii="Arial" w:hAnsi="Arial" w:hint="default"/>
      </w:rPr>
    </w:lvl>
    <w:lvl w:ilvl="7" w:tplc="E460C74E" w:tentative="1">
      <w:start w:val="1"/>
      <w:numFmt w:val="bullet"/>
      <w:lvlText w:val="•"/>
      <w:lvlJc w:val="left"/>
      <w:pPr>
        <w:tabs>
          <w:tab w:val="num" w:pos="5760"/>
        </w:tabs>
        <w:ind w:left="5760" w:hanging="360"/>
      </w:pPr>
      <w:rPr>
        <w:rFonts w:ascii="Arial" w:hAnsi="Arial" w:hint="default"/>
      </w:rPr>
    </w:lvl>
    <w:lvl w:ilvl="8" w:tplc="AACCDACC" w:tentative="1">
      <w:start w:val="1"/>
      <w:numFmt w:val="bullet"/>
      <w:lvlText w:val="•"/>
      <w:lvlJc w:val="left"/>
      <w:pPr>
        <w:tabs>
          <w:tab w:val="num" w:pos="6480"/>
        </w:tabs>
        <w:ind w:left="6480" w:hanging="360"/>
      </w:pPr>
      <w:rPr>
        <w:rFonts w:ascii="Arial" w:hAnsi="Arial" w:hint="default"/>
      </w:rPr>
    </w:lvl>
  </w:abstractNum>
  <w:abstractNum w:abstractNumId="6">
    <w:nsid w:val="0B7120C1"/>
    <w:multiLevelType w:val="hybridMultilevel"/>
    <w:tmpl w:val="6B3687BC"/>
    <w:lvl w:ilvl="0" w:tplc="04090001">
      <w:start w:val="1"/>
      <w:numFmt w:val="bullet"/>
      <w:lvlText w:val=""/>
      <w:lvlJc w:val="left"/>
      <w:pPr>
        <w:ind w:left="1440" w:hanging="360"/>
      </w:pPr>
      <w:rPr>
        <w:rFonts w:ascii="Symbol" w:hAnsi="Symbol" w:hint="default"/>
      </w:rPr>
    </w:lvl>
    <w:lvl w:ilvl="1" w:tplc="AEC2BD52">
      <w:numFmt w:val="bullet"/>
      <w:lvlText w:val="-"/>
      <w:lvlJc w:val="left"/>
      <w:pPr>
        <w:ind w:left="2160" w:hanging="360"/>
      </w:pPr>
      <w:rPr>
        <w:rFonts w:ascii="Arial" w:eastAsia="Calibri" w:hAnsi="Arial" w:cs="Arial" w:hint="default"/>
        <w:color w:val="000000" w:themeColor="text1"/>
        <w:sz w:val="40"/>
        <w:szCs w:val="18"/>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5119C5"/>
    <w:multiLevelType w:val="hybridMultilevel"/>
    <w:tmpl w:val="F2CC0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FF528E"/>
    <w:multiLevelType w:val="hybridMultilevel"/>
    <w:tmpl w:val="C6B45F7A"/>
    <w:lvl w:ilvl="0" w:tplc="4D24ECA0">
      <w:start w:val="1"/>
      <w:numFmt w:val="bullet"/>
      <w:lvlText w:val="-"/>
      <w:lvlJc w:val="left"/>
      <w:pPr>
        <w:tabs>
          <w:tab w:val="num" w:pos="720"/>
        </w:tabs>
        <w:ind w:left="720" w:hanging="360"/>
      </w:pPr>
      <w:rPr>
        <w:rFonts w:ascii="Times New Roman" w:hAnsi="Times New Roman" w:hint="default"/>
      </w:rPr>
    </w:lvl>
    <w:lvl w:ilvl="1" w:tplc="7E1A350A" w:tentative="1">
      <w:start w:val="1"/>
      <w:numFmt w:val="bullet"/>
      <w:lvlText w:val="-"/>
      <w:lvlJc w:val="left"/>
      <w:pPr>
        <w:tabs>
          <w:tab w:val="num" w:pos="1440"/>
        </w:tabs>
        <w:ind w:left="1440" w:hanging="360"/>
      </w:pPr>
      <w:rPr>
        <w:rFonts w:ascii="Times New Roman" w:hAnsi="Times New Roman" w:hint="default"/>
      </w:rPr>
    </w:lvl>
    <w:lvl w:ilvl="2" w:tplc="0FACB004" w:tentative="1">
      <w:start w:val="1"/>
      <w:numFmt w:val="bullet"/>
      <w:lvlText w:val="-"/>
      <w:lvlJc w:val="left"/>
      <w:pPr>
        <w:tabs>
          <w:tab w:val="num" w:pos="2160"/>
        </w:tabs>
        <w:ind w:left="2160" w:hanging="360"/>
      </w:pPr>
      <w:rPr>
        <w:rFonts w:ascii="Times New Roman" w:hAnsi="Times New Roman" w:hint="default"/>
      </w:rPr>
    </w:lvl>
    <w:lvl w:ilvl="3" w:tplc="05784FEC" w:tentative="1">
      <w:start w:val="1"/>
      <w:numFmt w:val="bullet"/>
      <w:lvlText w:val="-"/>
      <w:lvlJc w:val="left"/>
      <w:pPr>
        <w:tabs>
          <w:tab w:val="num" w:pos="2880"/>
        </w:tabs>
        <w:ind w:left="2880" w:hanging="360"/>
      </w:pPr>
      <w:rPr>
        <w:rFonts w:ascii="Times New Roman" w:hAnsi="Times New Roman" w:hint="default"/>
      </w:rPr>
    </w:lvl>
    <w:lvl w:ilvl="4" w:tplc="85A0B9BC" w:tentative="1">
      <w:start w:val="1"/>
      <w:numFmt w:val="bullet"/>
      <w:lvlText w:val="-"/>
      <w:lvlJc w:val="left"/>
      <w:pPr>
        <w:tabs>
          <w:tab w:val="num" w:pos="3600"/>
        </w:tabs>
        <w:ind w:left="3600" w:hanging="360"/>
      </w:pPr>
      <w:rPr>
        <w:rFonts w:ascii="Times New Roman" w:hAnsi="Times New Roman" w:hint="default"/>
      </w:rPr>
    </w:lvl>
    <w:lvl w:ilvl="5" w:tplc="F5EACD66" w:tentative="1">
      <w:start w:val="1"/>
      <w:numFmt w:val="bullet"/>
      <w:lvlText w:val="-"/>
      <w:lvlJc w:val="left"/>
      <w:pPr>
        <w:tabs>
          <w:tab w:val="num" w:pos="4320"/>
        </w:tabs>
        <w:ind w:left="4320" w:hanging="360"/>
      </w:pPr>
      <w:rPr>
        <w:rFonts w:ascii="Times New Roman" w:hAnsi="Times New Roman" w:hint="default"/>
      </w:rPr>
    </w:lvl>
    <w:lvl w:ilvl="6" w:tplc="46A47280" w:tentative="1">
      <w:start w:val="1"/>
      <w:numFmt w:val="bullet"/>
      <w:lvlText w:val="-"/>
      <w:lvlJc w:val="left"/>
      <w:pPr>
        <w:tabs>
          <w:tab w:val="num" w:pos="5040"/>
        </w:tabs>
        <w:ind w:left="5040" w:hanging="360"/>
      </w:pPr>
      <w:rPr>
        <w:rFonts w:ascii="Times New Roman" w:hAnsi="Times New Roman" w:hint="default"/>
      </w:rPr>
    </w:lvl>
    <w:lvl w:ilvl="7" w:tplc="16C4C100" w:tentative="1">
      <w:start w:val="1"/>
      <w:numFmt w:val="bullet"/>
      <w:lvlText w:val="-"/>
      <w:lvlJc w:val="left"/>
      <w:pPr>
        <w:tabs>
          <w:tab w:val="num" w:pos="5760"/>
        </w:tabs>
        <w:ind w:left="5760" w:hanging="360"/>
      </w:pPr>
      <w:rPr>
        <w:rFonts w:ascii="Times New Roman" w:hAnsi="Times New Roman" w:hint="default"/>
      </w:rPr>
    </w:lvl>
    <w:lvl w:ilvl="8" w:tplc="B810DD02"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666150"/>
    <w:multiLevelType w:val="hybridMultilevel"/>
    <w:tmpl w:val="07465014"/>
    <w:lvl w:ilvl="0" w:tplc="0E925E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A4098E"/>
    <w:multiLevelType w:val="hybridMultilevel"/>
    <w:tmpl w:val="1060A952"/>
    <w:lvl w:ilvl="0" w:tplc="CC42A968">
      <w:start w:val="1"/>
      <w:numFmt w:val="decimal"/>
      <w:lvlText w:val="%1."/>
      <w:lvlJc w:val="left"/>
      <w:pPr>
        <w:tabs>
          <w:tab w:val="num" w:pos="1440"/>
        </w:tabs>
        <w:ind w:left="144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3E2157"/>
    <w:multiLevelType w:val="hybridMultilevel"/>
    <w:tmpl w:val="3A7C0AC4"/>
    <w:lvl w:ilvl="0" w:tplc="E39EA4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61B74"/>
    <w:multiLevelType w:val="hybridMultilevel"/>
    <w:tmpl w:val="EC807BCE"/>
    <w:lvl w:ilvl="0" w:tplc="2EEC7E8C">
      <w:start w:val="1"/>
      <w:numFmt w:val="bullet"/>
      <w:lvlText w:val="-"/>
      <w:lvlJc w:val="left"/>
      <w:pPr>
        <w:tabs>
          <w:tab w:val="num" w:pos="720"/>
        </w:tabs>
        <w:ind w:left="720" w:hanging="360"/>
      </w:pPr>
      <w:rPr>
        <w:rFonts w:ascii="Times New Roman" w:hAnsi="Times New Roman" w:hint="default"/>
      </w:rPr>
    </w:lvl>
    <w:lvl w:ilvl="1" w:tplc="3BCA1C48" w:tentative="1">
      <w:start w:val="1"/>
      <w:numFmt w:val="bullet"/>
      <w:lvlText w:val="-"/>
      <w:lvlJc w:val="left"/>
      <w:pPr>
        <w:tabs>
          <w:tab w:val="num" w:pos="1440"/>
        </w:tabs>
        <w:ind w:left="1440" w:hanging="360"/>
      </w:pPr>
      <w:rPr>
        <w:rFonts w:ascii="Times New Roman" w:hAnsi="Times New Roman" w:hint="default"/>
      </w:rPr>
    </w:lvl>
    <w:lvl w:ilvl="2" w:tplc="509CEDCC" w:tentative="1">
      <w:start w:val="1"/>
      <w:numFmt w:val="bullet"/>
      <w:lvlText w:val="-"/>
      <w:lvlJc w:val="left"/>
      <w:pPr>
        <w:tabs>
          <w:tab w:val="num" w:pos="2160"/>
        </w:tabs>
        <w:ind w:left="2160" w:hanging="360"/>
      </w:pPr>
      <w:rPr>
        <w:rFonts w:ascii="Times New Roman" w:hAnsi="Times New Roman" w:hint="default"/>
      </w:rPr>
    </w:lvl>
    <w:lvl w:ilvl="3" w:tplc="644E8854" w:tentative="1">
      <w:start w:val="1"/>
      <w:numFmt w:val="bullet"/>
      <w:lvlText w:val="-"/>
      <w:lvlJc w:val="left"/>
      <w:pPr>
        <w:tabs>
          <w:tab w:val="num" w:pos="2880"/>
        </w:tabs>
        <w:ind w:left="2880" w:hanging="360"/>
      </w:pPr>
      <w:rPr>
        <w:rFonts w:ascii="Times New Roman" w:hAnsi="Times New Roman" w:hint="default"/>
      </w:rPr>
    </w:lvl>
    <w:lvl w:ilvl="4" w:tplc="8D9071C6" w:tentative="1">
      <w:start w:val="1"/>
      <w:numFmt w:val="bullet"/>
      <w:lvlText w:val="-"/>
      <w:lvlJc w:val="left"/>
      <w:pPr>
        <w:tabs>
          <w:tab w:val="num" w:pos="3600"/>
        </w:tabs>
        <w:ind w:left="3600" w:hanging="360"/>
      </w:pPr>
      <w:rPr>
        <w:rFonts w:ascii="Times New Roman" w:hAnsi="Times New Roman" w:hint="default"/>
      </w:rPr>
    </w:lvl>
    <w:lvl w:ilvl="5" w:tplc="52A61708" w:tentative="1">
      <w:start w:val="1"/>
      <w:numFmt w:val="bullet"/>
      <w:lvlText w:val="-"/>
      <w:lvlJc w:val="left"/>
      <w:pPr>
        <w:tabs>
          <w:tab w:val="num" w:pos="4320"/>
        </w:tabs>
        <w:ind w:left="4320" w:hanging="360"/>
      </w:pPr>
      <w:rPr>
        <w:rFonts w:ascii="Times New Roman" w:hAnsi="Times New Roman" w:hint="default"/>
      </w:rPr>
    </w:lvl>
    <w:lvl w:ilvl="6" w:tplc="F17852D2" w:tentative="1">
      <w:start w:val="1"/>
      <w:numFmt w:val="bullet"/>
      <w:lvlText w:val="-"/>
      <w:lvlJc w:val="left"/>
      <w:pPr>
        <w:tabs>
          <w:tab w:val="num" w:pos="5040"/>
        </w:tabs>
        <w:ind w:left="5040" w:hanging="360"/>
      </w:pPr>
      <w:rPr>
        <w:rFonts w:ascii="Times New Roman" w:hAnsi="Times New Roman" w:hint="default"/>
      </w:rPr>
    </w:lvl>
    <w:lvl w:ilvl="7" w:tplc="B8BEFD96" w:tentative="1">
      <w:start w:val="1"/>
      <w:numFmt w:val="bullet"/>
      <w:lvlText w:val="-"/>
      <w:lvlJc w:val="left"/>
      <w:pPr>
        <w:tabs>
          <w:tab w:val="num" w:pos="5760"/>
        </w:tabs>
        <w:ind w:left="5760" w:hanging="360"/>
      </w:pPr>
      <w:rPr>
        <w:rFonts w:ascii="Times New Roman" w:hAnsi="Times New Roman" w:hint="default"/>
      </w:rPr>
    </w:lvl>
    <w:lvl w:ilvl="8" w:tplc="1A0E00F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56E2754"/>
    <w:multiLevelType w:val="hybridMultilevel"/>
    <w:tmpl w:val="A30A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DA7CD1"/>
    <w:multiLevelType w:val="hybridMultilevel"/>
    <w:tmpl w:val="69823792"/>
    <w:lvl w:ilvl="0" w:tplc="69F2D2B6">
      <w:start w:val="1"/>
      <w:numFmt w:val="bullet"/>
      <w:lvlText w:val="-"/>
      <w:lvlJc w:val="left"/>
      <w:pPr>
        <w:tabs>
          <w:tab w:val="num" w:pos="720"/>
        </w:tabs>
        <w:ind w:left="720" w:hanging="360"/>
      </w:pPr>
      <w:rPr>
        <w:rFonts w:ascii="Times New Roman" w:hAnsi="Times New Roman" w:hint="default"/>
      </w:rPr>
    </w:lvl>
    <w:lvl w:ilvl="1" w:tplc="1BA4E7B4" w:tentative="1">
      <w:start w:val="1"/>
      <w:numFmt w:val="bullet"/>
      <w:lvlText w:val="-"/>
      <w:lvlJc w:val="left"/>
      <w:pPr>
        <w:tabs>
          <w:tab w:val="num" w:pos="1440"/>
        </w:tabs>
        <w:ind w:left="1440" w:hanging="360"/>
      </w:pPr>
      <w:rPr>
        <w:rFonts w:ascii="Times New Roman" w:hAnsi="Times New Roman" w:hint="default"/>
      </w:rPr>
    </w:lvl>
    <w:lvl w:ilvl="2" w:tplc="9B2A3238" w:tentative="1">
      <w:start w:val="1"/>
      <w:numFmt w:val="bullet"/>
      <w:lvlText w:val="-"/>
      <w:lvlJc w:val="left"/>
      <w:pPr>
        <w:tabs>
          <w:tab w:val="num" w:pos="2160"/>
        </w:tabs>
        <w:ind w:left="2160" w:hanging="360"/>
      </w:pPr>
      <w:rPr>
        <w:rFonts w:ascii="Times New Roman" w:hAnsi="Times New Roman" w:hint="default"/>
      </w:rPr>
    </w:lvl>
    <w:lvl w:ilvl="3" w:tplc="090A3474" w:tentative="1">
      <w:start w:val="1"/>
      <w:numFmt w:val="bullet"/>
      <w:lvlText w:val="-"/>
      <w:lvlJc w:val="left"/>
      <w:pPr>
        <w:tabs>
          <w:tab w:val="num" w:pos="2880"/>
        </w:tabs>
        <w:ind w:left="2880" w:hanging="360"/>
      </w:pPr>
      <w:rPr>
        <w:rFonts w:ascii="Times New Roman" w:hAnsi="Times New Roman" w:hint="default"/>
      </w:rPr>
    </w:lvl>
    <w:lvl w:ilvl="4" w:tplc="D856E89E" w:tentative="1">
      <w:start w:val="1"/>
      <w:numFmt w:val="bullet"/>
      <w:lvlText w:val="-"/>
      <w:lvlJc w:val="left"/>
      <w:pPr>
        <w:tabs>
          <w:tab w:val="num" w:pos="3600"/>
        </w:tabs>
        <w:ind w:left="3600" w:hanging="360"/>
      </w:pPr>
      <w:rPr>
        <w:rFonts w:ascii="Times New Roman" w:hAnsi="Times New Roman" w:hint="default"/>
      </w:rPr>
    </w:lvl>
    <w:lvl w:ilvl="5" w:tplc="9DF07ECA" w:tentative="1">
      <w:start w:val="1"/>
      <w:numFmt w:val="bullet"/>
      <w:lvlText w:val="-"/>
      <w:lvlJc w:val="left"/>
      <w:pPr>
        <w:tabs>
          <w:tab w:val="num" w:pos="4320"/>
        </w:tabs>
        <w:ind w:left="4320" w:hanging="360"/>
      </w:pPr>
      <w:rPr>
        <w:rFonts w:ascii="Times New Roman" w:hAnsi="Times New Roman" w:hint="default"/>
      </w:rPr>
    </w:lvl>
    <w:lvl w:ilvl="6" w:tplc="96142464" w:tentative="1">
      <w:start w:val="1"/>
      <w:numFmt w:val="bullet"/>
      <w:lvlText w:val="-"/>
      <w:lvlJc w:val="left"/>
      <w:pPr>
        <w:tabs>
          <w:tab w:val="num" w:pos="5040"/>
        </w:tabs>
        <w:ind w:left="5040" w:hanging="360"/>
      </w:pPr>
      <w:rPr>
        <w:rFonts w:ascii="Times New Roman" w:hAnsi="Times New Roman" w:hint="default"/>
      </w:rPr>
    </w:lvl>
    <w:lvl w:ilvl="7" w:tplc="75D62E46" w:tentative="1">
      <w:start w:val="1"/>
      <w:numFmt w:val="bullet"/>
      <w:lvlText w:val="-"/>
      <w:lvlJc w:val="left"/>
      <w:pPr>
        <w:tabs>
          <w:tab w:val="num" w:pos="5760"/>
        </w:tabs>
        <w:ind w:left="5760" w:hanging="360"/>
      </w:pPr>
      <w:rPr>
        <w:rFonts w:ascii="Times New Roman" w:hAnsi="Times New Roman" w:hint="default"/>
      </w:rPr>
    </w:lvl>
    <w:lvl w:ilvl="8" w:tplc="85A6AB2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C4455AF"/>
    <w:multiLevelType w:val="hybridMultilevel"/>
    <w:tmpl w:val="A086E738"/>
    <w:lvl w:ilvl="0" w:tplc="8528C9F6">
      <w:numFmt w:val="bullet"/>
      <w:lvlText w:val="-"/>
      <w:lvlJc w:val="left"/>
      <w:pPr>
        <w:ind w:left="126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2CCA7D18"/>
    <w:multiLevelType w:val="hybridMultilevel"/>
    <w:tmpl w:val="9FBC8698"/>
    <w:lvl w:ilvl="0" w:tplc="8B2EC39E">
      <w:start w:val="2"/>
      <w:numFmt w:val="bullet"/>
      <w:lvlText w:val=""/>
      <w:lvlJc w:val="left"/>
      <w:pPr>
        <w:ind w:left="810" w:hanging="360"/>
      </w:pPr>
      <w:rPr>
        <w:rFonts w:ascii="Wingdings" w:hAnsi="Wingdings" w:hint="default"/>
        <w:b w:val="0"/>
        <w:i w:val="0"/>
        <w:sz w:val="36"/>
        <w:szCs w:val="4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379E6047"/>
    <w:multiLevelType w:val="hybridMultilevel"/>
    <w:tmpl w:val="B5C84186"/>
    <w:lvl w:ilvl="0" w:tplc="2EEC7E8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C40305"/>
    <w:multiLevelType w:val="hybridMultilevel"/>
    <w:tmpl w:val="F2180582"/>
    <w:lvl w:ilvl="0" w:tplc="CFACB362">
      <w:start w:val="1"/>
      <w:numFmt w:val="bullet"/>
      <w:lvlText w:val="-"/>
      <w:lvlJc w:val="left"/>
      <w:pPr>
        <w:tabs>
          <w:tab w:val="num" w:pos="720"/>
        </w:tabs>
        <w:ind w:left="720" w:hanging="360"/>
      </w:pPr>
      <w:rPr>
        <w:rFonts w:ascii="Times New Roman" w:hAnsi="Times New Roman" w:hint="default"/>
      </w:rPr>
    </w:lvl>
    <w:lvl w:ilvl="1" w:tplc="3CD2B2BA" w:tentative="1">
      <w:start w:val="1"/>
      <w:numFmt w:val="bullet"/>
      <w:lvlText w:val="-"/>
      <w:lvlJc w:val="left"/>
      <w:pPr>
        <w:tabs>
          <w:tab w:val="num" w:pos="1440"/>
        </w:tabs>
        <w:ind w:left="1440" w:hanging="360"/>
      </w:pPr>
      <w:rPr>
        <w:rFonts w:ascii="Times New Roman" w:hAnsi="Times New Roman" w:hint="default"/>
      </w:rPr>
    </w:lvl>
    <w:lvl w:ilvl="2" w:tplc="2A320E60" w:tentative="1">
      <w:start w:val="1"/>
      <w:numFmt w:val="bullet"/>
      <w:lvlText w:val="-"/>
      <w:lvlJc w:val="left"/>
      <w:pPr>
        <w:tabs>
          <w:tab w:val="num" w:pos="2160"/>
        </w:tabs>
        <w:ind w:left="2160" w:hanging="360"/>
      </w:pPr>
      <w:rPr>
        <w:rFonts w:ascii="Times New Roman" w:hAnsi="Times New Roman" w:hint="default"/>
      </w:rPr>
    </w:lvl>
    <w:lvl w:ilvl="3" w:tplc="FBA21C7C" w:tentative="1">
      <w:start w:val="1"/>
      <w:numFmt w:val="bullet"/>
      <w:lvlText w:val="-"/>
      <w:lvlJc w:val="left"/>
      <w:pPr>
        <w:tabs>
          <w:tab w:val="num" w:pos="2880"/>
        </w:tabs>
        <w:ind w:left="2880" w:hanging="360"/>
      </w:pPr>
      <w:rPr>
        <w:rFonts w:ascii="Times New Roman" w:hAnsi="Times New Roman" w:hint="default"/>
      </w:rPr>
    </w:lvl>
    <w:lvl w:ilvl="4" w:tplc="09962C34" w:tentative="1">
      <w:start w:val="1"/>
      <w:numFmt w:val="bullet"/>
      <w:lvlText w:val="-"/>
      <w:lvlJc w:val="left"/>
      <w:pPr>
        <w:tabs>
          <w:tab w:val="num" w:pos="3600"/>
        </w:tabs>
        <w:ind w:left="3600" w:hanging="360"/>
      </w:pPr>
      <w:rPr>
        <w:rFonts w:ascii="Times New Roman" w:hAnsi="Times New Roman" w:hint="default"/>
      </w:rPr>
    </w:lvl>
    <w:lvl w:ilvl="5" w:tplc="12E40106" w:tentative="1">
      <w:start w:val="1"/>
      <w:numFmt w:val="bullet"/>
      <w:lvlText w:val="-"/>
      <w:lvlJc w:val="left"/>
      <w:pPr>
        <w:tabs>
          <w:tab w:val="num" w:pos="4320"/>
        </w:tabs>
        <w:ind w:left="4320" w:hanging="360"/>
      </w:pPr>
      <w:rPr>
        <w:rFonts w:ascii="Times New Roman" w:hAnsi="Times New Roman" w:hint="default"/>
      </w:rPr>
    </w:lvl>
    <w:lvl w:ilvl="6" w:tplc="84DC6432" w:tentative="1">
      <w:start w:val="1"/>
      <w:numFmt w:val="bullet"/>
      <w:lvlText w:val="-"/>
      <w:lvlJc w:val="left"/>
      <w:pPr>
        <w:tabs>
          <w:tab w:val="num" w:pos="5040"/>
        </w:tabs>
        <w:ind w:left="5040" w:hanging="360"/>
      </w:pPr>
      <w:rPr>
        <w:rFonts w:ascii="Times New Roman" w:hAnsi="Times New Roman" w:hint="default"/>
      </w:rPr>
    </w:lvl>
    <w:lvl w:ilvl="7" w:tplc="5114FF84" w:tentative="1">
      <w:start w:val="1"/>
      <w:numFmt w:val="bullet"/>
      <w:lvlText w:val="-"/>
      <w:lvlJc w:val="left"/>
      <w:pPr>
        <w:tabs>
          <w:tab w:val="num" w:pos="5760"/>
        </w:tabs>
        <w:ind w:left="5760" w:hanging="360"/>
      </w:pPr>
      <w:rPr>
        <w:rFonts w:ascii="Times New Roman" w:hAnsi="Times New Roman" w:hint="default"/>
      </w:rPr>
    </w:lvl>
    <w:lvl w:ilvl="8" w:tplc="1D0807A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D7327EE"/>
    <w:multiLevelType w:val="hybridMultilevel"/>
    <w:tmpl w:val="398E66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FF26588"/>
    <w:multiLevelType w:val="hybridMultilevel"/>
    <w:tmpl w:val="AF5001C4"/>
    <w:lvl w:ilvl="0" w:tplc="03287AD8">
      <w:start w:val="1"/>
      <w:numFmt w:val="bullet"/>
      <w:lvlText w:val="•"/>
      <w:lvlJc w:val="left"/>
      <w:pPr>
        <w:tabs>
          <w:tab w:val="num" w:pos="720"/>
        </w:tabs>
        <w:ind w:left="720" w:hanging="360"/>
      </w:pPr>
      <w:rPr>
        <w:rFonts w:ascii="Arial" w:hAnsi="Arial" w:hint="default"/>
      </w:rPr>
    </w:lvl>
    <w:lvl w:ilvl="1" w:tplc="42ECE554" w:tentative="1">
      <w:start w:val="1"/>
      <w:numFmt w:val="bullet"/>
      <w:lvlText w:val="•"/>
      <w:lvlJc w:val="left"/>
      <w:pPr>
        <w:tabs>
          <w:tab w:val="num" w:pos="1440"/>
        </w:tabs>
        <w:ind w:left="1440" w:hanging="360"/>
      </w:pPr>
      <w:rPr>
        <w:rFonts w:ascii="Arial" w:hAnsi="Arial" w:hint="default"/>
      </w:rPr>
    </w:lvl>
    <w:lvl w:ilvl="2" w:tplc="5DA6FE8C" w:tentative="1">
      <w:start w:val="1"/>
      <w:numFmt w:val="bullet"/>
      <w:lvlText w:val="•"/>
      <w:lvlJc w:val="left"/>
      <w:pPr>
        <w:tabs>
          <w:tab w:val="num" w:pos="2160"/>
        </w:tabs>
        <w:ind w:left="2160" w:hanging="360"/>
      </w:pPr>
      <w:rPr>
        <w:rFonts w:ascii="Arial" w:hAnsi="Arial" w:hint="default"/>
      </w:rPr>
    </w:lvl>
    <w:lvl w:ilvl="3" w:tplc="E85A5A48" w:tentative="1">
      <w:start w:val="1"/>
      <w:numFmt w:val="bullet"/>
      <w:lvlText w:val="•"/>
      <w:lvlJc w:val="left"/>
      <w:pPr>
        <w:tabs>
          <w:tab w:val="num" w:pos="2880"/>
        </w:tabs>
        <w:ind w:left="2880" w:hanging="360"/>
      </w:pPr>
      <w:rPr>
        <w:rFonts w:ascii="Arial" w:hAnsi="Arial" w:hint="default"/>
      </w:rPr>
    </w:lvl>
    <w:lvl w:ilvl="4" w:tplc="FE8A8C9C" w:tentative="1">
      <w:start w:val="1"/>
      <w:numFmt w:val="bullet"/>
      <w:lvlText w:val="•"/>
      <w:lvlJc w:val="left"/>
      <w:pPr>
        <w:tabs>
          <w:tab w:val="num" w:pos="3600"/>
        </w:tabs>
        <w:ind w:left="3600" w:hanging="360"/>
      </w:pPr>
      <w:rPr>
        <w:rFonts w:ascii="Arial" w:hAnsi="Arial" w:hint="default"/>
      </w:rPr>
    </w:lvl>
    <w:lvl w:ilvl="5" w:tplc="AEBAA468" w:tentative="1">
      <w:start w:val="1"/>
      <w:numFmt w:val="bullet"/>
      <w:lvlText w:val="•"/>
      <w:lvlJc w:val="left"/>
      <w:pPr>
        <w:tabs>
          <w:tab w:val="num" w:pos="4320"/>
        </w:tabs>
        <w:ind w:left="4320" w:hanging="360"/>
      </w:pPr>
      <w:rPr>
        <w:rFonts w:ascii="Arial" w:hAnsi="Arial" w:hint="default"/>
      </w:rPr>
    </w:lvl>
    <w:lvl w:ilvl="6" w:tplc="9F727DFE" w:tentative="1">
      <w:start w:val="1"/>
      <w:numFmt w:val="bullet"/>
      <w:lvlText w:val="•"/>
      <w:lvlJc w:val="left"/>
      <w:pPr>
        <w:tabs>
          <w:tab w:val="num" w:pos="5040"/>
        </w:tabs>
        <w:ind w:left="5040" w:hanging="360"/>
      </w:pPr>
      <w:rPr>
        <w:rFonts w:ascii="Arial" w:hAnsi="Arial" w:hint="default"/>
      </w:rPr>
    </w:lvl>
    <w:lvl w:ilvl="7" w:tplc="E1CA8EE8" w:tentative="1">
      <w:start w:val="1"/>
      <w:numFmt w:val="bullet"/>
      <w:lvlText w:val="•"/>
      <w:lvlJc w:val="left"/>
      <w:pPr>
        <w:tabs>
          <w:tab w:val="num" w:pos="5760"/>
        </w:tabs>
        <w:ind w:left="5760" w:hanging="360"/>
      </w:pPr>
      <w:rPr>
        <w:rFonts w:ascii="Arial" w:hAnsi="Arial" w:hint="default"/>
      </w:rPr>
    </w:lvl>
    <w:lvl w:ilvl="8" w:tplc="CF5C749C" w:tentative="1">
      <w:start w:val="1"/>
      <w:numFmt w:val="bullet"/>
      <w:lvlText w:val="•"/>
      <w:lvlJc w:val="left"/>
      <w:pPr>
        <w:tabs>
          <w:tab w:val="num" w:pos="6480"/>
        </w:tabs>
        <w:ind w:left="6480" w:hanging="360"/>
      </w:pPr>
      <w:rPr>
        <w:rFonts w:ascii="Arial" w:hAnsi="Arial" w:hint="default"/>
      </w:rPr>
    </w:lvl>
  </w:abstractNum>
  <w:abstractNum w:abstractNumId="21">
    <w:nsid w:val="42951350"/>
    <w:multiLevelType w:val="hybridMultilevel"/>
    <w:tmpl w:val="9144630C"/>
    <w:lvl w:ilvl="0" w:tplc="F1E20DD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BC651E"/>
    <w:multiLevelType w:val="hybridMultilevel"/>
    <w:tmpl w:val="192E8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027D46"/>
    <w:multiLevelType w:val="hybridMultilevel"/>
    <w:tmpl w:val="555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C328B0"/>
    <w:multiLevelType w:val="hybridMultilevel"/>
    <w:tmpl w:val="B4F01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DFF7A14"/>
    <w:multiLevelType w:val="hybridMultilevel"/>
    <w:tmpl w:val="2850DB66"/>
    <w:lvl w:ilvl="0" w:tplc="04090001">
      <w:start w:val="1"/>
      <w:numFmt w:val="bullet"/>
      <w:lvlText w:val=""/>
      <w:lvlJc w:val="left"/>
      <w:pPr>
        <w:ind w:left="1440" w:hanging="360"/>
      </w:pPr>
      <w:rPr>
        <w:rFonts w:ascii="Symbol" w:hAnsi="Symbol" w:hint="default"/>
      </w:rPr>
    </w:lvl>
    <w:lvl w:ilvl="1" w:tplc="7652BFA0">
      <w:start w:val="1"/>
      <w:numFmt w:val="bullet"/>
      <w:lvlText w:val=""/>
      <w:lvlJc w:val="left"/>
      <w:pPr>
        <w:ind w:left="2160" w:hanging="360"/>
      </w:pPr>
      <w:rPr>
        <w:rFonts w:ascii="Symbol" w:hAnsi="Symbol" w:hint="default"/>
        <w:sz w:val="18"/>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2401777"/>
    <w:multiLevelType w:val="hybridMultilevel"/>
    <w:tmpl w:val="E19A8DE8"/>
    <w:lvl w:ilvl="0" w:tplc="D9229796">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51316E"/>
    <w:multiLevelType w:val="hybridMultilevel"/>
    <w:tmpl w:val="0596BC82"/>
    <w:lvl w:ilvl="0" w:tplc="5414DF7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D2CE8"/>
    <w:multiLevelType w:val="hybridMultilevel"/>
    <w:tmpl w:val="1BEA57E0"/>
    <w:lvl w:ilvl="0" w:tplc="7652BFA0">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C84B07"/>
    <w:multiLevelType w:val="hybridMultilevel"/>
    <w:tmpl w:val="0040DFCC"/>
    <w:lvl w:ilvl="0" w:tplc="289C5376">
      <w:start w:val="1"/>
      <w:numFmt w:val="bullet"/>
      <w:lvlText w:val="•"/>
      <w:lvlJc w:val="left"/>
      <w:pPr>
        <w:tabs>
          <w:tab w:val="num" w:pos="720"/>
        </w:tabs>
        <w:ind w:left="720" w:hanging="360"/>
      </w:pPr>
      <w:rPr>
        <w:rFonts w:ascii="Arial" w:hAnsi="Arial" w:hint="default"/>
      </w:rPr>
    </w:lvl>
    <w:lvl w:ilvl="1" w:tplc="5F301ABE" w:tentative="1">
      <w:start w:val="1"/>
      <w:numFmt w:val="bullet"/>
      <w:lvlText w:val="•"/>
      <w:lvlJc w:val="left"/>
      <w:pPr>
        <w:tabs>
          <w:tab w:val="num" w:pos="1440"/>
        </w:tabs>
        <w:ind w:left="1440" w:hanging="360"/>
      </w:pPr>
      <w:rPr>
        <w:rFonts w:ascii="Arial" w:hAnsi="Arial" w:hint="default"/>
      </w:rPr>
    </w:lvl>
    <w:lvl w:ilvl="2" w:tplc="6270BF56" w:tentative="1">
      <w:start w:val="1"/>
      <w:numFmt w:val="bullet"/>
      <w:lvlText w:val="•"/>
      <w:lvlJc w:val="left"/>
      <w:pPr>
        <w:tabs>
          <w:tab w:val="num" w:pos="2160"/>
        </w:tabs>
        <w:ind w:left="2160" w:hanging="360"/>
      </w:pPr>
      <w:rPr>
        <w:rFonts w:ascii="Arial" w:hAnsi="Arial" w:hint="default"/>
      </w:rPr>
    </w:lvl>
    <w:lvl w:ilvl="3" w:tplc="B9B29804" w:tentative="1">
      <w:start w:val="1"/>
      <w:numFmt w:val="bullet"/>
      <w:lvlText w:val="•"/>
      <w:lvlJc w:val="left"/>
      <w:pPr>
        <w:tabs>
          <w:tab w:val="num" w:pos="2880"/>
        </w:tabs>
        <w:ind w:left="2880" w:hanging="360"/>
      </w:pPr>
      <w:rPr>
        <w:rFonts w:ascii="Arial" w:hAnsi="Arial" w:hint="default"/>
      </w:rPr>
    </w:lvl>
    <w:lvl w:ilvl="4" w:tplc="36781250" w:tentative="1">
      <w:start w:val="1"/>
      <w:numFmt w:val="bullet"/>
      <w:lvlText w:val="•"/>
      <w:lvlJc w:val="left"/>
      <w:pPr>
        <w:tabs>
          <w:tab w:val="num" w:pos="3600"/>
        </w:tabs>
        <w:ind w:left="3600" w:hanging="360"/>
      </w:pPr>
      <w:rPr>
        <w:rFonts w:ascii="Arial" w:hAnsi="Arial" w:hint="default"/>
      </w:rPr>
    </w:lvl>
    <w:lvl w:ilvl="5" w:tplc="DAE06386" w:tentative="1">
      <w:start w:val="1"/>
      <w:numFmt w:val="bullet"/>
      <w:lvlText w:val="•"/>
      <w:lvlJc w:val="left"/>
      <w:pPr>
        <w:tabs>
          <w:tab w:val="num" w:pos="4320"/>
        </w:tabs>
        <w:ind w:left="4320" w:hanging="360"/>
      </w:pPr>
      <w:rPr>
        <w:rFonts w:ascii="Arial" w:hAnsi="Arial" w:hint="default"/>
      </w:rPr>
    </w:lvl>
    <w:lvl w:ilvl="6" w:tplc="863654F6" w:tentative="1">
      <w:start w:val="1"/>
      <w:numFmt w:val="bullet"/>
      <w:lvlText w:val="•"/>
      <w:lvlJc w:val="left"/>
      <w:pPr>
        <w:tabs>
          <w:tab w:val="num" w:pos="5040"/>
        </w:tabs>
        <w:ind w:left="5040" w:hanging="360"/>
      </w:pPr>
      <w:rPr>
        <w:rFonts w:ascii="Arial" w:hAnsi="Arial" w:hint="default"/>
      </w:rPr>
    </w:lvl>
    <w:lvl w:ilvl="7" w:tplc="D99E01C8" w:tentative="1">
      <w:start w:val="1"/>
      <w:numFmt w:val="bullet"/>
      <w:lvlText w:val="•"/>
      <w:lvlJc w:val="left"/>
      <w:pPr>
        <w:tabs>
          <w:tab w:val="num" w:pos="5760"/>
        </w:tabs>
        <w:ind w:left="5760" w:hanging="360"/>
      </w:pPr>
      <w:rPr>
        <w:rFonts w:ascii="Arial" w:hAnsi="Arial" w:hint="default"/>
      </w:rPr>
    </w:lvl>
    <w:lvl w:ilvl="8" w:tplc="D58C17A0" w:tentative="1">
      <w:start w:val="1"/>
      <w:numFmt w:val="bullet"/>
      <w:lvlText w:val="•"/>
      <w:lvlJc w:val="left"/>
      <w:pPr>
        <w:tabs>
          <w:tab w:val="num" w:pos="6480"/>
        </w:tabs>
        <w:ind w:left="6480" w:hanging="360"/>
      </w:pPr>
      <w:rPr>
        <w:rFonts w:ascii="Arial" w:hAnsi="Arial" w:hint="default"/>
      </w:rPr>
    </w:lvl>
  </w:abstractNum>
  <w:abstractNum w:abstractNumId="30">
    <w:nsid w:val="5F7F644E"/>
    <w:multiLevelType w:val="hybridMultilevel"/>
    <w:tmpl w:val="C564314A"/>
    <w:lvl w:ilvl="0" w:tplc="04090001">
      <w:start w:val="1"/>
      <w:numFmt w:val="bullet"/>
      <w:lvlText w:val=""/>
      <w:lvlJc w:val="left"/>
      <w:pPr>
        <w:ind w:left="1440" w:hanging="360"/>
      </w:pPr>
      <w:rPr>
        <w:rFonts w:ascii="Symbol" w:hAnsi="Symbol" w:hint="default"/>
      </w:rPr>
    </w:lvl>
    <w:lvl w:ilvl="1" w:tplc="AF44403A">
      <w:start w:val="1"/>
      <w:numFmt w:val="bullet"/>
      <w:lvlText w:val=""/>
      <w:lvlJc w:val="left"/>
      <w:pPr>
        <w:ind w:left="2160" w:hanging="360"/>
      </w:pPr>
      <w:rPr>
        <w:rFonts w:ascii="Wingdings" w:hAnsi="Wingdings" w:hint="default"/>
        <w:color w:val="000000" w:themeColor="text1"/>
        <w:sz w:val="40"/>
        <w:szCs w:val="18"/>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F9D5BA5"/>
    <w:multiLevelType w:val="hybridMultilevel"/>
    <w:tmpl w:val="08224EDC"/>
    <w:lvl w:ilvl="0" w:tplc="7652BFA0">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A5492"/>
    <w:multiLevelType w:val="hybridMultilevel"/>
    <w:tmpl w:val="98F220EC"/>
    <w:lvl w:ilvl="0" w:tplc="354C024C">
      <w:start w:val="1"/>
      <w:numFmt w:val="decimal"/>
      <w:lvlText w:val="%1."/>
      <w:lvlJc w:val="left"/>
      <w:pPr>
        <w:ind w:left="720" w:hanging="360"/>
      </w:pPr>
      <w:rPr>
        <w:rFonts w:ascii="Arial" w:hAnsi="Arial" w:hint="default"/>
        <w:b w:val="0"/>
        <w:i w:val="0"/>
        <w:sz w:val="22"/>
      </w:rPr>
    </w:lvl>
    <w:lvl w:ilvl="1" w:tplc="04090001">
      <w:start w:val="1"/>
      <w:numFmt w:val="bullet"/>
      <w:lvlText w:val=""/>
      <w:lvlJc w:val="left"/>
      <w:pPr>
        <w:ind w:left="1440" w:hanging="360"/>
      </w:pPr>
      <w:rPr>
        <w:rFonts w:ascii="Symbol" w:hAnsi="Symbol" w:hint="default"/>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FC06E6"/>
    <w:multiLevelType w:val="hybridMultilevel"/>
    <w:tmpl w:val="17CC7348"/>
    <w:lvl w:ilvl="0" w:tplc="60C0FBC4">
      <w:start w:val="2"/>
      <w:numFmt w:val="bullet"/>
      <w:lvlText w:val=""/>
      <w:lvlJc w:val="left"/>
      <w:pPr>
        <w:ind w:left="720" w:hanging="360"/>
      </w:pPr>
      <w:rPr>
        <w:rFonts w:ascii="Wingdings" w:hAnsi="Wingdings" w:hint="default"/>
        <w:b w:val="0"/>
        <w:i w:val="0"/>
        <w:sz w:val="40"/>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0E0247"/>
    <w:multiLevelType w:val="hybridMultilevel"/>
    <w:tmpl w:val="5840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EA61EB"/>
    <w:multiLevelType w:val="hybridMultilevel"/>
    <w:tmpl w:val="7E9EE6B0"/>
    <w:lvl w:ilvl="0" w:tplc="7180D17C">
      <w:start w:val="1"/>
      <w:numFmt w:val="bullet"/>
      <w:lvlText w:val="-"/>
      <w:lvlJc w:val="left"/>
      <w:pPr>
        <w:tabs>
          <w:tab w:val="num" w:pos="720"/>
        </w:tabs>
        <w:ind w:left="720" w:hanging="360"/>
      </w:pPr>
      <w:rPr>
        <w:rFonts w:ascii="Times New Roman" w:hAnsi="Times New Roman" w:hint="default"/>
      </w:rPr>
    </w:lvl>
    <w:lvl w:ilvl="1" w:tplc="3B882E28" w:tentative="1">
      <w:start w:val="1"/>
      <w:numFmt w:val="bullet"/>
      <w:lvlText w:val="-"/>
      <w:lvlJc w:val="left"/>
      <w:pPr>
        <w:tabs>
          <w:tab w:val="num" w:pos="1440"/>
        </w:tabs>
        <w:ind w:left="1440" w:hanging="360"/>
      </w:pPr>
      <w:rPr>
        <w:rFonts w:ascii="Times New Roman" w:hAnsi="Times New Roman" w:hint="default"/>
      </w:rPr>
    </w:lvl>
    <w:lvl w:ilvl="2" w:tplc="0052A250" w:tentative="1">
      <w:start w:val="1"/>
      <w:numFmt w:val="bullet"/>
      <w:lvlText w:val="-"/>
      <w:lvlJc w:val="left"/>
      <w:pPr>
        <w:tabs>
          <w:tab w:val="num" w:pos="2160"/>
        </w:tabs>
        <w:ind w:left="2160" w:hanging="360"/>
      </w:pPr>
      <w:rPr>
        <w:rFonts w:ascii="Times New Roman" w:hAnsi="Times New Roman" w:hint="default"/>
      </w:rPr>
    </w:lvl>
    <w:lvl w:ilvl="3" w:tplc="4E6867AE" w:tentative="1">
      <w:start w:val="1"/>
      <w:numFmt w:val="bullet"/>
      <w:lvlText w:val="-"/>
      <w:lvlJc w:val="left"/>
      <w:pPr>
        <w:tabs>
          <w:tab w:val="num" w:pos="2880"/>
        </w:tabs>
        <w:ind w:left="2880" w:hanging="360"/>
      </w:pPr>
      <w:rPr>
        <w:rFonts w:ascii="Times New Roman" w:hAnsi="Times New Roman" w:hint="default"/>
      </w:rPr>
    </w:lvl>
    <w:lvl w:ilvl="4" w:tplc="D5D6FAA8" w:tentative="1">
      <w:start w:val="1"/>
      <w:numFmt w:val="bullet"/>
      <w:lvlText w:val="-"/>
      <w:lvlJc w:val="left"/>
      <w:pPr>
        <w:tabs>
          <w:tab w:val="num" w:pos="3600"/>
        </w:tabs>
        <w:ind w:left="3600" w:hanging="360"/>
      </w:pPr>
      <w:rPr>
        <w:rFonts w:ascii="Times New Roman" w:hAnsi="Times New Roman" w:hint="default"/>
      </w:rPr>
    </w:lvl>
    <w:lvl w:ilvl="5" w:tplc="A0A46240" w:tentative="1">
      <w:start w:val="1"/>
      <w:numFmt w:val="bullet"/>
      <w:lvlText w:val="-"/>
      <w:lvlJc w:val="left"/>
      <w:pPr>
        <w:tabs>
          <w:tab w:val="num" w:pos="4320"/>
        </w:tabs>
        <w:ind w:left="4320" w:hanging="360"/>
      </w:pPr>
      <w:rPr>
        <w:rFonts w:ascii="Times New Roman" w:hAnsi="Times New Roman" w:hint="default"/>
      </w:rPr>
    </w:lvl>
    <w:lvl w:ilvl="6" w:tplc="B278594C" w:tentative="1">
      <w:start w:val="1"/>
      <w:numFmt w:val="bullet"/>
      <w:lvlText w:val="-"/>
      <w:lvlJc w:val="left"/>
      <w:pPr>
        <w:tabs>
          <w:tab w:val="num" w:pos="5040"/>
        </w:tabs>
        <w:ind w:left="5040" w:hanging="360"/>
      </w:pPr>
      <w:rPr>
        <w:rFonts w:ascii="Times New Roman" w:hAnsi="Times New Roman" w:hint="default"/>
      </w:rPr>
    </w:lvl>
    <w:lvl w:ilvl="7" w:tplc="38EC2E54" w:tentative="1">
      <w:start w:val="1"/>
      <w:numFmt w:val="bullet"/>
      <w:lvlText w:val="-"/>
      <w:lvlJc w:val="left"/>
      <w:pPr>
        <w:tabs>
          <w:tab w:val="num" w:pos="5760"/>
        </w:tabs>
        <w:ind w:left="5760" w:hanging="360"/>
      </w:pPr>
      <w:rPr>
        <w:rFonts w:ascii="Times New Roman" w:hAnsi="Times New Roman" w:hint="default"/>
      </w:rPr>
    </w:lvl>
    <w:lvl w:ilvl="8" w:tplc="96C2FD5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1EC4C92"/>
    <w:multiLevelType w:val="hybridMultilevel"/>
    <w:tmpl w:val="D2AA42C8"/>
    <w:lvl w:ilvl="0" w:tplc="F258B2B2">
      <w:numFmt w:val="bullet"/>
      <w:lvlText w:val="-"/>
      <w:lvlJc w:val="left"/>
      <w:pPr>
        <w:ind w:left="1260" w:hanging="360"/>
      </w:pPr>
      <w:rPr>
        <w:rFonts w:ascii="Arial" w:eastAsia="Times New Roman" w:hAnsi="Arial" w:cs="Arial" w:hint="default"/>
        <w:sz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71F87B8E"/>
    <w:multiLevelType w:val="hybridMultilevel"/>
    <w:tmpl w:val="71BEE7F8"/>
    <w:lvl w:ilvl="0" w:tplc="2EEC7E8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2806FA"/>
    <w:multiLevelType w:val="hybridMultilevel"/>
    <w:tmpl w:val="B3B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941296"/>
    <w:multiLevelType w:val="hybridMultilevel"/>
    <w:tmpl w:val="4DD07B82"/>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color w:val="000000" w:themeColor="text1"/>
        <w:sz w:val="40"/>
        <w:szCs w:val="18"/>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A0F5411"/>
    <w:multiLevelType w:val="hybridMultilevel"/>
    <w:tmpl w:val="B70CF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E60B9C"/>
    <w:multiLevelType w:val="hybridMultilevel"/>
    <w:tmpl w:val="B0E02C7E"/>
    <w:lvl w:ilvl="0" w:tplc="B8A40B1C">
      <w:numFmt w:val="bullet"/>
      <w:lvlText w:val="-"/>
      <w:lvlJc w:val="left"/>
      <w:pPr>
        <w:ind w:left="126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nsid w:val="7D4A593E"/>
    <w:multiLevelType w:val="hybridMultilevel"/>
    <w:tmpl w:val="B7164BFE"/>
    <w:lvl w:ilvl="0" w:tplc="04090001">
      <w:start w:val="1"/>
      <w:numFmt w:val="bullet"/>
      <w:lvlText w:val=""/>
      <w:lvlJc w:val="left"/>
      <w:pPr>
        <w:ind w:left="1440" w:hanging="360"/>
      </w:pPr>
      <w:rPr>
        <w:rFonts w:ascii="Symbol" w:hAnsi="Symbol" w:hint="default"/>
      </w:rPr>
    </w:lvl>
    <w:lvl w:ilvl="1" w:tplc="0C184AEC">
      <w:start w:val="1"/>
      <w:numFmt w:val="bullet"/>
      <w:lvlText w:val=""/>
      <w:lvlJc w:val="left"/>
      <w:pPr>
        <w:ind w:left="2160" w:hanging="360"/>
      </w:pPr>
      <w:rPr>
        <w:rFonts w:ascii="Wingdings" w:hAnsi="Wingdings" w:hint="default"/>
        <w:color w:val="000000" w:themeColor="text1"/>
        <w:sz w:val="40"/>
        <w:szCs w:val="18"/>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D602620"/>
    <w:multiLevelType w:val="hybridMultilevel"/>
    <w:tmpl w:val="8CEE0DDE"/>
    <w:lvl w:ilvl="0" w:tplc="04090001">
      <w:start w:val="1"/>
      <w:numFmt w:val="bullet"/>
      <w:lvlText w:val=""/>
      <w:lvlJc w:val="left"/>
      <w:pPr>
        <w:ind w:left="1440" w:hanging="360"/>
      </w:pPr>
      <w:rPr>
        <w:rFonts w:ascii="Symbol" w:hAnsi="Symbol" w:hint="default"/>
      </w:rPr>
    </w:lvl>
    <w:lvl w:ilvl="1" w:tplc="4D287B4C">
      <w:start w:val="1"/>
      <w:numFmt w:val="bullet"/>
      <w:lvlText w:val="-"/>
      <w:lvlJc w:val="left"/>
      <w:pPr>
        <w:ind w:left="2160" w:hanging="360"/>
      </w:pPr>
      <w:rPr>
        <w:rFonts w:ascii="Times New Roman" w:hAnsi="Times New Roman" w:hint="default"/>
        <w:color w:val="000000" w:themeColor="text1"/>
        <w:sz w:val="40"/>
        <w:szCs w:val="18"/>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4"/>
  </w:num>
  <w:num w:numId="3">
    <w:abstractNumId w:val="38"/>
  </w:num>
  <w:num w:numId="4">
    <w:abstractNumId w:val="34"/>
  </w:num>
  <w:num w:numId="5">
    <w:abstractNumId w:val="22"/>
  </w:num>
  <w:num w:numId="6">
    <w:abstractNumId w:val="9"/>
  </w:num>
  <w:num w:numId="7">
    <w:abstractNumId w:val="23"/>
  </w:num>
  <w:num w:numId="8">
    <w:abstractNumId w:val="28"/>
  </w:num>
  <w:num w:numId="9">
    <w:abstractNumId w:val="0"/>
  </w:num>
  <w:num w:numId="10">
    <w:abstractNumId w:val="26"/>
  </w:num>
  <w:num w:numId="11">
    <w:abstractNumId w:val="32"/>
  </w:num>
  <w:num w:numId="12">
    <w:abstractNumId w:val="11"/>
  </w:num>
  <w:num w:numId="13">
    <w:abstractNumId w:val="40"/>
  </w:num>
  <w:num w:numId="14">
    <w:abstractNumId w:val="4"/>
  </w:num>
  <w:num w:numId="15">
    <w:abstractNumId w:val="21"/>
  </w:num>
  <w:num w:numId="16">
    <w:abstractNumId w:val="33"/>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9"/>
  </w:num>
  <w:num w:numId="20">
    <w:abstractNumId w:val="27"/>
  </w:num>
  <w:num w:numId="21">
    <w:abstractNumId w:val="13"/>
  </w:num>
  <w:num w:numId="22">
    <w:abstractNumId w:val="12"/>
  </w:num>
  <w:num w:numId="23">
    <w:abstractNumId w:val="2"/>
  </w:num>
  <w:num w:numId="24">
    <w:abstractNumId w:val="14"/>
  </w:num>
  <w:num w:numId="25">
    <w:abstractNumId w:val="8"/>
  </w:num>
  <w:num w:numId="26">
    <w:abstractNumId w:val="18"/>
  </w:num>
  <w:num w:numId="27">
    <w:abstractNumId w:val="35"/>
  </w:num>
  <w:num w:numId="28">
    <w:abstractNumId w:val="5"/>
  </w:num>
  <w:num w:numId="29">
    <w:abstractNumId w:val="29"/>
  </w:num>
  <w:num w:numId="30">
    <w:abstractNumId w:val="20"/>
  </w:num>
  <w:num w:numId="31">
    <w:abstractNumId w:val="3"/>
  </w:num>
  <w:num w:numId="32">
    <w:abstractNumId w:val="17"/>
  </w:num>
  <w:num w:numId="33">
    <w:abstractNumId w:val="37"/>
  </w:num>
  <w:num w:numId="34">
    <w:abstractNumId w:val="7"/>
  </w:num>
  <w:num w:numId="35">
    <w:abstractNumId w:val="41"/>
  </w:num>
  <w:num w:numId="36">
    <w:abstractNumId w:val="36"/>
  </w:num>
  <w:num w:numId="37">
    <w:abstractNumId w:val="15"/>
  </w:num>
  <w:num w:numId="38">
    <w:abstractNumId w:val="42"/>
  </w:num>
  <w:num w:numId="39">
    <w:abstractNumId w:val="30"/>
  </w:num>
  <w:num w:numId="40">
    <w:abstractNumId w:val="39"/>
  </w:num>
  <w:num w:numId="41">
    <w:abstractNumId w:val="43"/>
  </w:num>
  <w:num w:numId="42">
    <w:abstractNumId w:val="6"/>
  </w:num>
  <w:num w:numId="43">
    <w:abstractNumId w:val="25"/>
  </w:num>
  <w:num w:numId="44">
    <w:abstractNumId w:val="31"/>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66F"/>
    <w:rsid w:val="00006AE4"/>
    <w:rsid w:val="0002232F"/>
    <w:rsid w:val="00026ECB"/>
    <w:rsid w:val="0003282E"/>
    <w:rsid w:val="00037E00"/>
    <w:rsid w:val="000439B6"/>
    <w:rsid w:val="00045A6D"/>
    <w:rsid w:val="00055281"/>
    <w:rsid w:val="000711F4"/>
    <w:rsid w:val="00073249"/>
    <w:rsid w:val="00074397"/>
    <w:rsid w:val="000743A0"/>
    <w:rsid w:val="00074DDA"/>
    <w:rsid w:val="0008462B"/>
    <w:rsid w:val="00084D88"/>
    <w:rsid w:val="0008584D"/>
    <w:rsid w:val="00085E45"/>
    <w:rsid w:val="0008669E"/>
    <w:rsid w:val="00093257"/>
    <w:rsid w:val="000941BA"/>
    <w:rsid w:val="00096ECA"/>
    <w:rsid w:val="000A00BA"/>
    <w:rsid w:val="000A26B6"/>
    <w:rsid w:val="000A3832"/>
    <w:rsid w:val="000A6D9F"/>
    <w:rsid w:val="000B0EB4"/>
    <w:rsid w:val="000B7EAE"/>
    <w:rsid w:val="000C2FD7"/>
    <w:rsid w:val="000D26AA"/>
    <w:rsid w:val="000D412A"/>
    <w:rsid w:val="000D502D"/>
    <w:rsid w:val="000E055C"/>
    <w:rsid w:val="000E0752"/>
    <w:rsid w:val="000E097E"/>
    <w:rsid w:val="000E0C34"/>
    <w:rsid w:val="000E3473"/>
    <w:rsid w:val="000F31B9"/>
    <w:rsid w:val="000F3AB9"/>
    <w:rsid w:val="000F681A"/>
    <w:rsid w:val="000F6906"/>
    <w:rsid w:val="00100420"/>
    <w:rsid w:val="00102E7A"/>
    <w:rsid w:val="00114C64"/>
    <w:rsid w:val="001164D5"/>
    <w:rsid w:val="00117F78"/>
    <w:rsid w:val="00121CD3"/>
    <w:rsid w:val="00122DCC"/>
    <w:rsid w:val="00130712"/>
    <w:rsid w:val="0013219E"/>
    <w:rsid w:val="001354D9"/>
    <w:rsid w:val="001400D9"/>
    <w:rsid w:val="00140A2A"/>
    <w:rsid w:val="0014172F"/>
    <w:rsid w:val="00145084"/>
    <w:rsid w:val="00151E3D"/>
    <w:rsid w:val="00156241"/>
    <w:rsid w:val="00167CD9"/>
    <w:rsid w:val="00167E15"/>
    <w:rsid w:val="001717F2"/>
    <w:rsid w:val="00183B9D"/>
    <w:rsid w:val="0018785B"/>
    <w:rsid w:val="00191D2F"/>
    <w:rsid w:val="001920F4"/>
    <w:rsid w:val="001927D2"/>
    <w:rsid w:val="0019349B"/>
    <w:rsid w:val="00195033"/>
    <w:rsid w:val="001A0226"/>
    <w:rsid w:val="001A4457"/>
    <w:rsid w:val="001B02F7"/>
    <w:rsid w:val="001B05FC"/>
    <w:rsid w:val="001B206C"/>
    <w:rsid w:val="001B37C7"/>
    <w:rsid w:val="001B4B33"/>
    <w:rsid w:val="001B6AF9"/>
    <w:rsid w:val="001C10D4"/>
    <w:rsid w:val="001C311F"/>
    <w:rsid w:val="001C3ABD"/>
    <w:rsid w:val="001C4FFA"/>
    <w:rsid w:val="001D2259"/>
    <w:rsid w:val="001D6974"/>
    <w:rsid w:val="001D77F2"/>
    <w:rsid w:val="001D7990"/>
    <w:rsid w:val="001E4938"/>
    <w:rsid w:val="001E68EC"/>
    <w:rsid w:val="001E6E4E"/>
    <w:rsid w:val="002011C2"/>
    <w:rsid w:val="002424FA"/>
    <w:rsid w:val="002431AE"/>
    <w:rsid w:val="00243550"/>
    <w:rsid w:val="00243F77"/>
    <w:rsid w:val="00244AE8"/>
    <w:rsid w:val="00245597"/>
    <w:rsid w:val="0024651D"/>
    <w:rsid w:val="00266636"/>
    <w:rsid w:val="00266D11"/>
    <w:rsid w:val="002721C9"/>
    <w:rsid w:val="002733A2"/>
    <w:rsid w:val="00273D0C"/>
    <w:rsid w:val="00276A7B"/>
    <w:rsid w:val="002822F7"/>
    <w:rsid w:val="00294D53"/>
    <w:rsid w:val="002A05AF"/>
    <w:rsid w:val="002A1C5D"/>
    <w:rsid w:val="002B0D1F"/>
    <w:rsid w:val="002B1AE7"/>
    <w:rsid w:val="002B306A"/>
    <w:rsid w:val="002B407C"/>
    <w:rsid w:val="002B6C4F"/>
    <w:rsid w:val="002C1BD9"/>
    <w:rsid w:val="002C433E"/>
    <w:rsid w:val="002D73CF"/>
    <w:rsid w:val="002D775D"/>
    <w:rsid w:val="002E04AB"/>
    <w:rsid w:val="002E3C4E"/>
    <w:rsid w:val="002E537C"/>
    <w:rsid w:val="002F5CEC"/>
    <w:rsid w:val="00302040"/>
    <w:rsid w:val="00303527"/>
    <w:rsid w:val="00303D4B"/>
    <w:rsid w:val="003076D5"/>
    <w:rsid w:val="00316186"/>
    <w:rsid w:val="003164E3"/>
    <w:rsid w:val="00317102"/>
    <w:rsid w:val="003410DD"/>
    <w:rsid w:val="0034783C"/>
    <w:rsid w:val="00354CCB"/>
    <w:rsid w:val="003558FC"/>
    <w:rsid w:val="003626C0"/>
    <w:rsid w:val="00366F71"/>
    <w:rsid w:val="003803A7"/>
    <w:rsid w:val="00381C8C"/>
    <w:rsid w:val="00382497"/>
    <w:rsid w:val="00391D58"/>
    <w:rsid w:val="00393C55"/>
    <w:rsid w:val="003947E3"/>
    <w:rsid w:val="00395B7F"/>
    <w:rsid w:val="003A03AF"/>
    <w:rsid w:val="003A1D49"/>
    <w:rsid w:val="003B1C86"/>
    <w:rsid w:val="003B1E0E"/>
    <w:rsid w:val="003C1A91"/>
    <w:rsid w:val="003C6484"/>
    <w:rsid w:val="003D3719"/>
    <w:rsid w:val="003D616D"/>
    <w:rsid w:val="003D647F"/>
    <w:rsid w:val="003D68FB"/>
    <w:rsid w:val="003E26E5"/>
    <w:rsid w:val="003E309F"/>
    <w:rsid w:val="003F0694"/>
    <w:rsid w:val="003F3834"/>
    <w:rsid w:val="0040351C"/>
    <w:rsid w:val="004219E4"/>
    <w:rsid w:val="00423E39"/>
    <w:rsid w:val="00424785"/>
    <w:rsid w:val="0043427C"/>
    <w:rsid w:val="00455061"/>
    <w:rsid w:val="004661C4"/>
    <w:rsid w:val="004666CC"/>
    <w:rsid w:val="00467140"/>
    <w:rsid w:val="00467847"/>
    <w:rsid w:val="00472D21"/>
    <w:rsid w:val="004945F7"/>
    <w:rsid w:val="00497A90"/>
    <w:rsid w:val="004A20FA"/>
    <w:rsid w:val="004A3DA0"/>
    <w:rsid w:val="004A4D43"/>
    <w:rsid w:val="004B7AF5"/>
    <w:rsid w:val="004C2055"/>
    <w:rsid w:val="004C7042"/>
    <w:rsid w:val="004D45AC"/>
    <w:rsid w:val="004D4C17"/>
    <w:rsid w:val="004E496A"/>
    <w:rsid w:val="004E5B11"/>
    <w:rsid w:val="004F1B83"/>
    <w:rsid w:val="004F66C2"/>
    <w:rsid w:val="00513769"/>
    <w:rsid w:val="005145FA"/>
    <w:rsid w:val="0051574C"/>
    <w:rsid w:val="00515AF0"/>
    <w:rsid w:val="00520270"/>
    <w:rsid w:val="0052084D"/>
    <w:rsid w:val="00522361"/>
    <w:rsid w:val="00522827"/>
    <w:rsid w:val="00522C6F"/>
    <w:rsid w:val="00523B33"/>
    <w:rsid w:val="00523CFD"/>
    <w:rsid w:val="00534595"/>
    <w:rsid w:val="005477F5"/>
    <w:rsid w:val="00547E5B"/>
    <w:rsid w:val="0055304C"/>
    <w:rsid w:val="005562D6"/>
    <w:rsid w:val="00561F9F"/>
    <w:rsid w:val="005662DC"/>
    <w:rsid w:val="00571B9D"/>
    <w:rsid w:val="005720DC"/>
    <w:rsid w:val="005748C6"/>
    <w:rsid w:val="00577394"/>
    <w:rsid w:val="005802C7"/>
    <w:rsid w:val="005844D5"/>
    <w:rsid w:val="0058503A"/>
    <w:rsid w:val="005878E2"/>
    <w:rsid w:val="00587CF4"/>
    <w:rsid w:val="00595B8D"/>
    <w:rsid w:val="005A1F66"/>
    <w:rsid w:val="005A7AB3"/>
    <w:rsid w:val="005B0C5E"/>
    <w:rsid w:val="005B3A7D"/>
    <w:rsid w:val="005B3F31"/>
    <w:rsid w:val="005C0970"/>
    <w:rsid w:val="005C120C"/>
    <w:rsid w:val="005C2338"/>
    <w:rsid w:val="005C309E"/>
    <w:rsid w:val="005C344F"/>
    <w:rsid w:val="005C64AB"/>
    <w:rsid w:val="005D0142"/>
    <w:rsid w:val="005D022B"/>
    <w:rsid w:val="005D46BE"/>
    <w:rsid w:val="005D6FCD"/>
    <w:rsid w:val="005F02BE"/>
    <w:rsid w:val="005F07A5"/>
    <w:rsid w:val="005F49AF"/>
    <w:rsid w:val="006002FC"/>
    <w:rsid w:val="0060098A"/>
    <w:rsid w:val="006062B5"/>
    <w:rsid w:val="00617950"/>
    <w:rsid w:val="00620132"/>
    <w:rsid w:val="0062516E"/>
    <w:rsid w:val="00631329"/>
    <w:rsid w:val="006323B0"/>
    <w:rsid w:val="006464F4"/>
    <w:rsid w:val="0064785E"/>
    <w:rsid w:val="00656079"/>
    <w:rsid w:val="006705AC"/>
    <w:rsid w:val="00673481"/>
    <w:rsid w:val="006746CB"/>
    <w:rsid w:val="00682274"/>
    <w:rsid w:val="0068377C"/>
    <w:rsid w:val="00692772"/>
    <w:rsid w:val="00695AF6"/>
    <w:rsid w:val="006A3BC8"/>
    <w:rsid w:val="006B3B91"/>
    <w:rsid w:val="006B4108"/>
    <w:rsid w:val="006B4FD4"/>
    <w:rsid w:val="006B52AC"/>
    <w:rsid w:val="006B55DB"/>
    <w:rsid w:val="006B626D"/>
    <w:rsid w:val="006B6575"/>
    <w:rsid w:val="006B6FA9"/>
    <w:rsid w:val="006B7ABE"/>
    <w:rsid w:val="006C7106"/>
    <w:rsid w:val="006D3078"/>
    <w:rsid w:val="006E2EBD"/>
    <w:rsid w:val="006E6100"/>
    <w:rsid w:val="006E6940"/>
    <w:rsid w:val="006F387A"/>
    <w:rsid w:val="006F46E4"/>
    <w:rsid w:val="006F69BE"/>
    <w:rsid w:val="006F742F"/>
    <w:rsid w:val="00704774"/>
    <w:rsid w:val="0071066F"/>
    <w:rsid w:val="00711AC2"/>
    <w:rsid w:val="007124C2"/>
    <w:rsid w:val="00717134"/>
    <w:rsid w:val="00720628"/>
    <w:rsid w:val="007219D1"/>
    <w:rsid w:val="00727058"/>
    <w:rsid w:val="00741567"/>
    <w:rsid w:val="00751278"/>
    <w:rsid w:val="00753250"/>
    <w:rsid w:val="007534E1"/>
    <w:rsid w:val="00766C88"/>
    <w:rsid w:val="00775087"/>
    <w:rsid w:val="00777FF6"/>
    <w:rsid w:val="007849B5"/>
    <w:rsid w:val="00797D3D"/>
    <w:rsid w:val="007A1FBE"/>
    <w:rsid w:val="007A4B89"/>
    <w:rsid w:val="007B5F8A"/>
    <w:rsid w:val="007D1758"/>
    <w:rsid w:val="007D457C"/>
    <w:rsid w:val="007D5CB5"/>
    <w:rsid w:val="007E307D"/>
    <w:rsid w:val="007F0CA1"/>
    <w:rsid w:val="00802C70"/>
    <w:rsid w:val="00806591"/>
    <w:rsid w:val="0081038B"/>
    <w:rsid w:val="00810492"/>
    <w:rsid w:val="00817485"/>
    <w:rsid w:val="00823184"/>
    <w:rsid w:val="00825A33"/>
    <w:rsid w:val="00840E21"/>
    <w:rsid w:val="00844ACC"/>
    <w:rsid w:val="008473BD"/>
    <w:rsid w:val="00856981"/>
    <w:rsid w:val="0085799B"/>
    <w:rsid w:val="00860789"/>
    <w:rsid w:val="008634D4"/>
    <w:rsid w:val="0086416B"/>
    <w:rsid w:val="00864FC4"/>
    <w:rsid w:val="00871D75"/>
    <w:rsid w:val="00872EF1"/>
    <w:rsid w:val="008736A1"/>
    <w:rsid w:val="00877F65"/>
    <w:rsid w:val="00882003"/>
    <w:rsid w:val="008826E4"/>
    <w:rsid w:val="008920F5"/>
    <w:rsid w:val="00895152"/>
    <w:rsid w:val="0089550C"/>
    <w:rsid w:val="00897197"/>
    <w:rsid w:val="008A6982"/>
    <w:rsid w:val="008B47F7"/>
    <w:rsid w:val="008B6DC9"/>
    <w:rsid w:val="008D0169"/>
    <w:rsid w:val="008D1B79"/>
    <w:rsid w:val="008D27E2"/>
    <w:rsid w:val="008D4C70"/>
    <w:rsid w:val="008E0BE3"/>
    <w:rsid w:val="008E2FCC"/>
    <w:rsid w:val="008F27AB"/>
    <w:rsid w:val="008F2E6A"/>
    <w:rsid w:val="008F3A5A"/>
    <w:rsid w:val="008F641D"/>
    <w:rsid w:val="0091106B"/>
    <w:rsid w:val="0092129E"/>
    <w:rsid w:val="00921992"/>
    <w:rsid w:val="00922E09"/>
    <w:rsid w:val="00924D86"/>
    <w:rsid w:val="009263C3"/>
    <w:rsid w:val="00926871"/>
    <w:rsid w:val="00926994"/>
    <w:rsid w:val="0093190F"/>
    <w:rsid w:val="009332EE"/>
    <w:rsid w:val="00940029"/>
    <w:rsid w:val="00943D95"/>
    <w:rsid w:val="009442F3"/>
    <w:rsid w:val="00946315"/>
    <w:rsid w:val="00947F4B"/>
    <w:rsid w:val="0095324F"/>
    <w:rsid w:val="009548BD"/>
    <w:rsid w:val="00954B96"/>
    <w:rsid w:val="00972F8E"/>
    <w:rsid w:val="00987DCC"/>
    <w:rsid w:val="00993B97"/>
    <w:rsid w:val="009A1495"/>
    <w:rsid w:val="009B0FFB"/>
    <w:rsid w:val="009C2F2C"/>
    <w:rsid w:val="009D1071"/>
    <w:rsid w:val="009D2586"/>
    <w:rsid w:val="009D3134"/>
    <w:rsid w:val="009D50D3"/>
    <w:rsid w:val="009D6321"/>
    <w:rsid w:val="009F09D5"/>
    <w:rsid w:val="009F2CEA"/>
    <w:rsid w:val="009F4DC5"/>
    <w:rsid w:val="009F70B8"/>
    <w:rsid w:val="00A04F32"/>
    <w:rsid w:val="00A06B65"/>
    <w:rsid w:val="00A12BD3"/>
    <w:rsid w:val="00A209B0"/>
    <w:rsid w:val="00A224E1"/>
    <w:rsid w:val="00A31F29"/>
    <w:rsid w:val="00A36A62"/>
    <w:rsid w:val="00A4185E"/>
    <w:rsid w:val="00A41AED"/>
    <w:rsid w:val="00A41F2E"/>
    <w:rsid w:val="00A50648"/>
    <w:rsid w:val="00A53E8F"/>
    <w:rsid w:val="00A62155"/>
    <w:rsid w:val="00A65C90"/>
    <w:rsid w:val="00A70DCE"/>
    <w:rsid w:val="00A71077"/>
    <w:rsid w:val="00A7149A"/>
    <w:rsid w:val="00A74A47"/>
    <w:rsid w:val="00A80068"/>
    <w:rsid w:val="00A80C91"/>
    <w:rsid w:val="00A80D47"/>
    <w:rsid w:val="00A909F5"/>
    <w:rsid w:val="00A91438"/>
    <w:rsid w:val="00A92818"/>
    <w:rsid w:val="00A9313B"/>
    <w:rsid w:val="00A94F1B"/>
    <w:rsid w:val="00A9656D"/>
    <w:rsid w:val="00A9684E"/>
    <w:rsid w:val="00A96E99"/>
    <w:rsid w:val="00AA1C2C"/>
    <w:rsid w:val="00AA4777"/>
    <w:rsid w:val="00AB5814"/>
    <w:rsid w:val="00AB627A"/>
    <w:rsid w:val="00AD2BF2"/>
    <w:rsid w:val="00AF2BEB"/>
    <w:rsid w:val="00AF36AD"/>
    <w:rsid w:val="00AF4EDC"/>
    <w:rsid w:val="00AF5A52"/>
    <w:rsid w:val="00AF729D"/>
    <w:rsid w:val="00B02679"/>
    <w:rsid w:val="00B07346"/>
    <w:rsid w:val="00B136E7"/>
    <w:rsid w:val="00B2621F"/>
    <w:rsid w:val="00B30783"/>
    <w:rsid w:val="00B307E0"/>
    <w:rsid w:val="00B365CB"/>
    <w:rsid w:val="00B44007"/>
    <w:rsid w:val="00B465F0"/>
    <w:rsid w:val="00B46D9A"/>
    <w:rsid w:val="00B507B1"/>
    <w:rsid w:val="00B51781"/>
    <w:rsid w:val="00B55608"/>
    <w:rsid w:val="00B61744"/>
    <w:rsid w:val="00B667FB"/>
    <w:rsid w:val="00B66E32"/>
    <w:rsid w:val="00B71DFC"/>
    <w:rsid w:val="00B74C2E"/>
    <w:rsid w:val="00B82600"/>
    <w:rsid w:val="00B87071"/>
    <w:rsid w:val="00B912E4"/>
    <w:rsid w:val="00B929D5"/>
    <w:rsid w:val="00B94564"/>
    <w:rsid w:val="00B96BE3"/>
    <w:rsid w:val="00BA367E"/>
    <w:rsid w:val="00BA47B3"/>
    <w:rsid w:val="00BA4E22"/>
    <w:rsid w:val="00BB2C00"/>
    <w:rsid w:val="00BB386C"/>
    <w:rsid w:val="00BC1E9D"/>
    <w:rsid w:val="00BD2805"/>
    <w:rsid w:val="00BD324B"/>
    <w:rsid w:val="00BD3876"/>
    <w:rsid w:val="00BE0C21"/>
    <w:rsid w:val="00BE1E2A"/>
    <w:rsid w:val="00BE5413"/>
    <w:rsid w:val="00BF03F0"/>
    <w:rsid w:val="00BF0CF4"/>
    <w:rsid w:val="00C17193"/>
    <w:rsid w:val="00C179B4"/>
    <w:rsid w:val="00C2011C"/>
    <w:rsid w:val="00C35B32"/>
    <w:rsid w:val="00C36485"/>
    <w:rsid w:val="00C47FB1"/>
    <w:rsid w:val="00C52EBD"/>
    <w:rsid w:val="00C53733"/>
    <w:rsid w:val="00C54F0E"/>
    <w:rsid w:val="00C708F6"/>
    <w:rsid w:val="00C77548"/>
    <w:rsid w:val="00C82929"/>
    <w:rsid w:val="00C82A1B"/>
    <w:rsid w:val="00C83C55"/>
    <w:rsid w:val="00C95F34"/>
    <w:rsid w:val="00CA2886"/>
    <w:rsid w:val="00CB1AA5"/>
    <w:rsid w:val="00CB1B29"/>
    <w:rsid w:val="00CB1CB6"/>
    <w:rsid w:val="00CB22AE"/>
    <w:rsid w:val="00CB50AA"/>
    <w:rsid w:val="00CD0897"/>
    <w:rsid w:val="00CD200C"/>
    <w:rsid w:val="00CD6DB0"/>
    <w:rsid w:val="00D00219"/>
    <w:rsid w:val="00D010ED"/>
    <w:rsid w:val="00D01AEE"/>
    <w:rsid w:val="00D027B4"/>
    <w:rsid w:val="00D03CD5"/>
    <w:rsid w:val="00D04E55"/>
    <w:rsid w:val="00D064FD"/>
    <w:rsid w:val="00D06E4B"/>
    <w:rsid w:val="00D22BC5"/>
    <w:rsid w:val="00D2488A"/>
    <w:rsid w:val="00D253A1"/>
    <w:rsid w:val="00D30464"/>
    <w:rsid w:val="00D30A34"/>
    <w:rsid w:val="00D329A4"/>
    <w:rsid w:val="00D337E9"/>
    <w:rsid w:val="00D33A8A"/>
    <w:rsid w:val="00D34105"/>
    <w:rsid w:val="00D458E0"/>
    <w:rsid w:val="00D55C81"/>
    <w:rsid w:val="00D60811"/>
    <w:rsid w:val="00D60A10"/>
    <w:rsid w:val="00D62763"/>
    <w:rsid w:val="00D70DDB"/>
    <w:rsid w:val="00D80DCC"/>
    <w:rsid w:val="00D919D4"/>
    <w:rsid w:val="00D91D1E"/>
    <w:rsid w:val="00D92221"/>
    <w:rsid w:val="00D9223A"/>
    <w:rsid w:val="00D95614"/>
    <w:rsid w:val="00DB2C80"/>
    <w:rsid w:val="00DB39CB"/>
    <w:rsid w:val="00DB4FFE"/>
    <w:rsid w:val="00DB6E14"/>
    <w:rsid w:val="00DC21FB"/>
    <w:rsid w:val="00DC31FB"/>
    <w:rsid w:val="00DC61E6"/>
    <w:rsid w:val="00DD3E69"/>
    <w:rsid w:val="00DD5CAF"/>
    <w:rsid w:val="00DD6862"/>
    <w:rsid w:val="00DD7E6D"/>
    <w:rsid w:val="00DE33C6"/>
    <w:rsid w:val="00DE5E0C"/>
    <w:rsid w:val="00DF388D"/>
    <w:rsid w:val="00E02ECF"/>
    <w:rsid w:val="00E03C8D"/>
    <w:rsid w:val="00E12A25"/>
    <w:rsid w:val="00E17437"/>
    <w:rsid w:val="00E223D5"/>
    <w:rsid w:val="00E23716"/>
    <w:rsid w:val="00E253E9"/>
    <w:rsid w:val="00E31F45"/>
    <w:rsid w:val="00E3605F"/>
    <w:rsid w:val="00E36421"/>
    <w:rsid w:val="00E416E7"/>
    <w:rsid w:val="00E44A82"/>
    <w:rsid w:val="00E5175A"/>
    <w:rsid w:val="00E526AB"/>
    <w:rsid w:val="00E6195D"/>
    <w:rsid w:val="00E626F1"/>
    <w:rsid w:val="00E64096"/>
    <w:rsid w:val="00E67C95"/>
    <w:rsid w:val="00E74B7F"/>
    <w:rsid w:val="00E74CE0"/>
    <w:rsid w:val="00E75853"/>
    <w:rsid w:val="00E82C76"/>
    <w:rsid w:val="00E85432"/>
    <w:rsid w:val="00E8568F"/>
    <w:rsid w:val="00E86B40"/>
    <w:rsid w:val="00E86C38"/>
    <w:rsid w:val="00E87F7C"/>
    <w:rsid w:val="00E944D8"/>
    <w:rsid w:val="00E94ACA"/>
    <w:rsid w:val="00E97B07"/>
    <w:rsid w:val="00EA0D75"/>
    <w:rsid w:val="00EA161C"/>
    <w:rsid w:val="00EA39C4"/>
    <w:rsid w:val="00EA59FB"/>
    <w:rsid w:val="00EB49EE"/>
    <w:rsid w:val="00EB58AF"/>
    <w:rsid w:val="00EC15CE"/>
    <w:rsid w:val="00EC1A79"/>
    <w:rsid w:val="00ED5A4B"/>
    <w:rsid w:val="00ED72D9"/>
    <w:rsid w:val="00EE4605"/>
    <w:rsid w:val="00EE7BEC"/>
    <w:rsid w:val="00EF2C67"/>
    <w:rsid w:val="00EF5715"/>
    <w:rsid w:val="00F0054E"/>
    <w:rsid w:val="00F01820"/>
    <w:rsid w:val="00F03E14"/>
    <w:rsid w:val="00F15D5E"/>
    <w:rsid w:val="00F35487"/>
    <w:rsid w:val="00F448FA"/>
    <w:rsid w:val="00F56FFC"/>
    <w:rsid w:val="00F60827"/>
    <w:rsid w:val="00F65018"/>
    <w:rsid w:val="00F700A3"/>
    <w:rsid w:val="00F71EFE"/>
    <w:rsid w:val="00F73556"/>
    <w:rsid w:val="00F74DE9"/>
    <w:rsid w:val="00F764AF"/>
    <w:rsid w:val="00F82DA8"/>
    <w:rsid w:val="00F83414"/>
    <w:rsid w:val="00F83BCE"/>
    <w:rsid w:val="00F90AE0"/>
    <w:rsid w:val="00F914FC"/>
    <w:rsid w:val="00F91C67"/>
    <w:rsid w:val="00F95144"/>
    <w:rsid w:val="00F9574D"/>
    <w:rsid w:val="00FA288C"/>
    <w:rsid w:val="00FA35F5"/>
    <w:rsid w:val="00FB69C1"/>
    <w:rsid w:val="00FB6D2A"/>
    <w:rsid w:val="00FB70A4"/>
    <w:rsid w:val="00FC0022"/>
    <w:rsid w:val="00FE0176"/>
    <w:rsid w:val="00FF09A5"/>
    <w:rsid w:val="00FF17FC"/>
    <w:rsid w:val="00FF6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B89"/>
    <w:rPr>
      <w:rFonts w:ascii="Times New Roman" w:eastAsia="Times New Roman" w:hAnsi="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character" w:customStyle="1" w:styleId="apple-style-span">
    <w:name w:val="apple-style-span"/>
    <w:basedOn w:val="DefaultParagraphFont"/>
    <w:rsid w:val="00167E15"/>
  </w:style>
  <w:style w:type="table" w:customStyle="1" w:styleId="TableGrid1">
    <w:name w:val="Table Grid1"/>
    <w:basedOn w:val="TableNormal"/>
    <w:next w:val="TableGrid"/>
    <w:uiPriority w:val="59"/>
    <w:rsid w:val="008736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B89"/>
    <w:rPr>
      <w:rFonts w:ascii="Times New Roman" w:eastAsia="Times New Roman" w:hAnsi="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character" w:customStyle="1" w:styleId="apple-style-span">
    <w:name w:val="apple-style-span"/>
    <w:basedOn w:val="DefaultParagraphFont"/>
    <w:rsid w:val="00167E15"/>
  </w:style>
  <w:style w:type="table" w:customStyle="1" w:styleId="TableGrid1">
    <w:name w:val="Table Grid1"/>
    <w:basedOn w:val="TableNormal"/>
    <w:next w:val="TableGrid"/>
    <w:uiPriority w:val="59"/>
    <w:rsid w:val="008736A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0354">
      <w:bodyDiv w:val="1"/>
      <w:marLeft w:val="0"/>
      <w:marRight w:val="0"/>
      <w:marTop w:val="0"/>
      <w:marBottom w:val="0"/>
      <w:divBdr>
        <w:top w:val="none" w:sz="0" w:space="0" w:color="auto"/>
        <w:left w:val="none" w:sz="0" w:space="0" w:color="auto"/>
        <w:bottom w:val="none" w:sz="0" w:space="0" w:color="auto"/>
        <w:right w:val="none" w:sz="0" w:space="0" w:color="auto"/>
      </w:divBdr>
    </w:div>
    <w:div w:id="61177149">
      <w:bodyDiv w:val="1"/>
      <w:marLeft w:val="0"/>
      <w:marRight w:val="0"/>
      <w:marTop w:val="0"/>
      <w:marBottom w:val="0"/>
      <w:divBdr>
        <w:top w:val="none" w:sz="0" w:space="0" w:color="auto"/>
        <w:left w:val="none" w:sz="0" w:space="0" w:color="auto"/>
        <w:bottom w:val="none" w:sz="0" w:space="0" w:color="auto"/>
        <w:right w:val="none" w:sz="0" w:space="0" w:color="auto"/>
      </w:divBdr>
    </w:div>
    <w:div w:id="85197669">
      <w:bodyDiv w:val="1"/>
      <w:marLeft w:val="0"/>
      <w:marRight w:val="0"/>
      <w:marTop w:val="0"/>
      <w:marBottom w:val="0"/>
      <w:divBdr>
        <w:top w:val="none" w:sz="0" w:space="0" w:color="auto"/>
        <w:left w:val="none" w:sz="0" w:space="0" w:color="auto"/>
        <w:bottom w:val="none" w:sz="0" w:space="0" w:color="auto"/>
        <w:right w:val="none" w:sz="0" w:space="0" w:color="auto"/>
      </w:divBdr>
    </w:div>
    <w:div w:id="253782380">
      <w:bodyDiv w:val="1"/>
      <w:marLeft w:val="0"/>
      <w:marRight w:val="0"/>
      <w:marTop w:val="0"/>
      <w:marBottom w:val="0"/>
      <w:divBdr>
        <w:top w:val="none" w:sz="0" w:space="0" w:color="auto"/>
        <w:left w:val="none" w:sz="0" w:space="0" w:color="auto"/>
        <w:bottom w:val="none" w:sz="0" w:space="0" w:color="auto"/>
        <w:right w:val="none" w:sz="0" w:space="0" w:color="auto"/>
      </w:divBdr>
    </w:div>
    <w:div w:id="717750987">
      <w:bodyDiv w:val="1"/>
      <w:marLeft w:val="0"/>
      <w:marRight w:val="0"/>
      <w:marTop w:val="0"/>
      <w:marBottom w:val="0"/>
      <w:divBdr>
        <w:top w:val="none" w:sz="0" w:space="0" w:color="auto"/>
        <w:left w:val="none" w:sz="0" w:space="0" w:color="auto"/>
        <w:bottom w:val="none" w:sz="0" w:space="0" w:color="auto"/>
        <w:right w:val="none" w:sz="0" w:space="0" w:color="auto"/>
      </w:divBdr>
    </w:div>
    <w:div w:id="724060782">
      <w:bodyDiv w:val="1"/>
      <w:marLeft w:val="0"/>
      <w:marRight w:val="0"/>
      <w:marTop w:val="0"/>
      <w:marBottom w:val="0"/>
      <w:divBdr>
        <w:top w:val="none" w:sz="0" w:space="0" w:color="auto"/>
        <w:left w:val="none" w:sz="0" w:space="0" w:color="auto"/>
        <w:bottom w:val="none" w:sz="0" w:space="0" w:color="auto"/>
        <w:right w:val="none" w:sz="0" w:space="0" w:color="auto"/>
      </w:divBdr>
    </w:div>
    <w:div w:id="912005863">
      <w:bodyDiv w:val="1"/>
      <w:marLeft w:val="0"/>
      <w:marRight w:val="0"/>
      <w:marTop w:val="0"/>
      <w:marBottom w:val="0"/>
      <w:divBdr>
        <w:top w:val="none" w:sz="0" w:space="0" w:color="auto"/>
        <w:left w:val="none" w:sz="0" w:space="0" w:color="auto"/>
        <w:bottom w:val="none" w:sz="0" w:space="0" w:color="auto"/>
        <w:right w:val="none" w:sz="0" w:space="0" w:color="auto"/>
      </w:divBdr>
    </w:div>
    <w:div w:id="1084764840">
      <w:bodyDiv w:val="1"/>
      <w:marLeft w:val="0"/>
      <w:marRight w:val="0"/>
      <w:marTop w:val="0"/>
      <w:marBottom w:val="0"/>
      <w:divBdr>
        <w:top w:val="none" w:sz="0" w:space="0" w:color="auto"/>
        <w:left w:val="none" w:sz="0" w:space="0" w:color="auto"/>
        <w:bottom w:val="none" w:sz="0" w:space="0" w:color="auto"/>
        <w:right w:val="none" w:sz="0" w:space="0" w:color="auto"/>
      </w:divBdr>
    </w:div>
    <w:div w:id="1099906076">
      <w:bodyDiv w:val="1"/>
      <w:marLeft w:val="0"/>
      <w:marRight w:val="0"/>
      <w:marTop w:val="0"/>
      <w:marBottom w:val="0"/>
      <w:divBdr>
        <w:top w:val="none" w:sz="0" w:space="0" w:color="auto"/>
        <w:left w:val="none" w:sz="0" w:space="0" w:color="auto"/>
        <w:bottom w:val="none" w:sz="0" w:space="0" w:color="auto"/>
        <w:right w:val="none" w:sz="0" w:space="0" w:color="auto"/>
      </w:divBdr>
    </w:div>
    <w:div w:id="1611160314">
      <w:bodyDiv w:val="1"/>
      <w:marLeft w:val="0"/>
      <w:marRight w:val="0"/>
      <w:marTop w:val="0"/>
      <w:marBottom w:val="0"/>
      <w:divBdr>
        <w:top w:val="none" w:sz="0" w:space="0" w:color="auto"/>
        <w:left w:val="none" w:sz="0" w:space="0" w:color="auto"/>
        <w:bottom w:val="none" w:sz="0" w:space="0" w:color="auto"/>
        <w:right w:val="none" w:sz="0" w:space="0" w:color="auto"/>
      </w:divBdr>
    </w:div>
    <w:div w:id="1655521175">
      <w:bodyDiv w:val="1"/>
      <w:marLeft w:val="0"/>
      <w:marRight w:val="0"/>
      <w:marTop w:val="0"/>
      <w:marBottom w:val="0"/>
      <w:divBdr>
        <w:top w:val="none" w:sz="0" w:space="0" w:color="auto"/>
        <w:left w:val="none" w:sz="0" w:space="0" w:color="auto"/>
        <w:bottom w:val="none" w:sz="0" w:space="0" w:color="auto"/>
        <w:right w:val="none" w:sz="0" w:space="0" w:color="auto"/>
      </w:divBdr>
    </w:div>
    <w:div w:id="1828398121">
      <w:bodyDiv w:val="1"/>
      <w:marLeft w:val="0"/>
      <w:marRight w:val="0"/>
      <w:marTop w:val="0"/>
      <w:marBottom w:val="0"/>
      <w:divBdr>
        <w:top w:val="none" w:sz="0" w:space="0" w:color="auto"/>
        <w:left w:val="none" w:sz="0" w:space="0" w:color="auto"/>
        <w:bottom w:val="none" w:sz="0" w:space="0" w:color="auto"/>
        <w:right w:val="none" w:sz="0" w:space="0" w:color="auto"/>
      </w:divBdr>
    </w:div>
    <w:div w:id="20487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garth@EWSNetwork.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colonialhonda@ewsnetwork.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news.ewsnetwork.com/HRASampleReport/flipviewerxpress.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garth@EWSNetwor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ews.ewsnetwork.com/HRASampleReport/flipviewerxpress.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76C57-AB87-4F37-B26C-3BEF4ED32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3724</Words>
  <Characters>21230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lbcc</Company>
  <LinksUpToDate>false</LinksUpToDate>
  <CharactersWithSpaces>24905</CharactersWithSpaces>
  <SharedDoc>false</SharedDoc>
  <HLinks>
    <vt:vector size="12" baseType="variant">
      <vt:variant>
        <vt:i4>655383</vt:i4>
      </vt:variant>
      <vt:variant>
        <vt:i4>5</vt:i4>
      </vt:variant>
      <vt:variant>
        <vt:i4>0</vt:i4>
      </vt:variant>
      <vt:variant>
        <vt:i4>5</vt:i4>
      </vt:variant>
      <vt:variant>
        <vt:lpwstr>http://www.employersedge.ca/</vt:lpwstr>
      </vt:variant>
      <vt:variant>
        <vt:lpwstr/>
      </vt:variant>
      <vt:variant>
        <vt:i4>6946885</vt:i4>
      </vt:variant>
      <vt:variant>
        <vt:i4>2</vt:i4>
      </vt:variant>
      <vt:variant>
        <vt:i4>0</vt:i4>
      </vt:variant>
      <vt:variant>
        <vt:i4>5</vt:i4>
      </vt:variant>
      <vt:variant>
        <vt:lpwstr>mailto:info@employersedge.ca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Warner</dc:creator>
  <cp:lastModifiedBy>Garth Jansen</cp:lastModifiedBy>
  <cp:revision>3</cp:revision>
  <cp:lastPrinted>2012-10-15T13:30:00Z</cp:lastPrinted>
  <dcterms:created xsi:type="dcterms:W3CDTF">2012-10-17T19:55:00Z</dcterms:created>
  <dcterms:modified xsi:type="dcterms:W3CDTF">2012-10-17T20:02:00Z</dcterms:modified>
</cp:coreProperties>
</file>