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35C3D" w14:textId="77777777" w:rsidR="00E17A02" w:rsidRPr="00CF77FB" w:rsidRDefault="00E17A02" w:rsidP="00E17A02">
      <w:pPr>
        <w:rPr>
          <w:rFonts w:ascii="Bookman Old Style" w:hAnsi="Bookman Old Style"/>
          <w:b/>
          <w:sz w:val="48"/>
          <w:szCs w:val="40"/>
        </w:rPr>
      </w:pPr>
      <w:r w:rsidRPr="00DE4FBF">
        <w:rPr>
          <w:rFonts w:ascii="Bookman Old Style" w:hAnsi="Bookman Old Style" w:cs="Helvetica"/>
          <w:b/>
          <w:noProof/>
          <w:sz w:val="44"/>
          <w:szCs w:val="40"/>
        </w:rPr>
        <w:drawing>
          <wp:anchor distT="0" distB="0" distL="114300" distR="114300" simplePos="0" relativeHeight="251659264" behindDoc="1" locked="0" layoutInCell="1" allowOverlap="1" wp14:anchorId="3B48A389" wp14:editId="6CB6A0D9">
            <wp:simplePos x="0" y="0"/>
            <wp:positionH relativeFrom="column">
              <wp:posOffset>-661876</wp:posOffset>
            </wp:positionH>
            <wp:positionV relativeFrom="paragraph">
              <wp:posOffset>-610870</wp:posOffset>
            </wp:positionV>
            <wp:extent cx="7882890" cy="1371556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89"/>
                    <a:stretch/>
                  </pic:blipFill>
                  <pic:spPr bwMode="auto">
                    <a:xfrm>
                      <a:off x="0" y="0"/>
                      <a:ext cx="7882890" cy="13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pple Chancery"/>
          <w:b/>
          <w:sz w:val="44"/>
          <w:szCs w:val="40"/>
        </w:rPr>
        <w:t xml:space="preserve"> </w:t>
      </w:r>
      <w:r w:rsidRPr="00CF77FB">
        <w:rPr>
          <w:rFonts w:ascii="Bookman Old Style" w:hAnsi="Bookman Old Style" w:cs="Apple Chancery"/>
          <w:b/>
          <w:sz w:val="48"/>
          <w:szCs w:val="40"/>
        </w:rPr>
        <w:t xml:space="preserve">Summer </w:t>
      </w:r>
      <w:r w:rsidRPr="00CF77FB">
        <w:rPr>
          <w:rFonts w:ascii="Bookman Old Style" w:hAnsi="Bookman Old Style" w:cs="Apple Chancery"/>
          <w:b/>
          <w:color w:val="4BACC6" w:themeColor="accent5"/>
          <w:sz w:val="56"/>
          <w:szCs w:val="50"/>
        </w:rPr>
        <w:t xml:space="preserve">d r i n k s </w:t>
      </w:r>
      <w:r w:rsidRPr="00CF77FB">
        <w:rPr>
          <w:rFonts w:ascii="Bookman Old Style" w:hAnsi="Bookman Old Style" w:cs="Apple Chancery"/>
          <w:b/>
          <w:sz w:val="48"/>
          <w:szCs w:val="40"/>
        </w:rPr>
        <w:t xml:space="preserve">Recipes  </w:t>
      </w:r>
    </w:p>
    <w:p w14:paraId="51667DEE" w14:textId="77777777" w:rsidR="00E17A02" w:rsidRDefault="00E17A02" w:rsidP="00E17A02">
      <w:pPr>
        <w:jc w:val="right"/>
        <w:rPr>
          <w:rFonts w:ascii="Bookman Old Style" w:hAnsi="Bookman Old Style"/>
          <w:sz w:val="32"/>
          <w:szCs w:val="28"/>
        </w:rPr>
      </w:pPr>
      <w:r w:rsidRPr="00DE4FBF">
        <w:rPr>
          <w:rFonts w:ascii="Bookman Old Style" w:hAnsi="Bookman Old Style"/>
          <w:b/>
          <w:color w:val="E36C0A" w:themeColor="accent6" w:themeShade="BF"/>
          <w:sz w:val="32"/>
          <w:szCs w:val="28"/>
        </w:rPr>
        <w:t>Week 1:</w:t>
      </w:r>
      <w:r w:rsidRPr="00DE4FBF">
        <w:rPr>
          <w:rFonts w:ascii="Bookman Old Style" w:hAnsi="Bookman Old Style"/>
          <w:b/>
          <w:sz w:val="44"/>
          <w:szCs w:val="40"/>
        </w:rPr>
        <w:t xml:space="preserve"> </w:t>
      </w:r>
      <w:r>
        <w:rPr>
          <w:rFonts w:ascii="Bookman Old Style" w:hAnsi="Bookman Old Style"/>
          <w:sz w:val="32"/>
          <w:szCs w:val="28"/>
        </w:rPr>
        <w:t>Bloody Mary with Shrimp</w:t>
      </w:r>
    </w:p>
    <w:p w14:paraId="63F9F145" w14:textId="77777777" w:rsidR="00E17A02" w:rsidRDefault="00E17A02" w:rsidP="00E17A02">
      <w:pPr>
        <w:jc w:val="right"/>
        <w:rPr>
          <w:rFonts w:ascii="Bookman Old Style" w:hAnsi="Bookman Old Style"/>
          <w:sz w:val="32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59C1E" wp14:editId="4FDF10C2">
                <wp:simplePos x="0" y="0"/>
                <wp:positionH relativeFrom="column">
                  <wp:posOffset>-179070</wp:posOffset>
                </wp:positionH>
                <wp:positionV relativeFrom="paragraph">
                  <wp:posOffset>332740</wp:posOffset>
                </wp:positionV>
                <wp:extent cx="6692900" cy="755650"/>
                <wp:effectExtent l="0" t="0" r="3810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755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68CF4" w14:textId="77777777" w:rsidR="006D61E5" w:rsidRDefault="006D61E5" w:rsidP="00E17A0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Fluid Fact #1: Sodas and Sodium </w:t>
                            </w:r>
                          </w:p>
                          <w:p w14:paraId="336A34A6" w14:textId="266CACB1" w:rsidR="006D61E5" w:rsidRDefault="006D61E5" w:rsidP="00E17A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Sodas, BOTH regular and diet can contain a lot of sodium. Coke, Diet Coke, Pepsi, and Diet Pepsi all contain about 35 mg of sodium per 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 can = 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0C728D23" w14:textId="77777777" w:rsidR="006D61E5" w:rsidRPr="00177CEF" w:rsidRDefault="006D61E5" w:rsidP="00E17A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Diet Root Beer contains (100 mg) more sodium than regular Root Beer (65 mg) per 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serving. </w:t>
                            </w:r>
                          </w:p>
                          <w:p w14:paraId="219D4079" w14:textId="77777777" w:rsidR="006D61E5" w:rsidRDefault="006D61E5" w:rsidP="00E1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26.2pt;width:527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" fillcolor="#fde9d9 [665]" strokecolor="#e36c0a [2409]" strokeweight="2pt">
                <v:stroke dashstyle="dash"/>
                <v:textbox>
                  <w:txbxContent>
                    <w:p w14:paraId="20568CF4" w14:textId="77777777" w:rsidR="006D61E5" w:rsidRDefault="006D61E5" w:rsidP="00E17A02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Fluid Fact #1: Sodas and Sodium </w:t>
                      </w:r>
                    </w:p>
                    <w:p w14:paraId="336A34A6" w14:textId="266CACB1" w:rsidR="006D61E5" w:rsidRDefault="006D61E5" w:rsidP="00E17A0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Sodas, BOTH regular and diet can contain a lot of sodium. Coke, Diet Coke, Pepsi, and Diet Pepsi all contain about 35 mg of sodium per 8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(1 can = 12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0C728D23" w14:textId="77777777" w:rsidR="006D61E5" w:rsidRPr="00177CEF" w:rsidRDefault="006D61E5" w:rsidP="00E17A0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Diet Root Beer contains (100 mg) more sodium than regular Root Beer (65 mg) per 8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serving. </w:t>
                      </w:r>
                    </w:p>
                    <w:p w14:paraId="219D4079" w14:textId="77777777" w:rsidR="006D61E5" w:rsidRDefault="006D61E5" w:rsidP="00E17A02"/>
                  </w:txbxContent>
                </v:textbox>
                <w10:wrap type="square"/>
              </v:shape>
            </w:pict>
          </mc:Fallback>
        </mc:AlternateContent>
      </w:r>
    </w:p>
    <w:p w14:paraId="06A9CDCB" w14:textId="77777777" w:rsidR="00785D20" w:rsidRDefault="00785D20" w:rsidP="00E17A02"/>
    <w:p w14:paraId="181BB877" w14:textId="33855547" w:rsidR="00D300AD" w:rsidRDefault="006D61E5" w:rsidP="00E17A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 8 </w:t>
      </w:r>
      <w:proofErr w:type="spellStart"/>
      <w:r>
        <w:rPr>
          <w:rFonts w:ascii="Arial" w:hAnsi="Arial" w:cs="Arial"/>
          <w:i/>
        </w:rPr>
        <w:t>oz</w:t>
      </w:r>
      <w:proofErr w:type="spellEnd"/>
      <w:r>
        <w:rPr>
          <w:rFonts w:ascii="Arial" w:hAnsi="Arial" w:cs="Arial"/>
          <w:i/>
        </w:rPr>
        <w:t xml:space="preserve"> serving of </w:t>
      </w:r>
      <w:r w:rsidR="00D300AD">
        <w:rPr>
          <w:rFonts w:ascii="Arial" w:hAnsi="Arial" w:cs="Arial"/>
          <w:i/>
        </w:rPr>
        <w:t xml:space="preserve">V8 vegetable juice </w:t>
      </w:r>
      <w:r>
        <w:rPr>
          <w:rFonts w:ascii="Arial" w:hAnsi="Arial" w:cs="Arial"/>
          <w:i/>
        </w:rPr>
        <w:t xml:space="preserve">contains only 51 calories, an ideal way to reach Canada’s Food Guide recommendation of </w:t>
      </w:r>
      <w:r w:rsidRPr="00646906">
        <w:rPr>
          <w:rFonts w:ascii="Arial" w:hAnsi="Arial" w:cs="Arial"/>
          <w:b/>
          <w:i/>
        </w:rPr>
        <w:t>7-8</w:t>
      </w:r>
      <w:r>
        <w:rPr>
          <w:rFonts w:ascii="Arial" w:hAnsi="Arial" w:cs="Arial"/>
          <w:i/>
        </w:rPr>
        <w:t xml:space="preserve"> servings of fruits and vegetable for females, and </w:t>
      </w:r>
      <w:r w:rsidRPr="00646906">
        <w:rPr>
          <w:rFonts w:ascii="Arial" w:hAnsi="Arial" w:cs="Arial"/>
          <w:b/>
          <w:i/>
        </w:rPr>
        <w:t>8-10</w:t>
      </w:r>
      <w:r>
        <w:rPr>
          <w:rFonts w:ascii="Arial" w:hAnsi="Arial" w:cs="Arial"/>
          <w:i/>
        </w:rPr>
        <w:t xml:space="preserve"> for males. However, </w:t>
      </w:r>
      <w:r w:rsidR="0022112D">
        <w:rPr>
          <w:rFonts w:ascii="Arial" w:hAnsi="Arial" w:cs="Arial"/>
          <w:i/>
        </w:rPr>
        <w:t xml:space="preserve">8 </w:t>
      </w:r>
      <w:proofErr w:type="spellStart"/>
      <w:r w:rsidR="0022112D">
        <w:rPr>
          <w:rFonts w:ascii="Arial" w:hAnsi="Arial" w:cs="Arial"/>
          <w:i/>
        </w:rPr>
        <w:t>oz</w:t>
      </w:r>
      <w:proofErr w:type="spellEnd"/>
      <w:r w:rsidR="0022112D">
        <w:rPr>
          <w:rFonts w:ascii="Arial" w:hAnsi="Arial" w:cs="Arial"/>
          <w:i/>
        </w:rPr>
        <w:t xml:space="preserve"> of V8 contains </w:t>
      </w:r>
      <w:r w:rsidR="0022112D">
        <w:rPr>
          <w:rFonts w:ascii="Arial" w:hAnsi="Arial" w:cs="Arial"/>
          <w:b/>
          <w:i/>
        </w:rPr>
        <w:t xml:space="preserve">480 mg </w:t>
      </w:r>
      <w:r w:rsidR="002D4407">
        <w:rPr>
          <w:rFonts w:ascii="Arial" w:hAnsi="Arial" w:cs="Arial"/>
          <w:i/>
        </w:rPr>
        <w:t>of sodium (20% Daily Value) – b</w:t>
      </w:r>
      <w:r w:rsidR="0022112D">
        <w:rPr>
          <w:rFonts w:ascii="Arial" w:hAnsi="Arial" w:cs="Arial"/>
          <w:i/>
        </w:rPr>
        <w:t xml:space="preserve">e sure to get the Low Sodium V8. </w:t>
      </w:r>
      <w:r>
        <w:rPr>
          <w:rFonts w:ascii="Arial" w:hAnsi="Arial" w:cs="Arial"/>
          <w:i/>
        </w:rPr>
        <w:t xml:space="preserve"> </w:t>
      </w:r>
    </w:p>
    <w:p w14:paraId="3C482FBC" w14:textId="77777777" w:rsidR="007C1E02" w:rsidRDefault="007C1E02" w:rsidP="00E17A02">
      <w:pPr>
        <w:rPr>
          <w:rFonts w:ascii="Arial" w:hAnsi="Arial" w:cs="Arial"/>
          <w:i/>
        </w:rPr>
      </w:pPr>
    </w:p>
    <w:p w14:paraId="385C067B" w14:textId="3D716597" w:rsidR="007C1E02" w:rsidRPr="007C1E02" w:rsidRDefault="007C1E02" w:rsidP="00E17A02">
      <w:pPr>
        <w:rPr>
          <w:rFonts w:ascii="Arial" w:hAnsi="Arial" w:cs="Arial"/>
          <w:b/>
          <w:color w:val="E36C0A" w:themeColor="accent6" w:themeShade="BF"/>
        </w:rPr>
      </w:pPr>
      <w:r w:rsidRPr="007C1E02">
        <w:rPr>
          <w:rFonts w:ascii="Arial" w:hAnsi="Arial" w:cs="Arial"/>
          <w:b/>
          <w:color w:val="E36C0A" w:themeColor="accent6" w:themeShade="BF"/>
        </w:rPr>
        <w:t>Bloody Mary with Shrimp</w:t>
      </w:r>
    </w:p>
    <w:p w14:paraId="3B92B918" w14:textId="17002548" w:rsidR="00EB077C" w:rsidRDefault="00E806D6" w:rsidP="00E17A02">
      <w:pPr>
        <w:rPr>
          <w:rFonts w:ascii="Arial" w:hAnsi="Arial" w:cs="Arial"/>
          <w:sz w:val="26"/>
          <w:szCs w:val="2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63EF983F" wp14:editId="65748536">
            <wp:simplePos x="0" y="0"/>
            <wp:positionH relativeFrom="column">
              <wp:posOffset>4490720</wp:posOffset>
            </wp:positionH>
            <wp:positionV relativeFrom="paragraph">
              <wp:posOffset>107950</wp:posOffset>
            </wp:positionV>
            <wp:extent cx="1771015" cy="2663825"/>
            <wp:effectExtent l="209550" t="209550" r="210185" b="2127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66382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AE592" w14:textId="4727641C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 xml:space="preserve">22 </w:t>
      </w:r>
      <w:proofErr w:type="spellStart"/>
      <w:r w:rsidR="00A9126D" w:rsidRPr="00A9126D">
        <w:rPr>
          <w:rFonts w:ascii="Arial" w:hAnsi="Arial" w:cs="Arial"/>
          <w:sz w:val="22"/>
          <w:szCs w:val="22"/>
        </w:rPr>
        <w:t>o</w:t>
      </w:r>
      <w:r w:rsidRPr="00A9126D">
        <w:rPr>
          <w:rFonts w:ascii="Arial" w:hAnsi="Arial" w:cs="Arial"/>
          <w:sz w:val="22"/>
          <w:szCs w:val="22"/>
        </w:rPr>
        <w:t>z</w:t>
      </w:r>
      <w:proofErr w:type="spellEnd"/>
      <w:r w:rsidRPr="00A9126D">
        <w:rPr>
          <w:rFonts w:ascii="Arial" w:hAnsi="Arial" w:cs="Arial"/>
          <w:sz w:val="22"/>
          <w:szCs w:val="22"/>
        </w:rPr>
        <w:t xml:space="preserve"> </w:t>
      </w:r>
      <w:r w:rsidR="00A9126D" w:rsidRPr="00A9126D">
        <w:rPr>
          <w:rFonts w:ascii="Arial" w:hAnsi="Arial" w:cs="Arial"/>
          <w:sz w:val="22"/>
          <w:szCs w:val="22"/>
        </w:rPr>
        <w:t xml:space="preserve">(2 cans) </w:t>
      </w:r>
      <w:r w:rsidRPr="00A9126D">
        <w:rPr>
          <w:rFonts w:ascii="Arial" w:hAnsi="Arial" w:cs="Arial"/>
          <w:sz w:val="22"/>
          <w:szCs w:val="22"/>
        </w:rPr>
        <w:t>reduced-sodium V8</w:t>
      </w:r>
      <w:r w:rsidR="00A9126D" w:rsidRPr="00A9126D">
        <w:rPr>
          <w:rFonts w:ascii="Arial" w:hAnsi="Arial" w:cs="Arial"/>
          <w:sz w:val="22"/>
          <w:szCs w:val="22"/>
        </w:rPr>
        <w:t xml:space="preserve"> </w:t>
      </w:r>
    </w:p>
    <w:p w14:paraId="13D5ED14" w14:textId="016F15A2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9126D">
        <w:rPr>
          <w:rFonts w:ascii="Arial" w:hAnsi="Arial" w:cs="Arial"/>
          <w:sz w:val="22"/>
          <w:szCs w:val="22"/>
        </w:rPr>
        <w:t>tsp</w:t>
      </w:r>
      <w:proofErr w:type="spellEnd"/>
      <w:r w:rsidRPr="00A9126D">
        <w:rPr>
          <w:rFonts w:ascii="Arial" w:hAnsi="Arial" w:cs="Arial"/>
          <w:sz w:val="22"/>
          <w:szCs w:val="22"/>
        </w:rPr>
        <w:t xml:space="preserve"> horseradish</w:t>
      </w:r>
    </w:p>
    <w:p w14:paraId="10F4E658" w14:textId="4287D540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9126D">
        <w:rPr>
          <w:rFonts w:ascii="Arial" w:hAnsi="Arial" w:cs="Arial"/>
          <w:sz w:val="22"/>
          <w:szCs w:val="22"/>
        </w:rPr>
        <w:t>tsp</w:t>
      </w:r>
      <w:proofErr w:type="spellEnd"/>
      <w:r w:rsidRPr="00A9126D">
        <w:rPr>
          <w:rFonts w:ascii="Arial" w:hAnsi="Arial" w:cs="Arial"/>
          <w:sz w:val="22"/>
          <w:szCs w:val="22"/>
        </w:rPr>
        <w:t xml:space="preserve"> Worcestershire sauce</w:t>
      </w:r>
    </w:p>
    <w:p w14:paraId="1E357BC9" w14:textId="3508D365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9126D">
        <w:rPr>
          <w:rFonts w:ascii="Arial" w:hAnsi="Arial" w:cs="Arial"/>
          <w:sz w:val="22"/>
          <w:szCs w:val="22"/>
        </w:rPr>
        <w:t>tbsp</w:t>
      </w:r>
      <w:proofErr w:type="spellEnd"/>
      <w:r w:rsidRPr="00A9126D">
        <w:rPr>
          <w:rFonts w:ascii="Arial" w:hAnsi="Arial" w:cs="Arial"/>
          <w:sz w:val="22"/>
          <w:szCs w:val="22"/>
        </w:rPr>
        <w:t xml:space="preserve"> lemon juice</w:t>
      </w:r>
    </w:p>
    <w:p w14:paraId="04DAA23E" w14:textId="442B416A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>10 dashes Tabasco</w:t>
      </w:r>
    </w:p>
    <w:p w14:paraId="528EDE4B" w14:textId="4A795779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>Freshly ground pepper, to taste</w:t>
      </w:r>
    </w:p>
    <w:p w14:paraId="4DF2BECF" w14:textId="2E90FF4A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 xml:space="preserve">3 </w:t>
      </w:r>
      <w:proofErr w:type="spellStart"/>
      <w:r w:rsidRPr="00A9126D">
        <w:rPr>
          <w:rFonts w:ascii="Arial" w:hAnsi="Arial" w:cs="Arial"/>
          <w:sz w:val="22"/>
          <w:szCs w:val="22"/>
        </w:rPr>
        <w:t>oz</w:t>
      </w:r>
      <w:proofErr w:type="spellEnd"/>
      <w:r w:rsidRPr="00A9126D">
        <w:rPr>
          <w:rFonts w:ascii="Arial" w:hAnsi="Arial" w:cs="Arial"/>
          <w:sz w:val="22"/>
          <w:szCs w:val="22"/>
        </w:rPr>
        <w:t xml:space="preserve"> vodka, optional</w:t>
      </w:r>
    </w:p>
    <w:p w14:paraId="748EE3B0" w14:textId="0799117D" w:rsidR="00E806D6" w:rsidRPr="00A9126D" w:rsidRDefault="00E806D6" w:rsidP="00CF77FB">
      <w:pPr>
        <w:widowControl w:val="0"/>
        <w:autoSpaceDE w:val="0"/>
        <w:autoSpaceDN w:val="0"/>
        <w:adjustRightInd w:val="0"/>
        <w:ind w:left="180"/>
        <w:rPr>
          <w:rFonts w:ascii="Arial" w:hAnsi="Arial" w:cs="Arial"/>
          <w:sz w:val="22"/>
          <w:szCs w:val="22"/>
        </w:rPr>
      </w:pPr>
      <w:r w:rsidRPr="00A9126D">
        <w:rPr>
          <w:rFonts w:ascii="Arial" w:hAnsi="Arial" w:cs="Arial"/>
          <w:sz w:val="22"/>
          <w:szCs w:val="22"/>
        </w:rPr>
        <w:t>Ice cubes</w:t>
      </w:r>
    </w:p>
    <w:p w14:paraId="5C3C31AB" w14:textId="7DE10324" w:rsidR="00A037DA" w:rsidRDefault="00A037DA" w:rsidP="00CF77FB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cooked shrimp</w:t>
      </w:r>
    </w:p>
    <w:p w14:paraId="19521AF6" w14:textId="77777777" w:rsidR="00A037DA" w:rsidRDefault="00A037DA">
      <w:pPr>
        <w:rPr>
          <w:rFonts w:ascii="Arial" w:hAnsi="Arial" w:cs="Arial"/>
          <w:sz w:val="22"/>
          <w:szCs w:val="22"/>
        </w:rPr>
      </w:pPr>
    </w:p>
    <w:p w14:paraId="3C4269A0" w14:textId="1B0A0A60" w:rsidR="00A037DA" w:rsidRDefault="00A037D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Directions</w:t>
      </w:r>
    </w:p>
    <w:p w14:paraId="1011AEFC" w14:textId="77777777" w:rsidR="00A037DA" w:rsidRPr="00A037DA" w:rsidRDefault="00A037DA" w:rsidP="00A037D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037DA">
        <w:rPr>
          <w:rFonts w:ascii="Arial" w:hAnsi="Arial" w:cs="Arial"/>
          <w:sz w:val="22"/>
          <w:szCs w:val="22"/>
        </w:rPr>
        <w:t xml:space="preserve">Shake V8, horseradish, Worcestershire sauce, lemon juice, Tabasco, pepper and vodka, if using, in a large glass jar with a tight-fitting lid. </w:t>
      </w:r>
    </w:p>
    <w:p w14:paraId="5ADAE82E" w14:textId="1172A6BB" w:rsidR="00A037DA" w:rsidRPr="00A037DA" w:rsidRDefault="00A037DA" w:rsidP="00A037D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037DA">
        <w:rPr>
          <w:rFonts w:ascii="Arial" w:hAnsi="Arial" w:cs="Arial"/>
          <w:sz w:val="22"/>
          <w:szCs w:val="22"/>
        </w:rPr>
        <w:t>Fill two tall glasses with ice and divide the Bloody Mary between the glasses. Garnish each drink with 2 shrimp.</w:t>
      </w:r>
    </w:p>
    <w:p w14:paraId="1EBC33B2" w14:textId="1C135AE8" w:rsidR="00A037DA" w:rsidRDefault="00A037DA"/>
    <w:p w14:paraId="315CF926" w14:textId="77777777" w:rsidR="00DA1DDB" w:rsidRDefault="00DA1DDB"/>
    <w:p w14:paraId="56CEFDF2" w14:textId="77777777" w:rsidR="00DA1DDB" w:rsidRDefault="00DA1DDB"/>
    <w:tbl>
      <w:tblPr>
        <w:tblpPr w:leftFromText="180" w:rightFromText="180" w:vertAnchor="page" w:horzAnchor="page" w:tblpX="3552" w:tblpY="10703"/>
        <w:tblW w:w="595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990"/>
        <w:gridCol w:w="2070"/>
        <w:gridCol w:w="1080"/>
      </w:tblGrid>
      <w:tr w:rsidR="00CF77FB" w:rsidRPr="00223E72" w14:paraId="6E3FD273" w14:textId="77777777" w:rsidTr="00CF77FB">
        <w:trPr>
          <w:trHeight w:val="342"/>
        </w:trPr>
        <w:tc>
          <w:tcPr>
            <w:tcW w:w="5958" w:type="dxa"/>
            <w:gridSpan w:val="4"/>
            <w:shd w:val="clear" w:color="auto" w:fill="9BBB59"/>
            <w:vAlign w:val="center"/>
          </w:tcPr>
          <w:p w14:paraId="4356A68A" w14:textId="77777777" w:rsidR="00CF77FB" w:rsidRPr="00223E72" w:rsidRDefault="00CF77FB" w:rsidP="00CF7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>Nutritional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Information (per serving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F77FB" w:rsidRPr="00223E72" w14:paraId="305BF020" w14:textId="77777777" w:rsidTr="00CF77FB">
        <w:trPr>
          <w:trHeight w:val="205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21796936" w14:textId="77777777" w:rsidR="00CF77FB" w:rsidRPr="00223E72" w:rsidRDefault="00CF77FB" w:rsidP="00CF77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Calories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9C5F197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9D217CE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Potassium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1BE80D89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CF77FB" w:rsidRPr="00223E72" w14:paraId="1DB7D759" w14:textId="77777777" w:rsidTr="00CF77FB">
        <w:trPr>
          <w:trHeight w:val="133"/>
        </w:trPr>
        <w:tc>
          <w:tcPr>
            <w:tcW w:w="1818" w:type="dxa"/>
            <w:shd w:val="clear" w:color="auto" w:fill="auto"/>
            <w:vAlign w:val="center"/>
          </w:tcPr>
          <w:p w14:paraId="5217CDAC" w14:textId="77777777" w:rsidR="00CF77FB" w:rsidRPr="00223E72" w:rsidRDefault="00CF77FB" w:rsidP="00CF77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Protein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3A1559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51FDAE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Cholesterol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7DC9E9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mg</w:t>
            </w:r>
          </w:p>
        </w:tc>
      </w:tr>
      <w:tr w:rsidR="00CF77FB" w:rsidRPr="00223E72" w14:paraId="18A6E67F" w14:textId="77777777" w:rsidTr="00CF77FB">
        <w:trPr>
          <w:trHeight w:val="70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30CD33CB" w14:textId="77777777" w:rsidR="00CF77FB" w:rsidRPr="00223E72" w:rsidRDefault="00CF77FB" w:rsidP="00CF77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Carbohydrate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B48D101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3870089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Sodium </w:t>
            </w:r>
          </w:p>
        </w:tc>
        <w:tc>
          <w:tcPr>
            <w:tcW w:w="108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D2C5433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284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mg</w:t>
            </w:r>
          </w:p>
        </w:tc>
      </w:tr>
      <w:tr w:rsidR="00CF77FB" w:rsidRPr="00223E72" w14:paraId="1B00F4D6" w14:textId="77777777" w:rsidTr="00CF77FB">
        <w:trPr>
          <w:trHeight w:val="268"/>
        </w:trPr>
        <w:tc>
          <w:tcPr>
            <w:tcW w:w="1818" w:type="dxa"/>
            <w:shd w:val="clear" w:color="auto" w:fill="auto"/>
            <w:vAlign w:val="center"/>
          </w:tcPr>
          <w:p w14:paraId="55E551EE" w14:textId="77777777" w:rsidR="00CF77FB" w:rsidRPr="00223E72" w:rsidRDefault="00CF77FB" w:rsidP="00CF77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Fat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84EF5A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DF2C01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Fiber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A81A2D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</w:tr>
      <w:tr w:rsidR="00CF77FB" w:rsidRPr="00223E72" w14:paraId="14372BB9" w14:textId="77777777" w:rsidTr="00CF77FB">
        <w:trPr>
          <w:trHeight w:val="67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0EBD69F8" w14:textId="77777777" w:rsidR="00CF77FB" w:rsidRPr="00223E72" w:rsidRDefault="00CF77FB" w:rsidP="00CF77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Saturated Fat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139719BA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3150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6C2A4C0" w14:textId="77777777" w:rsidR="00CF77FB" w:rsidRPr="00223E72" w:rsidRDefault="00CF77FB" w:rsidP="00CF7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Makes 2 servings </w:t>
            </w:r>
          </w:p>
        </w:tc>
      </w:tr>
    </w:tbl>
    <w:p w14:paraId="5DF11044" w14:textId="77777777" w:rsidR="00DA1DDB" w:rsidRDefault="00DA1DDB"/>
    <w:p w14:paraId="0409FB5D" w14:textId="77777777" w:rsidR="00DA1DDB" w:rsidRDefault="00DA1DDB"/>
    <w:p w14:paraId="0DFCDF87" w14:textId="77777777" w:rsidR="00DA1DDB" w:rsidRDefault="00DA1DDB"/>
    <w:p w14:paraId="3917EF1F" w14:textId="77777777" w:rsidR="00DA1DDB" w:rsidRDefault="00DA1DDB"/>
    <w:p w14:paraId="663D5120" w14:textId="77777777" w:rsidR="00DA1DDB" w:rsidRDefault="00DA1DDB"/>
    <w:p w14:paraId="595E22CC" w14:textId="77777777" w:rsidR="00DA1DDB" w:rsidRDefault="00DA1DDB"/>
    <w:p w14:paraId="0B69D4B6" w14:textId="77777777" w:rsidR="00DA1DDB" w:rsidRDefault="00DA1DDB"/>
    <w:p w14:paraId="76121378" w14:textId="77777777" w:rsidR="00DA1DDB" w:rsidRDefault="00DA1DDB"/>
    <w:p w14:paraId="2E81DC21" w14:textId="77777777" w:rsidR="00DA1DDB" w:rsidRDefault="00DA1DDB"/>
    <w:p w14:paraId="46E6A971" w14:textId="77777777" w:rsidR="00DA1DDB" w:rsidRDefault="00DA1DDB"/>
    <w:p w14:paraId="19FF2A85" w14:textId="77777777" w:rsidR="00DA1DDB" w:rsidRDefault="00DA1DDB"/>
    <w:p w14:paraId="08842F22" w14:textId="77777777" w:rsidR="00DA1DDB" w:rsidRDefault="00DA1DDB" w:rsidP="00DA1DDB">
      <w:pPr>
        <w:jc w:val="right"/>
        <w:rPr>
          <w:rFonts w:ascii="Arial" w:hAnsi="Arial" w:cs="Arial"/>
          <w:sz w:val="20"/>
          <w:szCs w:val="20"/>
        </w:rPr>
      </w:pPr>
    </w:p>
    <w:p w14:paraId="6D0EFB51" w14:textId="50D7F94F" w:rsidR="00DA1DDB" w:rsidRPr="00DA1DDB" w:rsidRDefault="00DA1DDB" w:rsidP="00DA1DD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CF77FB">
        <w:rPr>
          <w:rFonts w:ascii="Arial" w:hAnsi="Arial" w:cs="Arial"/>
          <w:sz w:val="18"/>
          <w:szCs w:val="20"/>
        </w:rPr>
        <w:t xml:space="preserve">Resources: </w:t>
      </w:r>
      <w:hyperlink r:id="rId10" w:history="1">
        <w:r w:rsidRPr="00CF77FB">
          <w:rPr>
            <w:rStyle w:val="Hyperlink"/>
            <w:rFonts w:ascii="Arial" w:hAnsi="Arial" w:cs="Arial"/>
            <w:sz w:val="18"/>
            <w:szCs w:val="20"/>
          </w:rPr>
          <w:t>http://www.eatingwell.com/</w:t>
        </w:r>
      </w:hyperlink>
      <w:r w:rsidRPr="00CF77FB">
        <w:rPr>
          <w:rFonts w:ascii="Arial" w:hAnsi="Arial" w:cs="Arial"/>
          <w:sz w:val="18"/>
          <w:szCs w:val="20"/>
        </w:rPr>
        <w:t xml:space="preserve">, </w:t>
      </w:r>
      <w:hyperlink r:id="rId11" w:history="1">
        <w:r w:rsidRPr="00CF77FB">
          <w:rPr>
            <w:rStyle w:val="Hyperlink"/>
            <w:rFonts w:ascii="Arial" w:hAnsi="Arial" w:cs="Arial"/>
            <w:sz w:val="18"/>
            <w:szCs w:val="20"/>
          </w:rPr>
          <w:t>http://www.livestrong.com/</w:t>
        </w:r>
      </w:hyperlink>
      <w:r w:rsidRPr="00CF77FB">
        <w:rPr>
          <w:rFonts w:ascii="Arial" w:hAnsi="Arial" w:cs="Arial"/>
          <w:sz w:val="18"/>
          <w:szCs w:val="20"/>
        </w:rPr>
        <w:t xml:space="preserve">, </w:t>
      </w:r>
      <w:hyperlink r:id="rId12" w:history="1">
        <w:r w:rsidRPr="00CF77FB">
          <w:rPr>
            <w:rStyle w:val="Hyperlink"/>
            <w:rFonts w:ascii="Arial" w:hAnsi="Arial" w:cs="Arial"/>
            <w:sz w:val="18"/>
            <w:szCs w:val="20"/>
          </w:rPr>
          <w:t>http://thetriton.com/</w:t>
        </w:r>
      </w:hyperlink>
      <w:r w:rsidRPr="00CF77FB">
        <w:rPr>
          <w:rFonts w:ascii="Arial" w:hAnsi="Arial" w:cs="Arial"/>
          <w:sz w:val="18"/>
          <w:szCs w:val="20"/>
        </w:rPr>
        <w:t xml:space="preserve"> </w:t>
      </w:r>
      <w:bookmarkEnd w:id="0"/>
    </w:p>
    <w:sectPr w:rsidR="00DA1DDB" w:rsidRPr="00DA1DDB" w:rsidSect="00161DA1">
      <w:footerReference w:type="default" r:id="rId13"/>
      <w:pgSz w:w="12240" w:h="15840"/>
      <w:pgMar w:top="720" w:right="1009" w:bottom="1009" w:left="1009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EE42F" w14:textId="77777777" w:rsidR="00306FE1" w:rsidRDefault="00306FE1" w:rsidP="00161DA1">
      <w:r>
        <w:separator/>
      </w:r>
    </w:p>
  </w:endnote>
  <w:endnote w:type="continuationSeparator" w:id="0">
    <w:p w14:paraId="1162EC75" w14:textId="77777777" w:rsidR="00306FE1" w:rsidRDefault="00306FE1" w:rsidP="0016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FBF1" w14:textId="5D998D0B" w:rsidR="00161DA1" w:rsidRPr="00161DA1" w:rsidRDefault="00161DA1" w:rsidP="00161DA1">
    <w:pPr>
      <w:pStyle w:val="NoSpacing"/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B3A0B57" wp14:editId="0CD1E452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17" name="Picture 17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©2012 Employee Wellness Solutions Network™ - </w:t>
    </w:r>
    <w:r>
      <w:rPr>
        <w:rFonts w:ascii="Arial" w:hAnsi="Arial" w:cs="Arial"/>
        <w:color w:val="002060"/>
        <w:sz w:val="20"/>
        <w:szCs w:val="28"/>
      </w:rPr>
      <w:t>Summer Drinks Recipes</w:t>
    </w:r>
    <w:r w:rsidRPr="007474CC">
      <w:rPr>
        <w:rFonts w:ascii="Arial" w:hAnsi="Arial" w:cs="Arial"/>
        <w:color w:val="002060"/>
        <w:sz w:val="20"/>
        <w:szCs w:val="28"/>
      </w:rPr>
      <w:t>, All rights res</w:t>
    </w:r>
    <w:r>
      <w:rPr>
        <w:rFonts w:ascii="Arial" w:hAnsi="Arial" w:cs="Arial"/>
        <w:color w:val="002060"/>
        <w:sz w:val="20"/>
        <w:szCs w:val="28"/>
      </w:rPr>
      <w:t>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C4203" w14:textId="77777777" w:rsidR="00306FE1" w:rsidRDefault="00306FE1" w:rsidP="00161DA1">
      <w:r>
        <w:separator/>
      </w:r>
    </w:p>
  </w:footnote>
  <w:footnote w:type="continuationSeparator" w:id="0">
    <w:p w14:paraId="130387BC" w14:textId="77777777" w:rsidR="00306FE1" w:rsidRDefault="00306FE1" w:rsidP="0016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35CE7"/>
    <w:multiLevelType w:val="hybridMultilevel"/>
    <w:tmpl w:val="0C822948"/>
    <w:lvl w:ilvl="0" w:tplc="33603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11D6"/>
    <w:multiLevelType w:val="hybridMultilevel"/>
    <w:tmpl w:val="C732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02"/>
    <w:rsid w:val="00161DA1"/>
    <w:rsid w:val="0022112D"/>
    <w:rsid w:val="002264F8"/>
    <w:rsid w:val="002D4407"/>
    <w:rsid w:val="00306FE1"/>
    <w:rsid w:val="00395426"/>
    <w:rsid w:val="00444F33"/>
    <w:rsid w:val="00537B12"/>
    <w:rsid w:val="00646906"/>
    <w:rsid w:val="006A4CA7"/>
    <w:rsid w:val="006D61E5"/>
    <w:rsid w:val="00785D20"/>
    <w:rsid w:val="007C1E02"/>
    <w:rsid w:val="00920AD6"/>
    <w:rsid w:val="00A037DA"/>
    <w:rsid w:val="00A9126D"/>
    <w:rsid w:val="00CF77FB"/>
    <w:rsid w:val="00D300AD"/>
    <w:rsid w:val="00DA1DDB"/>
    <w:rsid w:val="00E17A02"/>
    <w:rsid w:val="00E806D6"/>
    <w:rsid w:val="00E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43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DA1"/>
  </w:style>
  <w:style w:type="paragraph" w:styleId="Footer">
    <w:name w:val="footer"/>
    <w:basedOn w:val="Normal"/>
    <w:link w:val="FooterChar"/>
    <w:uiPriority w:val="99"/>
    <w:unhideWhenUsed/>
    <w:rsid w:val="00161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DA1"/>
  </w:style>
  <w:style w:type="paragraph" w:styleId="NoSpacing">
    <w:name w:val="No Spacing"/>
    <w:uiPriority w:val="1"/>
    <w:qFormat/>
    <w:rsid w:val="00161DA1"/>
  </w:style>
  <w:style w:type="character" w:styleId="Hyperlink">
    <w:name w:val="Hyperlink"/>
    <w:basedOn w:val="DefaultParagraphFont"/>
    <w:uiPriority w:val="99"/>
    <w:unhideWhenUsed/>
    <w:rsid w:val="00DA1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DA1"/>
  </w:style>
  <w:style w:type="paragraph" w:styleId="Footer">
    <w:name w:val="footer"/>
    <w:basedOn w:val="Normal"/>
    <w:link w:val="FooterChar"/>
    <w:uiPriority w:val="99"/>
    <w:unhideWhenUsed/>
    <w:rsid w:val="00161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DA1"/>
  </w:style>
  <w:style w:type="paragraph" w:styleId="NoSpacing">
    <w:name w:val="No Spacing"/>
    <w:uiPriority w:val="1"/>
    <w:qFormat/>
    <w:rsid w:val="00161DA1"/>
  </w:style>
  <w:style w:type="character" w:styleId="Hyperlink">
    <w:name w:val="Hyperlink"/>
    <w:basedOn w:val="DefaultParagraphFont"/>
    <w:uiPriority w:val="99"/>
    <w:unhideWhenUsed/>
    <w:rsid w:val="00DA1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etri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vestrong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atingwel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University of Western Ontario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Garth Jansen</cp:lastModifiedBy>
  <cp:revision>2</cp:revision>
  <dcterms:created xsi:type="dcterms:W3CDTF">2012-06-20T13:52:00Z</dcterms:created>
  <dcterms:modified xsi:type="dcterms:W3CDTF">2012-06-20T13:52:00Z</dcterms:modified>
</cp:coreProperties>
</file>