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0D" w:rsidRDefault="000B410D">
      <w:pPr>
        <w:tabs>
          <w:tab w:val="left" w:pos="3380"/>
        </w:tabs>
        <w:spacing w:before="57" w:after="0" w:line="240" w:lineRule="auto"/>
        <w:ind w:left="231" w:right="-2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 w:rsidR="007E42A0">
        <w:rPr>
          <w:rFonts w:ascii="Arial" w:hAnsi="Arial" w:cs="Arial"/>
          <w:spacing w:val="-1"/>
          <w:sz w:val="20"/>
          <w:szCs w:val="20"/>
        </w:rPr>
        <w:t>uly - December 2012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WP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  <w:spacing w:val="-1"/>
        </w:rPr>
        <w:t>ua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The</w:t>
      </w:r>
      <w:r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1"/>
        </w:rPr>
        <w:t>Focu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ei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anage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t,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ne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anagin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]</w:t>
      </w:r>
    </w:p>
    <w:p w:rsidR="000B410D" w:rsidRDefault="000B410D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1786"/>
        <w:gridCol w:w="73"/>
        <w:gridCol w:w="61"/>
        <w:gridCol w:w="12"/>
        <w:gridCol w:w="1805"/>
        <w:gridCol w:w="91"/>
        <w:gridCol w:w="15"/>
        <w:gridCol w:w="21"/>
        <w:gridCol w:w="1807"/>
        <w:gridCol w:w="15"/>
        <w:gridCol w:w="79"/>
        <w:gridCol w:w="32"/>
        <w:gridCol w:w="1873"/>
        <w:gridCol w:w="13"/>
        <w:gridCol w:w="46"/>
        <w:gridCol w:w="16"/>
        <w:gridCol w:w="1916"/>
        <w:gridCol w:w="628"/>
        <w:gridCol w:w="1310"/>
      </w:tblGrid>
      <w:tr w:rsidR="000B410D" w:rsidRPr="004F6226" w:rsidTr="00241A31">
        <w:trPr>
          <w:trHeight w:hRule="exact" w:val="4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410D" w:rsidRDefault="000B410D">
            <w:pPr>
              <w:spacing w:before="74" w:after="0" w:line="240" w:lineRule="auto"/>
              <w:ind w:left="105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410D" w:rsidRDefault="007E42A0" w:rsidP="007E42A0">
            <w:pPr>
              <w:spacing w:before="74" w:after="0" w:line="240" w:lineRule="auto"/>
              <w:ind w:left="426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July</w:t>
            </w:r>
          </w:p>
        </w:tc>
        <w:tc>
          <w:tcPr>
            <w:tcW w:w="1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410D" w:rsidRDefault="007E42A0" w:rsidP="007E42A0">
            <w:pPr>
              <w:spacing w:before="74" w:after="0" w:line="240" w:lineRule="auto"/>
              <w:ind w:left="46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August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410D" w:rsidRDefault="007E42A0" w:rsidP="007E42A0">
            <w:pPr>
              <w:spacing w:before="74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   September</w:t>
            </w:r>
          </w:p>
        </w:tc>
        <w:tc>
          <w:tcPr>
            <w:tcW w:w="2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410D" w:rsidRDefault="007E42A0" w:rsidP="007E42A0">
            <w:pPr>
              <w:spacing w:before="74" w:after="0" w:line="240" w:lineRule="auto"/>
              <w:ind w:right="695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October</w:t>
            </w:r>
          </w:p>
          <w:p w:rsidR="007E42A0" w:rsidRDefault="007E42A0" w:rsidP="007E42A0">
            <w:pPr>
              <w:spacing w:before="74" w:after="0" w:line="240" w:lineRule="auto"/>
              <w:ind w:left="664" w:right="6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410D" w:rsidRPr="007E42A0" w:rsidRDefault="007E42A0" w:rsidP="007E42A0">
            <w:pPr>
              <w:spacing w:before="74" w:after="0" w:line="240" w:lineRule="auto"/>
              <w:ind w:right="6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2A0"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410D" w:rsidRPr="007E42A0" w:rsidRDefault="007E42A0" w:rsidP="007E42A0">
            <w:pPr>
              <w:spacing w:before="74" w:after="0" w:line="240" w:lineRule="auto"/>
              <w:ind w:right="6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2A0"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</w:tr>
      <w:tr w:rsidR="000B410D" w:rsidRPr="004F6226" w:rsidTr="00241A31">
        <w:trPr>
          <w:trHeight w:hRule="exact" w:val="44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before="84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Consu</w:t>
            </w:r>
            <w:r>
              <w:rPr>
                <w:rFonts w:ascii="Arial" w:hAnsi="Arial" w:cs="Arial"/>
                <w:b/>
                <w:bCs/>
                <w:spacing w:val="1"/>
              </w:rPr>
              <w:t>lt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B410D" w:rsidRDefault="000B410D">
            <w:pPr>
              <w:spacing w:before="87" w:after="0" w:line="240" w:lineRule="auto"/>
              <w:ind w:left="3407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1"/>
              </w:rPr>
              <w:t>ne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-O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Con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ion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on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oi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)</w:t>
            </w:r>
          </w:p>
        </w:tc>
      </w:tr>
      <w:tr w:rsidR="000B410D" w:rsidRPr="004F6226" w:rsidTr="00241A31">
        <w:trPr>
          <w:trHeight w:hRule="exact" w:val="4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before="83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dua</w:t>
            </w: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B410D" w:rsidRDefault="000B410D">
            <w:pPr>
              <w:spacing w:before="85" w:after="0" w:line="240" w:lineRule="auto"/>
              <w:ind w:left="1756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6"/>
              </w:rPr>
              <w:t>E</w:t>
            </w: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Vi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  <w:spacing w:val="-1"/>
              </w:rPr>
              <w:t>ua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1"/>
              </w:rPr>
              <w:t>nlin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-1"/>
              </w:rPr>
              <w:t>le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7"/>
              </w:rPr>
              <w:t>W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llne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4"/>
              </w:rPr>
              <w:t>C</w:t>
            </w:r>
            <w:r>
              <w:rPr>
                <w:rFonts w:ascii="Arial" w:hAnsi="Arial" w:cs="Arial"/>
                <w:spacing w:val="-1"/>
              </w:rPr>
              <w:t>alenda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en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[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BA</w:t>
            </w:r>
            <w:r>
              <w:rPr>
                <w:rFonts w:ascii="Arial" w:hAnsi="Arial" w:cs="Arial"/>
              </w:rPr>
              <w:t>]</w:t>
            </w:r>
          </w:p>
        </w:tc>
      </w:tr>
      <w:tr w:rsidR="000B410D" w:rsidRPr="004F6226" w:rsidTr="00241A31">
        <w:trPr>
          <w:trHeight w:hRule="exact" w:val="28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Pr="004F6226" w:rsidRDefault="000B410D"/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</w:tr>
      <w:tr w:rsidR="000B410D" w:rsidRPr="004F6226" w:rsidTr="00241A31">
        <w:trPr>
          <w:trHeight w:hRule="exact" w:val="51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after="0" w:line="247" w:lineRule="exact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Exe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  <w:p w:rsidR="000B410D" w:rsidRDefault="000B410D">
            <w:pPr>
              <w:spacing w:after="0" w:line="252" w:lineRule="exact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ass</w:t>
            </w:r>
            <w:r>
              <w:rPr>
                <w:rFonts w:ascii="Arial" w:hAnsi="Arial" w:cs="Arial"/>
                <w:b/>
                <w:bCs/>
                <w:spacing w:val="1"/>
              </w:rPr>
              <w:t>/</w:t>
            </w:r>
            <w:r>
              <w:rPr>
                <w:rFonts w:ascii="Arial" w:hAnsi="Arial" w:cs="Arial"/>
                <w:b/>
                <w:bCs/>
                <w:spacing w:val="-1"/>
              </w:rPr>
              <w:t>Se</w:t>
            </w:r>
            <w:r>
              <w:rPr>
                <w:rFonts w:ascii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Pr="004F6226" w:rsidRDefault="000B410D"/>
        </w:tc>
      </w:tr>
      <w:tr w:rsidR="00A375FC" w:rsidRPr="004F6226" w:rsidTr="00241A31">
        <w:trPr>
          <w:trHeight w:hRule="exact" w:val="56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5FC" w:rsidRPr="004F6226" w:rsidRDefault="00A375F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A375FC" w:rsidRDefault="00A375FC">
            <w:pPr>
              <w:spacing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Lunc</w:t>
            </w:r>
            <w:r>
              <w:rPr>
                <w:rFonts w:ascii="Arial" w:hAnsi="Arial" w:cs="Arial"/>
                <w:b/>
                <w:bCs/>
              </w:rPr>
              <w:t xml:space="preserve">h 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’ </w:t>
            </w:r>
            <w:r>
              <w:rPr>
                <w:rFonts w:ascii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FC" w:rsidRDefault="00A375FC">
            <w:pPr>
              <w:spacing w:after="0" w:line="240" w:lineRule="auto"/>
              <w:ind w:left="491" w:right="44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FC" w:rsidRDefault="00A375FC">
            <w:pPr>
              <w:spacing w:after="0" w:line="240" w:lineRule="auto"/>
              <w:ind w:left="491" w:right="44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FC" w:rsidRDefault="00A375FC">
            <w:pPr>
              <w:spacing w:after="0" w:line="240" w:lineRule="auto"/>
              <w:ind w:left="491" w:right="44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A375FC" w:rsidRDefault="00A375FC">
            <w:pPr>
              <w:spacing w:after="0" w:line="240" w:lineRule="auto"/>
              <w:ind w:left="491" w:right="4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5FC">
              <w:rPr>
                <w:rFonts w:ascii="Arial" w:hAnsi="Arial" w:cs="Arial"/>
              </w:rPr>
              <w:t>Women’s Health</w:t>
            </w:r>
            <w:r>
              <w:rPr>
                <w:rFonts w:ascii="Arial" w:hAnsi="Arial" w:cs="Arial"/>
                <w:sz w:val="24"/>
                <w:szCs w:val="24"/>
              </w:rPr>
              <w:t xml:space="preserve"> Ca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FC" w:rsidRDefault="00A375FC">
            <w:pPr>
              <w:spacing w:after="0" w:line="240" w:lineRule="auto"/>
              <w:ind w:left="491" w:right="44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FC" w:rsidRDefault="00A375FC">
            <w:pPr>
              <w:spacing w:after="0" w:line="240" w:lineRule="auto"/>
              <w:ind w:left="491" w:right="44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0D" w:rsidRPr="004F6226" w:rsidTr="00241A31">
        <w:trPr>
          <w:trHeight w:hRule="exact" w:val="4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before="83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</w:rPr>
              <w:t>eb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na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Pr="004F6226" w:rsidRDefault="000B410D"/>
        </w:tc>
      </w:tr>
      <w:tr w:rsidR="00C814D0" w:rsidRPr="004F6226" w:rsidTr="00241A31">
        <w:trPr>
          <w:trHeight w:hRule="exact" w:val="51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14D0" w:rsidRPr="004F6226" w:rsidRDefault="00C814D0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C814D0" w:rsidRDefault="00C814D0">
            <w:pPr>
              <w:spacing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ksho</w:t>
            </w:r>
            <w:r>
              <w:rPr>
                <w:rFonts w:ascii="Arial" w:hAnsi="Arial" w:cs="Arial"/>
                <w:b/>
                <w:bCs/>
              </w:rPr>
              <w:t xml:space="preserve">p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D0" w:rsidRPr="004F6226" w:rsidRDefault="00C814D0"/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4D0" w:rsidRDefault="00C814D0">
            <w:pPr>
              <w:spacing w:before="1" w:after="0" w:line="240" w:lineRule="auto"/>
              <w:ind w:left="841" w:right="793"/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4D0" w:rsidRDefault="00C814D0">
            <w:pPr>
              <w:spacing w:before="1" w:after="0" w:line="240" w:lineRule="auto"/>
              <w:ind w:left="841" w:right="793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D0" w:rsidRPr="004F6226" w:rsidRDefault="00C814D0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D0" w:rsidRPr="004F6226" w:rsidRDefault="00C814D0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D0" w:rsidRPr="004F6226" w:rsidRDefault="00C814D0"/>
        </w:tc>
      </w:tr>
      <w:tr w:rsidR="00DF3DDF" w:rsidRPr="004F6226" w:rsidTr="00E62A59">
        <w:trPr>
          <w:trHeight w:hRule="exact" w:val="49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DDF" w:rsidRDefault="00DF3DDF">
            <w:pPr>
              <w:spacing w:after="0" w:line="247" w:lineRule="exact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ou</w:t>
            </w: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Cha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  <w:spacing w:val="-1"/>
              </w:rPr>
              <w:t>eng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  <w:p w:rsidR="00DF3DDF" w:rsidRDefault="00DF3DDF">
            <w:pPr>
              <w:spacing w:before="1" w:after="0" w:line="240" w:lineRule="auto"/>
              <w:ind w:left="105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[t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m]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DF" w:rsidRPr="004F6226" w:rsidRDefault="00DF3DDF"/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DF" w:rsidRPr="004F6226" w:rsidRDefault="00DF3DDF"/>
        </w:tc>
        <w:tc>
          <w:tcPr>
            <w:tcW w:w="3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F3DDF" w:rsidRDefault="00DF3DDF" w:rsidP="00DF3DDF">
            <w:pPr>
              <w:spacing w:after="0" w:line="206" w:lineRule="exact"/>
              <w:ind w:left="301" w:right="-20"/>
              <w:jc w:val="center"/>
              <w:rPr>
                <w:rFonts w:ascii="Arial" w:hAnsi="Arial" w:cs="Arial"/>
              </w:rPr>
            </w:pPr>
          </w:p>
          <w:p w:rsidR="00DF3DDF" w:rsidRDefault="00DF3DDF" w:rsidP="00DF3DDF">
            <w:pPr>
              <w:spacing w:after="0" w:line="206" w:lineRule="exact"/>
              <w:ind w:left="301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5FC">
              <w:rPr>
                <w:rFonts w:ascii="Arial" w:hAnsi="Arial" w:cs="Arial"/>
              </w:rPr>
              <w:t>Build the CN Tower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DF" w:rsidRPr="004F6226" w:rsidRDefault="00DF3DDF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DF" w:rsidRDefault="00DF3DDF">
            <w:pPr>
              <w:spacing w:after="0" w:line="206" w:lineRule="exact"/>
              <w:ind w:left="474" w:right="4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10D" w:rsidRPr="004F6226" w:rsidTr="00241A31">
        <w:trPr>
          <w:trHeight w:hRule="exact" w:val="49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after="0" w:line="247" w:lineRule="exact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Ch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  <w:spacing w:val="-1"/>
              </w:rPr>
              <w:t>eng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  <w:p w:rsidR="000B410D" w:rsidRDefault="000B410D">
            <w:pPr>
              <w:spacing w:after="0" w:line="229" w:lineRule="exact"/>
              <w:ind w:left="105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[t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m]</w:t>
            </w:r>
          </w:p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Pr="004F6226" w:rsidRDefault="000B410D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0B410D" w:rsidRDefault="000B410D">
            <w:pPr>
              <w:spacing w:after="0" w:line="240" w:lineRule="auto"/>
              <w:ind w:left="5538" w:right="54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</w:p>
        </w:tc>
      </w:tr>
      <w:tr w:rsidR="000B410D" w:rsidRPr="004F6226" w:rsidTr="00241A31">
        <w:trPr>
          <w:trHeight w:hRule="exact" w:val="28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Pr="004F6226" w:rsidRDefault="000B410D"/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</w:tr>
      <w:tr w:rsidR="000B410D" w:rsidRPr="004F6226" w:rsidTr="00241A31">
        <w:trPr>
          <w:trHeight w:hRule="exact" w:val="4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before="85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tt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B410D" w:rsidRDefault="000B410D">
            <w:pPr>
              <w:spacing w:before="88" w:after="0" w:line="240" w:lineRule="auto"/>
              <w:ind w:left="4381" w:right="43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oin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  <w:spacing w:val="-1"/>
              </w:rPr>
              <w:t>on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hl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N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</w:t>
            </w:r>
          </w:p>
        </w:tc>
      </w:tr>
      <w:tr w:rsidR="000B410D" w:rsidRPr="004F6226" w:rsidTr="00DF3DDF">
        <w:trPr>
          <w:trHeight w:hRule="exact" w:val="51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after="0" w:line="247" w:lineRule="exact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os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/ </w:t>
            </w:r>
            <w:r>
              <w:rPr>
                <w:rFonts w:ascii="Arial" w:hAnsi="Arial" w:cs="Arial"/>
                <w:b/>
                <w:bCs/>
                <w:spacing w:val="-1"/>
              </w:rPr>
              <w:t>Pos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  <w:p w:rsidR="000B410D" w:rsidRDefault="000B410D">
            <w:pPr>
              <w:spacing w:before="1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sp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  <w:tc>
          <w:tcPr>
            <w:tcW w:w="1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0D" w:rsidRPr="004F6226" w:rsidRDefault="000B410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0B410D" w:rsidRDefault="000B410D">
            <w:pPr>
              <w:spacing w:after="0" w:line="240" w:lineRule="auto"/>
              <w:ind w:left="721" w:right="673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3DDF" w:rsidRDefault="00DF3DDF" w:rsidP="00DF3DDF">
            <w:pPr>
              <w:pStyle w:val="NoSpacing"/>
              <w:jc w:val="center"/>
              <w:rPr>
                <w:rFonts w:ascii="Arial" w:hAnsi="Arial" w:cs="Arial"/>
                <w:sz w:val="8"/>
              </w:rPr>
            </w:pPr>
          </w:p>
          <w:p w:rsidR="00DF3DDF" w:rsidRPr="00DF3DDF" w:rsidRDefault="00DF3DDF" w:rsidP="00DF3DDF">
            <w:pPr>
              <w:pStyle w:val="NoSpacing"/>
              <w:jc w:val="center"/>
              <w:rPr>
                <w:rFonts w:ascii="Arial" w:hAnsi="Arial" w:cs="Arial"/>
                <w:sz w:val="2"/>
              </w:rPr>
            </w:pPr>
          </w:p>
          <w:p w:rsidR="00DF3DDF" w:rsidRPr="00DF3DDF" w:rsidRDefault="00DF3DDF" w:rsidP="00DF3DDF">
            <w:pPr>
              <w:pStyle w:val="NoSpacing"/>
              <w:jc w:val="center"/>
              <w:rPr>
                <w:rFonts w:ascii="Arial" w:hAnsi="Arial" w:cs="Arial"/>
              </w:rPr>
            </w:pPr>
            <w:r w:rsidRPr="00DF3DDF">
              <w:rPr>
                <w:rFonts w:ascii="Arial" w:hAnsi="Arial" w:cs="Arial"/>
              </w:rPr>
              <w:t>Move</w:t>
            </w:r>
          </w:p>
        </w:tc>
        <w:tc>
          <w:tcPr>
            <w:tcW w:w="2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0D" w:rsidRPr="00DF3DDF" w:rsidRDefault="000B410D" w:rsidP="00DF3D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0B410D" w:rsidRPr="004F6226" w:rsidRDefault="000B410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0B410D" w:rsidRDefault="00DF3DDF">
            <w:pPr>
              <w:spacing w:after="0" w:line="240" w:lineRule="auto"/>
              <w:ind w:left="37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</w:tr>
      <w:tr w:rsidR="00DF3DDF" w:rsidRPr="004F6226" w:rsidTr="00DF3DDF">
        <w:trPr>
          <w:trHeight w:hRule="exact" w:val="4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DDF" w:rsidRDefault="00DF3DDF">
            <w:pPr>
              <w:spacing w:before="85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-1"/>
              </w:rPr>
              <w:t>Pos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rs</w:t>
            </w:r>
          </w:p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3DDF" w:rsidRPr="004F6226" w:rsidRDefault="00DF3DDF"/>
        </w:tc>
      </w:tr>
      <w:tr w:rsidR="000B410D" w:rsidRPr="004F6226" w:rsidTr="00241A31">
        <w:trPr>
          <w:trHeight w:hRule="exact" w:val="443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before="84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Pos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rs</w:t>
            </w:r>
          </w:p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Pr="004F6226" w:rsidRDefault="000B410D"/>
        </w:tc>
      </w:tr>
      <w:tr w:rsidR="00241A31" w:rsidRPr="004F6226" w:rsidTr="00241A31">
        <w:trPr>
          <w:trHeight w:hRule="exact" w:val="645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1A31" w:rsidRDefault="00241A31">
            <w:pPr>
              <w:spacing w:after="0" w:line="247" w:lineRule="exact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l/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-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/</w:t>
            </w:r>
            <w:r>
              <w:rPr>
                <w:rFonts w:ascii="Arial" w:hAnsi="Arial" w:cs="Arial"/>
                <w:b/>
                <w:bCs/>
                <w:spacing w:val="-1"/>
              </w:rPr>
              <w:t>Pa</w:t>
            </w:r>
            <w:r>
              <w:rPr>
                <w:rFonts w:ascii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hAnsi="Arial" w:cs="Arial"/>
                <w:b/>
                <w:bCs/>
              </w:rPr>
              <w:t>-</w:t>
            </w:r>
          </w:p>
          <w:p w:rsidR="00241A31" w:rsidRDefault="00241A31">
            <w:pPr>
              <w:spacing w:after="0" w:line="252" w:lineRule="exact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</w:rPr>
              <w:t xml:space="preserve">b </w:t>
            </w:r>
            <w:r>
              <w:rPr>
                <w:rFonts w:ascii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F3DDF" w:rsidRDefault="00DF3DDF" w:rsidP="00DF3DDF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41A31" w:rsidRPr="00DF3DDF" w:rsidRDefault="00241A31" w:rsidP="00DF3DDF">
            <w:pPr>
              <w:pStyle w:val="NoSpacing"/>
              <w:jc w:val="center"/>
              <w:rPr>
                <w:rFonts w:ascii="Arial" w:hAnsi="Arial" w:cs="Arial"/>
              </w:rPr>
            </w:pPr>
            <w:r w:rsidRPr="00DF3DDF">
              <w:rPr>
                <w:rFonts w:ascii="Arial" w:hAnsi="Arial" w:cs="Arial"/>
              </w:rPr>
              <w:t>Summer Eats EC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F3DDF" w:rsidRDefault="00DF3DDF" w:rsidP="00DF3DDF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41A31" w:rsidRPr="00DF3DDF" w:rsidRDefault="00241A31" w:rsidP="00DF3DDF">
            <w:pPr>
              <w:pStyle w:val="NoSpacing"/>
              <w:jc w:val="center"/>
              <w:rPr>
                <w:rFonts w:ascii="Arial" w:hAnsi="Arial" w:cs="Arial"/>
              </w:rPr>
            </w:pPr>
            <w:r w:rsidRPr="00DF3DDF">
              <w:rPr>
                <w:rFonts w:ascii="Arial" w:hAnsi="Arial" w:cs="Arial"/>
              </w:rPr>
              <w:t>Summer Drinks EC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31" w:rsidRPr="00A375FC" w:rsidRDefault="00241A31" w:rsidP="00216835">
            <w:pPr>
              <w:spacing w:after="0" w:line="240" w:lineRule="auto"/>
              <w:ind w:right="-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31" w:rsidRPr="00A375FC" w:rsidRDefault="00241A31" w:rsidP="00216835">
            <w:pPr>
              <w:spacing w:after="0" w:line="240" w:lineRule="auto"/>
              <w:ind w:right="-20"/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1A31" w:rsidRPr="00DF3DDF" w:rsidRDefault="00241A31" w:rsidP="00DF3DD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DDF">
              <w:rPr>
                <w:rFonts w:ascii="Arial" w:hAnsi="Arial" w:cs="Arial"/>
              </w:rPr>
              <w:t>6 Weeks of Healthy Holidays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A31" w:rsidRPr="00216835" w:rsidRDefault="00241A31" w:rsidP="00216835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10D" w:rsidRPr="004F6226" w:rsidTr="00241A31">
        <w:trPr>
          <w:trHeight w:hRule="exact" w:val="4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before="83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9"/>
              </w:rPr>
              <w:t>A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oun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F3DDF" w:rsidRPr="00DF3DDF" w:rsidRDefault="00DF3DDF" w:rsidP="00DF3DDF">
            <w:pPr>
              <w:pStyle w:val="NoSpacing"/>
              <w:jc w:val="center"/>
              <w:rPr>
                <w:rFonts w:ascii="Arial" w:hAnsi="Arial" w:cs="Arial"/>
                <w:sz w:val="10"/>
              </w:rPr>
            </w:pPr>
          </w:p>
          <w:p w:rsidR="000B410D" w:rsidRPr="00DF3DDF" w:rsidRDefault="007E42A0" w:rsidP="00DF3DDF">
            <w:pPr>
              <w:pStyle w:val="NoSpacing"/>
              <w:jc w:val="center"/>
              <w:rPr>
                <w:rFonts w:ascii="Arial" w:hAnsi="Arial" w:cs="Arial"/>
              </w:rPr>
            </w:pPr>
            <w:r w:rsidRPr="00DF3DDF">
              <w:rPr>
                <w:rFonts w:ascii="Arial" w:hAnsi="Arial" w:cs="Arial"/>
              </w:rPr>
              <w:t>Healthy Hydration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0D" w:rsidRDefault="000B410D">
            <w:pPr>
              <w:spacing w:before="85" w:after="0" w:line="240" w:lineRule="auto"/>
              <w:ind w:left="217" w:right="-2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Default="000B410D">
            <w:pPr>
              <w:spacing w:before="71" w:after="0" w:line="240" w:lineRule="auto"/>
              <w:ind w:left="698" w:right="6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216835" w:rsidRDefault="000B410D">
            <w:pPr>
              <w:rPr>
                <w:sz w:val="20"/>
                <w:szCs w:val="20"/>
              </w:rPr>
            </w:pPr>
          </w:p>
        </w:tc>
      </w:tr>
      <w:tr w:rsidR="000B410D" w:rsidRPr="004F6226" w:rsidTr="00DF3DDF">
        <w:trPr>
          <w:trHeight w:hRule="exact" w:val="51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before="6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n</w:t>
            </w:r>
          </w:p>
          <w:p w:rsidR="000B410D" w:rsidRDefault="000B410D">
            <w:pPr>
              <w:spacing w:after="0" w:line="229" w:lineRule="exact"/>
              <w:ind w:left="105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DF3DDF" w:rsidRPr="00DF3DDF" w:rsidRDefault="00DF3DDF" w:rsidP="00DF3DDF">
            <w:pPr>
              <w:pStyle w:val="NoSpacing"/>
              <w:jc w:val="center"/>
              <w:rPr>
                <w:rFonts w:ascii="Arial" w:hAnsi="Arial" w:cs="Arial"/>
                <w:sz w:val="12"/>
              </w:rPr>
            </w:pPr>
          </w:p>
          <w:p w:rsidR="000B410D" w:rsidRPr="00DF3DDF" w:rsidRDefault="00DF3DDF" w:rsidP="00DF3DDF">
            <w:pPr>
              <w:pStyle w:val="NoSpacing"/>
              <w:jc w:val="center"/>
              <w:rPr>
                <w:rFonts w:ascii="Arial" w:hAnsi="Arial" w:cs="Arial"/>
              </w:rPr>
            </w:pPr>
            <w:r w:rsidRPr="00DF3DDF">
              <w:rPr>
                <w:rFonts w:ascii="Arial" w:hAnsi="Arial" w:cs="Arial"/>
              </w:rPr>
              <w:t>Summer Drinks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DF3DDF" w:rsidRDefault="000B410D" w:rsidP="00DF3DD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DF3DDF" w:rsidRPr="00DF3DDF" w:rsidRDefault="00DF3DDF" w:rsidP="00DF3DDF">
            <w:pPr>
              <w:pStyle w:val="NoSpacing"/>
              <w:jc w:val="center"/>
              <w:rPr>
                <w:rFonts w:ascii="Arial" w:hAnsi="Arial" w:cs="Arial"/>
                <w:sz w:val="12"/>
              </w:rPr>
            </w:pPr>
          </w:p>
          <w:p w:rsidR="000B410D" w:rsidRPr="00DF3DDF" w:rsidRDefault="00DF3DDF" w:rsidP="00DF3DDF">
            <w:pPr>
              <w:pStyle w:val="NoSpacing"/>
              <w:jc w:val="center"/>
              <w:rPr>
                <w:rFonts w:ascii="Arial" w:hAnsi="Arial" w:cs="Arial"/>
              </w:rPr>
            </w:pPr>
            <w:r w:rsidRPr="00DF3DDF">
              <w:rPr>
                <w:rFonts w:ascii="Arial" w:hAnsi="Arial" w:cs="Arial"/>
              </w:rPr>
              <w:t>Yogurt Parfait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0D" w:rsidRDefault="000B410D">
            <w:pPr>
              <w:spacing w:after="0" w:line="252" w:lineRule="exact"/>
              <w:ind w:left="579" w:right="533"/>
              <w:jc w:val="center"/>
              <w:rPr>
                <w:rFonts w:ascii="Arial" w:hAnsi="Arial" w:cs="Arial"/>
              </w:rPr>
            </w:pPr>
          </w:p>
        </w:tc>
      </w:tr>
      <w:tr w:rsidR="00A375FC" w:rsidRPr="004F6226" w:rsidTr="00241A31">
        <w:trPr>
          <w:trHeight w:hRule="exact" w:val="59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5FC" w:rsidRDefault="00A375FC">
            <w:pPr>
              <w:spacing w:before="6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</w:rPr>
              <w:t>el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nes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Chal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eng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  <w:p w:rsidR="00A375FC" w:rsidRDefault="00A375FC">
            <w:pPr>
              <w:spacing w:after="0" w:line="229" w:lineRule="exact"/>
              <w:ind w:left="105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l]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</w:tcPr>
          <w:p w:rsidR="00DF3DDF" w:rsidRPr="00DF3DDF" w:rsidRDefault="00DF3DDF" w:rsidP="00DF3DDF">
            <w:pPr>
              <w:pStyle w:val="NoSpacing"/>
              <w:jc w:val="center"/>
              <w:rPr>
                <w:rFonts w:ascii="Arial" w:hAnsi="Arial" w:cs="Arial"/>
                <w:sz w:val="16"/>
              </w:rPr>
            </w:pPr>
          </w:p>
          <w:p w:rsidR="00A375FC" w:rsidRPr="00DF3DDF" w:rsidRDefault="00A375FC" w:rsidP="00DF3DDF">
            <w:pPr>
              <w:pStyle w:val="NoSpacing"/>
              <w:jc w:val="center"/>
              <w:rPr>
                <w:rFonts w:ascii="Arial" w:hAnsi="Arial" w:cs="Arial"/>
              </w:rPr>
            </w:pPr>
            <w:r w:rsidRPr="00DF3DDF">
              <w:rPr>
                <w:rFonts w:ascii="Arial" w:hAnsi="Arial" w:cs="Arial"/>
              </w:rPr>
              <w:t>Water Challenge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5FC" w:rsidRDefault="00A375FC">
            <w:pPr>
              <w:spacing w:after="0" w:line="252" w:lineRule="exact"/>
              <w:ind w:left="627" w:right="57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5FC" w:rsidRDefault="00A375FC">
            <w:pPr>
              <w:spacing w:after="0" w:line="252" w:lineRule="exact"/>
              <w:ind w:left="627" w:right="576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FC" w:rsidRPr="004F6226" w:rsidRDefault="00A375FC"/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FC" w:rsidRDefault="00A375FC">
            <w:pPr>
              <w:spacing w:before="1" w:after="0" w:line="252" w:lineRule="exact"/>
              <w:ind w:left="513" w:right="206" w:hanging="233"/>
              <w:rPr>
                <w:rFonts w:ascii="Arial" w:hAnsi="Arial" w:cs="Arial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</w:tcPr>
          <w:p w:rsidR="00A375FC" w:rsidRPr="00A375FC" w:rsidRDefault="00A375FC" w:rsidP="00DF3DDF">
            <w:pPr>
              <w:jc w:val="center"/>
              <w:rPr>
                <w:rFonts w:ascii="Arial" w:hAnsi="Arial" w:cs="Arial"/>
              </w:rPr>
            </w:pPr>
            <w:r w:rsidRPr="00A375FC">
              <w:rPr>
                <w:rFonts w:ascii="Arial" w:hAnsi="Arial" w:cs="Arial"/>
              </w:rPr>
              <w:t>Stay Fit for the Holidays</w:t>
            </w:r>
          </w:p>
        </w:tc>
      </w:tr>
      <w:tr w:rsidR="000B410D" w:rsidRPr="004F6226" w:rsidTr="00241A31">
        <w:trPr>
          <w:trHeight w:hRule="exact" w:val="49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after="0" w:line="247" w:lineRule="exact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Ch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  <w:spacing w:val="-1"/>
              </w:rPr>
              <w:t>eng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  <w:p w:rsidR="000B410D" w:rsidRDefault="000B410D">
            <w:pPr>
              <w:spacing w:after="0" w:line="229" w:lineRule="exact"/>
              <w:ind w:left="105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l]</w:t>
            </w:r>
          </w:p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Pr="004F6226" w:rsidRDefault="000B410D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0B410D" w:rsidRDefault="000B410D">
            <w:pPr>
              <w:spacing w:after="0" w:line="240" w:lineRule="auto"/>
              <w:ind w:left="5538" w:right="54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</w:p>
        </w:tc>
      </w:tr>
      <w:tr w:rsidR="000B410D" w:rsidRPr="004F6226" w:rsidTr="00241A31">
        <w:trPr>
          <w:trHeight w:hRule="exact" w:val="4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before="85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Hea</w:t>
            </w:r>
            <w:r>
              <w:rPr>
                <w:rFonts w:ascii="Arial" w:hAnsi="Arial" w:cs="Arial"/>
                <w:b/>
                <w:bCs/>
                <w:spacing w:val="1"/>
              </w:rPr>
              <w:t>lt</w:t>
            </w:r>
            <w:r>
              <w:rPr>
                <w:rFonts w:ascii="Arial" w:hAnsi="Arial" w:cs="Arial"/>
                <w:b/>
                <w:bCs/>
              </w:rPr>
              <w:t xml:space="preserve">h </w:t>
            </w:r>
            <w:r>
              <w:rPr>
                <w:rFonts w:ascii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115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before="74" w:after="0" w:line="240" w:lineRule="auto"/>
              <w:ind w:left="5527" w:right="54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B410D" w:rsidRPr="004F6226" w:rsidTr="00241A31">
        <w:trPr>
          <w:trHeight w:hRule="exact" w:val="44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410D" w:rsidRDefault="000B410D">
            <w:pPr>
              <w:spacing w:before="85" w:after="0" w:line="240" w:lineRule="auto"/>
              <w:ind w:left="10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po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Rep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  <w:tc>
          <w:tcPr>
            <w:tcW w:w="1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  <w:tc>
          <w:tcPr>
            <w:tcW w:w="2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B410D" w:rsidRDefault="000B410D">
            <w:pPr>
              <w:spacing w:before="74" w:after="0" w:line="240" w:lineRule="auto"/>
              <w:ind w:left="477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0D" w:rsidRPr="004F6226" w:rsidRDefault="000B410D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B410D" w:rsidRDefault="000B410D">
            <w:pPr>
              <w:spacing w:before="74" w:after="0" w:line="240" w:lineRule="auto"/>
              <w:ind w:left="321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:rsidR="000B410D" w:rsidRDefault="000B410D"/>
    <w:sectPr w:rsidR="000B410D" w:rsidSect="00325C38">
      <w:type w:val="continuous"/>
      <w:pgSz w:w="15840" w:h="12240" w:orient="landscape"/>
      <w:pgMar w:top="300" w:right="8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38"/>
    <w:rsid w:val="000B410D"/>
    <w:rsid w:val="00216835"/>
    <w:rsid w:val="00241A31"/>
    <w:rsid w:val="00325C38"/>
    <w:rsid w:val="003F256B"/>
    <w:rsid w:val="004F6226"/>
    <w:rsid w:val="006D2D0C"/>
    <w:rsid w:val="007E42A0"/>
    <w:rsid w:val="00A375FC"/>
    <w:rsid w:val="00C814D0"/>
    <w:rsid w:val="00D23401"/>
    <w:rsid w:val="00DF3DDF"/>
    <w:rsid w:val="00F4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DDF"/>
    <w:pPr>
      <w:widowControl w:val="0"/>
    </w:pPr>
    <w:rPr>
      <w:rFonts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DDF"/>
    <w:pPr>
      <w:widowControl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Year at a Glance BFG 2</vt:lpstr>
    </vt:vector>
  </TitlesOfParts>
  <Company>Toshiba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Year at a Glance BFG 2</dc:title>
  <dc:creator>Owner</dc:creator>
  <cp:lastModifiedBy>Yvonne Parsons</cp:lastModifiedBy>
  <cp:revision>2</cp:revision>
  <dcterms:created xsi:type="dcterms:W3CDTF">2012-06-10T20:32:00Z</dcterms:created>
  <dcterms:modified xsi:type="dcterms:W3CDTF">2012-06-10T20:32:00Z</dcterms:modified>
</cp:coreProperties>
</file>