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6F" w:rsidRPr="00A4403E" w:rsidRDefault="00A4403E" w:rsidP="00A4403E">
      <w:pPr>
        <w:jc w:val="center"/>
        <w:rPr>
          <w:rFonts w:ascii="Arial" w:hAnsi="Arial" w:cs="Arial"/>
          <w:b/>
          <w:color w:val="FF0000"/>
          <w:sz w:val="96"/>
          <w:szCs w:val="96"/>
        </w:rPr>
      </w:pPr>
      <w:r w:rsidRPr="00A4403E">
        <w:rPr>
          <w:rFonts w:ascii="Arial" w:hAnsi="Arial" w:cs="Arial"/>
          <w:noProof/>
          <w:lang w:val="en-US"/>
        </w:rPr>
        <w:drawing>
          <wp:anchor distT="0" distB="0" distL="114300" distR="114300" simplePos="0" relativeHeight="251668480" behindDoc="1" locked="0" layoutInCell="1" allowOverlap="1" wp14:anchorId="6795B6C8" wp14:editId="759201F3">
            <wp:simplePos x="0" y="0"/>
            <wp:positionH relativeFrom="column">
              <wp:posOffset>5926221</wp:posOffset>
            </wp:positionH>
            <wp:positionV relativeFrom="paragraph">
              <wp:posOffset>-90170</wp:posOffset>
            </wp:positionV>
            <wp:extent cx="962025" cy="962025"/>
            <wp:effectExtent l="190500" t="190500" r="180975" b="200025"/>
            <wp:wrapNone/>
            <wp:docPr id="20" name="Picture 20"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59264" behindDoc="1" locked="0" layoutInCell="1" allowOverlap="1" wp14:anchorId="076115DC" wp14:editId="32905EE8">
            <wp:simplePos x="0" y="0"/>
            <wp:positionH relativeFrom="column">
              <wp:posOffset>-22860</wp:posOffset>
            </wp:positionH>
            <wp:positionV relativeFrom="paragraph">
              <wp:posOffset>-118110</wp:posOffset>
            </wp:positionV>
            <wp:extent cx="962025" cy="962025"/>
            <wp:effectExtent l="190500" t="190500" r="180975" b="200025"/>
            <wp:wrapNone/>
            <wp:docPr id="4" name="Picture 4"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3643F1">
      <w:pPr>
        <w:pStyle w:val="Heading1"/>
        <w:jc w:val="center"/>
        <w:rPr>
          <w:rFonts w:ascii="Arial" w:hAnsi="Arial" w:cs="Arial"/>
          <w:i/>
          <w:sz w:val="44"/>
          <w:szCs w:val="44"/>
        </w:rPr>
      </w:pPr>
      <w:r w:rsidRPr="00A4403E">
        <w:rPr>
          <w:rFonts w:ascii="Arial" w:hAnsi="Arial" w:cs="Arial"/>
          <w:i/>
          <w:sz w:val="44"/>
          <w:szCs w:val="44"/>
        </w:rPr>
        <w:t>Why Walk?</w:t>
      </w:r>
    </w:p>
    <w:p w:rsidR="002C536F" w:rsidRPr="00A4403E" w:rsidRDefault="002C536F" w:rsidP="00A4403E">
      <w:pPr>
        <w:pStyle w:val="NoSpacing"/>
      </w:pPr>
    </w:p>
    <w:p w:rsidR="002C536F" w:rsidRPr="00A4403E" w:rsidRDefault="002C536F" w:rsidP="00883689">
      <w:pPr>
        <w:pStyle w:val="NoSpacing"/>
        <w:spacing w:line="480" w:lineRule="auto"/>
        <w:rPr>
          <w:rFonts w:ascii="Arial" w:hAnsi="Arial" w:cs="Arial"/>
          <w:b/>
          <w:sz w:val="28"/>
          <w:szCs w:val="28"/>
        </w:rPr>
      </w:pPr>
      <w:r w:rsidRPr="00A4403E">
        <w:rPr>
          <w:rFonts w:ascii="Arial" w:hAnsi="Arial" w:cs="Arial"/>
          <w:b/>
          <w:sz w:val="28"/>
          <w:szCs w:val="28"/>
        </w:rPr>
        <w:t xml:space="preserve">A regular walking program can help you to: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Burn calories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Lose weight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Reduce blood cholesterol </w:t>
      </w:r>
    </w:p>
    <w:p w:rsidR="002C536F" w:rsidRPr="00A4403E" w:rsidRDefault="002C536F" w:rsidP="00B45F61">
      <w:pPr>
        <w:pStyle w:val="NoSpacing"/>
        <w:numPr>
          <w:ilvl w:val="0"/>
          <w:numId w:val="20"/>
        </w:numPr>
        <w:rPr>
          <w:rFonts w:ascii="Arial" w:hAnsi="Arial" w:cs="Arial"/>
        </w:rPr>
      </w:pPr>
      <w:r w:rsidRPr="00A4403E">
        <w:rPr>
          <w:rFonts w:ascii="Arial" w:hAnsi="Arial" w:cs="Arial"/>
        </w:rPr>
        <w:t>Lower blood pressure</w:t>
      </w:r>
    </w:p>
    <w:p w:rsidR="002C536F" w:rsidRPr="00A4403E" w:rsidRDefault="002C536F" w:rsidP="00B45F61">
      <w:pPr>
        <w:pStyle w:val="NoSpacing"/>
        <w:numPr>
          <w:ilvl w:val="0"/>
          <w:numId w:val="20"/>
        </w:numPr>
        <w:rPr>
          <w:rFonts w:ascii="Arial" w:hAnsi="Arial" w:cs="Arial"/>
        </w:rPr>
      </w:pPr>
      <w:r w:rsidRPr="00A4403E">
        <w:rPr>
          <w:rFonts w:ascii="Arial" w:hAnsi="Arial" w:cs="Arial"/>
        </w:rPr>
        <w:t>Elevate your mood/ lift your spirits</w:t>
      </w:r>
    </w:p>
    <w:p w:rsidR="002C536F" w:rsidRPr="00A4403E" w:rsidRDefault="002C536F" w:rsidP="00B45F61">
      <w:pPr>
        <w:pStyle w:val="NoSpacing"/>
        <w:numPr>
          <w:ilvl w:val="0"/>
          <w:numId w:val="20"/>
        </w:numPr>
        <w:rPr>
          <w:rFonts w:ascii="Arial" w:hAnsi="Arial" w:cs="Arial"/>
        </w:rPr>
      </w:pPr>
      <w:r w:rsidRPr="00A4403E">
        <w:rPr>
          <w:rFonts w:ascii="Arial" w:hAnsi="Arial" w:cs="Arial"/>
        </w:rPr>
        <w:t>Increase your self-esteem</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Improve fitness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Boost bone strength </w:t>
      </w:r>
    </w:p>
    <w:p w:rsidR="002C536F" w:rsidRPr="00A4403E" w:rsidRDefault="002C536F" w:rsidP="00B45F61">
      <w:pPr>
        <w:pStyle w:val="NoSpacing"/>
        <w:numPr>
          <w:ilvl w:val="0"/>
          <w:numId w:val="20"/>
        </w:numPr>
        <w:rPr>
          <w:rFonts w:ascii="Arial" w:hAnsi="Arial" w:cs="Arial"/>
        </w:rPr>
      </w:pPr>
      <w:r w:rsidRPr="00A4403E">
        <w:rPr>
          <w:rFonts w:ascii="Arial" w:hAnsi="Arial" w:cs="Arial"/>
        </w:rPr>
        <w:t>Reduce your carbon footprint and help you do your part in saving the environment</w:t>
      </w:r>
    </w:p>
    <w:p w:rsidR="002C536F" w:rsidRPr="00A4403E" w:rsidRDefault="002C536F" w:rsidP="00A4403E">
      <w:pPr>
        <w:pStyle w:val="NoSpacing"/>
      </w:pPr>
    </w:p>
    <w:p w:rsidR="002C536F" w:rsidRPr="00A4403E" w:rsidRDefault="002C536F" w:rsidP="00226356">
      <w:pPr>
        <w:rPr>
          <w:rFonts w:ascii="Arial" w:hAnsi="Arial" w:cs="Arial"/>
          <w:b/>
          <w:sz w:val="28"/>
          <w:szCs w:val="28"/>
        </w:rPr>
      </w:pPr>
      <w:r w:rsidRPr="00A4403E">
        <w:rPr>
          <w:rFonts w:ascii="Arial" w:hAnsi="Arial" w:cs="Arial"/>
          <w:b/>
          <w:sz w:val="28"/>
          <w:szCs w:val="28"/>
        </w:rPr>
        <w:t xml:space="preserve">For those of us who want to manage weight, walking is often the best </w:t>
      </w:r>
      <w:hyperlink r:id="rId10" w:history="1">
        <w:r w:rsidRPr="00A4403E">
          <w:rPr>
            <w:rFonts w:ascii="Arial" w:hAnsi="Arial" w:cs="Arial"/>
            <w:b/>
            <w:sz w:val="28"/>
            <w:szCs w:val="28"/>
          </w:rPr>
          <w:t>exercise</w:t>
        </w:r>
      </w:hyperlink>
      <w:r w:rsidRPr="00A4403E">
        <w:rPr>
          <w:rFonts w:ascii="Arial" w:hAnsi="Arial" w:cs="Arial"/>
          <w:b/>
          <w:sz w:val="28"/>
          <w:szCs w:val="28"/>
        </w:rPr>
        <w:t xml:space="preserve"> to get started on because: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It is one of the easiest exercises to do.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It can be done almost anywhere at any time.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No special equipment or expertise is required to get started.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Progress is easy to plan and measure over time. </w:t>
      </w:r>
    </w:p>
    <w:p w:rsidR="002C536F" w:rsidRPr="00A4403E" w:rsidRDefault="002C536F" w:rsidP="00B45F61">
      <w:pPr>
        <w:pStyle w:val="NoSpacing"/>
        <w:numPr>
          <w:ilvl w:val="0"/>
          <w:numId w:val="20"/>
        </w:numPr>
        <w:rPr>
          <w:rFonts w:ascii="Arial" w:hAnsi="Arial" w:cs="Arial"/>
        </w:rPr>
      </w:pPr>
      <w:r w:rsidRPr="00A4403E">
        <w:rPr>
          <w:rFonts w:ascii="Arial" w:hAnsi="Arial" w:cs="Arial"/>
        </w:rPr>
        <w:t>It isn't too taxing on the body so it can be done every</w:t>
      </w:r>
      <w:r w:rsidR="00A4403E">
        <w:rPr>
          <w:rFonts w:ascii="Arial" w:hAnsi="Arial" w:cs="Arial"/>
        </w:rPr>
        <w:t xml:space="preserve"> </w:t>
      </w:r>
      <w:r w:rsidRPr="00A4403E">
        <w:rPr>
          <w:rFonts w:ascii="Arial" w:hAnsi="Arial" w:cs="Arial"/>
        </w:rPr>
        <w:t xml:space="preserve">day. </w:t>
      </w:r>
    </w:p>
    <w:p w:rsidR="002C536F" w:rsidRPr="00A4403E" w:rsidRDefault="002C536F" w:rsidP="00B45F61">
      <w:pPr>
        <w:pStyle w:val="NoSpacing"/>
        <w:numPr>
          <w:ilvl w:val="0"/>
          <w:numId w:val="20"/>
        </w:numPr>
        <w:rPr>
          <w:rFonts w:ascii="Arial" w:hAnsi="Arial" w:cs="Arial"/>
        </w:rPr>
      </w:pPr>
      <w:r w:rsidRPr="00A4403E">
        <w:rPr>
          <w:rFonts w:ascii="Arial" w:hAnsi="Arial" w:cs="Arial"/>
        </w:rPr>
        <w:t xml:space="preserve">It can easily be done with others making motivation easier. </w:t>
      </w:r>
    </w:p>
    <w:p w:rsidR="002C536F" w:rsidRPr="00A4403E" w:rsidRDefault="002C536F" w:rsidP="00B45F61">
      <w:pPr>
        <w:pStyle w:val="NoSpacing"/>
        <w:numPr>
          <w:ilvl w:val="0"/>
          <w:numId w:val="20"/>
        </w:numPr>
        <w:rPr>
          <w:rFonts w:ascii="Arial" w:hAnsi="Arial" w:cs="Arial"/>
        </w:rPr>
      </w:pPr>
      <w:r w:rsidRPr="00A4403E">
        <w:rPr>
          <w:rFonts w:ascii="Arial" w:hAnsi="Arial" w:cs="Arial"/>
        </w:rPr>
        <w:t>Even a little bit can produce beneficial results.</w:t>
      </w:r>
    </w:p>
    <w:p w:rsidR="002C536F" w:rsidRPr="00A4403E" w:rsidRDefault="002C536F" w:rsidP="00B45F61">
      <w:pPr>
        <w:pStyle w:val="NoSpacing"/>
        <w:numPr>
          <w:ilvl w:val="0"/>
          <w:numId w:val="20"/>
        </w:numPr>
        <w:rPr>
          <w:rFonts w:ascii="Arial" w:hAnsi="Arial" w:cs="Arial"/>
        </w:rPr>
      </w:pPr>
      <w:r w:rsidRPr="00A4403E">
        <w:rPr>
          <w:rFonts w:ascii="Arial" w:hAnsi="Arial" w:cs="Arial"/>
        </w:rPr>
        <w:t>It increases metabolism.</w:t>
      </w:r>
    </w:p>
    <w:p w:rsidR="00A4403E" w:rsidRDefault="00A4403E" w:rsidP="00A4403E">
      <w:pPr>
        <w:pStyle w:val="NoSpacing"/>
      </w:pPr>
    </w:p>
    <w:p w:rsidR="002C536F" w:rsidRPr="00A4403E" w:rsidRDefault="002C536F" w:rsidP="00B45F61">
      <w:pPr>
        <w:rPr>
          <w:rFonts w:ascii="Arial" w:hAnsi="Arial" w:cs="Arial"/>
          <w:sz w:val="24"/>
          <w:szCs w:val="24"/>
        </w:rPr>
      </w:pPr>
      <w:r w:rsidRPr="00A4403E">
        <w:rPr>
          <w:rFonts w:ascii="Arial" w:hAnsi="Arial" w:cs="Arial"/>
          <w:sz w:val="24"/>
          <w:szCs w:val="24"/>
        </w:rPr>
        <w:t xml:space="preserve">Physical activity can be a lifesaver – literally. People who are physically inactive have twice the risk for heart disease and stroke.    When you're active 30 to 60 minutes a day, most days of the week, you can dramatically lower your risk of heart disease and stroke. Regular activity also helps prevent and control risk factors such as high blood pressure, high cholesterol and obesity.  </w:t>
      </w:r>
    </w:p>
    <w:p w:rsidR="002C536F" w:rsidRPr="00A4403E" w:rsidRDefault="002C536F" w:rsidP="00B45F61">
      <w:pPr>
        <w:rPr>
          <w:rFonts w:ascii="Arial" w:hAnsi="Arial" w:cs="Arial"/>
          <w:sz w:val="24"/>
          <w:szCs w:val="24"/>
        </w:rPr>
      </w:pPr>
      <w:r w:rsidRPr="00A4403E">
        <w:rPr>
          <w:rFonts w:ascii="Arial" w:hAnsi="Arial" w:cs="Arial"/>
          <w:sz w:val="24"/>
          <w:szCs w:val="24"/>
        </w:rPr>
        <w:t>Walking increases your heart rate, strengthens your heart, and increases blood circulation through your body, bringing more oxygen and nutrients to your organs. Exercise also increases your lungs' ability to take in oxygen, lowers blood pressure, helps to reduce body fat, and improves blood sugar and cholesterol levels.</w:t>
      </w:r>
    </w:p>
    <w:p w:rsidR="002C536F" w:rsidRDefault="002C536F" w:rsidP="00B45F61">
      <w:pPr>
        <w:spacing w:line="240" w:lineRule="auto"/>
        <w:rPr>
          <w:rFonts w:ascii="Arial" w:hAnsi="Arial" w:cs="Arial"/>
          <w:sz w:val="20"/>
          <w:szCs w:val="20"/>
        </w:rPr>
      </w:pPr>
    </w:p>
    <w:p w:rsidR="005B51FC" w:rsidRDefault="005B51FC" w:rsidP="00B45F61">
      <w:pPr>
        <w:spacing w:line="240" w:lineRule="auto"/>
        <w:rPr>
          <w:rFonts w:ascii="Arial" w:hAnsi="Arial" w:cs="Arial"/>
          <w:sz w:val="20"/>
          <w:szCs w:val="20"/>
        </w:rPr>
      </w:pPr>
    </w:p>
    <w:p w:rsidR="005B51FC" w:rsidRPr="00A4403E" w:rsidRDefault="005B51FC" w:rsidP="00B45F61">
      <w:pPr>
        <w:spacing w:line="240" w:lineRule="auto"/>
        <w:rPr>
          <w:rFonts w:ascii="Arial" w:hAnsi="Arial" w:cs="Arial"/>
          <w:sz w:val="20"/>
          <w:szCs w:val="20"/>
        </w:rPr>
      </w:pPr>
    </w:p>
    <w:p w:rsidR="002C536F" w:rsidRPr="00A4403E" w:rsidRDefault="005B51FC" w:rsidP="00A4403E">
      <w:pPr>
        <w:jc w:val="center"/>
        <w:rPr>
          <w:rFonts w:ascii="Arial" w:hAnsi="Arial" w:cs="Arial"/>
          <w:b/>
          <w:color w:val="FF0000"/>
          <w:sz w:val="96"/>
          <w:szCs w:val="96"/>
        </w:rPr>
      </w:pPr>
      <w:r w:rsidRPr="00A4403E">
        <w:rPr>
          <w:rFonts w:ascii="Arial" w:hAnsi="Arial" w:cs="Arial"/>
          <w:noProof/>
          <w:lang w:val="en-US"/>
        </w:rPr>
        <w:lastRenderedPageBreak/>
        <w:drawing>
          <wp:anchor distT="0" distB="0" distL="114300" distR="114300" simplePos="0" relativeHeight="251670528" behindDoc="1" locked="0" layoutInCell="1" allowOverlap="1" wp14:anchorId="3EE3E1E0" wp14:editId="475D16D5">
            <wp:simplePos x="0" y="0"/>
            <wp:positionH relativeFrom="column">
              <wp:posOffset>5986780</wp:posOffset>
            </wp:positionH>
            <wp:positionV relativeFrom="paragraph">
              <wp:posOffset>-52070</wp:posOffset>
            </wp:positionV>
            <wp:extent cx="962025" cy="962025"/>
            <wp:effectExtent l="190500" t="190500" r="180975" b="200025"/>
            <wp:wrapNone/>
            <wp:docPr id="21" name="Picture 21"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51072" behindDoc="1" locked="0" layoutInCell="1" allowOverlap="1" wp14:anchorId="16A9A070" wp14:editId="047CB2CC">
            <wp:simplePos x="0" y="0"/>
            <wp:positionH relativeFrom="column">
              <wp:posOffset>-22860</wp:posOffset>
            </wp:positionH>
            <wp:positionV relativeFrom="paragraph">
              <wp:posOffset>-118110</wp:posOffset>
            </wp:positionV>
            <wp:extent cx="962025" cy="962025"/>
            <wp:effectExtent l="190500" t="190500" r="180975" b="200025"/>
            <wp:wrapNone/>
            <wp:docPr id="6" name="Picture 78"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883689">
      <w:pPr>
        <w:pStyle w:val="Heading1"/>
        <w:spacing w:before="100" w:beforeAutospacing="1" w:line="240" w:lineRule="auto"/>
        <w:jc w:val="center"/>
        <w:rPr>
          <w:rFonts w:ascii="Arial" w:hAnsi="Arial" w:cs="Arial"/>
          <w:i/>
          <w:color w:val="0070C0"/>
          <w:sz w:val="16"/>
          <w:szCs w:val="16"/>
        </w:rPr>
      </w:pPr>
      <w:r w:rsidRPr="00A4403E">
        <w:rPr>
          <w:rFonts w:ascii="Arial" w:hAnsi="Arial" w:cs="Arial"/>
          <w:i/>
          <w:color w:val="0070C0"/>
          <w:sz w:val="44"/>
          <w:szCs w:val="44"/>
        </w:rPr>
        <w:t>Walking and Eating for a Healthier Heart</w:t>
      </w:r>
    </w:p>
    <w:p w:rsidR="002C536F" w:rsidRPr="00A4403E" w:rsidRDefault="002C536F" w:rsidP="00226356">
      <w:pPr>
        <w:rPr>
          <w:rFonts w:ascii="Arial" w:hAnsi="Arial" w:cs="Arial"/>
        </w:rPr>
      </w:pPr>
      <w:r w:rsidRPr="00A4403E">
        <w:rPr>
          <w:rFonts w:ascii="Arial" w:hAnsi="Arial" w:cs="Arial"/>
        </w:rPr>
        <w:t>In addition to walking as a promotion for heart health, eating nutritious, balanced meals and healthy snacks may reduce your risk of heart disease and stroke. Having a healthy diet, helps you increase your intake of heart-healthy nutrients, manage your weight, keep your blood pressure down, control your blood sugar levels, and lower your cholesterol.</w:t>
      </w:r>
    </w:p>
    <w:p w:rsidR="002C536F" w:rsidRPr="00A4403E" w:rsidRDefault="00FC74F2" w:rsidP="00226356">
      <w:pPr>
        <w:rPr>
          <w:rFonts w:ascii="Arial" w:hAnsi="Arial" w:cs="Arial"/>
        </w:rPr>
      </w:pPr>
      <w:r w:rsidRPr="00A4403E">
        <w:rPr>
          <w:rFonts w:ascii="Arial" w:hAnsi="Arial" w:cs="Arial"/>
          <w:noProof/>
          <w:lang w:val="en-US"/>
        </w:rPr>
        <w:drawing>
          <wp:anchor distT="0" distB="0" distL="114300" distR="114300" simplePos="0" relativeHeight="251649024" behindDoc="1" locked="0" layoutInCell="1" allowOverlap="1" wp14:anchorId="355D5694" wp14:editId="58CF2948">
            <wp:simplePos x="0" y="0"/>
            <wp:positionH relativeFrom="column">
              <wp:posOffset>6007100</wp:posOffset>
            </wp:positionH>
            <wp:positionV relativeFrom="paragraph">
              <wp:posOffset>275590</wp:posOffset>
            </wp:positionV>
            <wp:extent cx="685800" cy="990600"/>
            <wp:effectExtent l="0" t="0" r="0" b="0"/>
            <wp:wrapTight wrapText="bothSides">
              <wp:wrapPolygon edited="0">
                <wp:start x="0" y="0"/>
                <wp:lineTo x="0" y="21185"/>
                <wp:lineTo x="21000" y="21185"/>
                <wp:lineTo x="21000" y="0"/>
                <wp:lineTo x="0" y="0"/>
              </wp:wrapPolygon>
            </wp:wrapTight>
            <wp:docPr id="7" name="Picture 1" descr="http://www.heartandstroke.com/atf/cf/%7b99452D8B-E7F1-4BD6-A57D-B136CE6C95BF%7d/healthchec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rtandstroke.com/atf/cf/%7b99452D8B-E7F1-4BD6-A57D-B136CE6C95BF%7d/healthcheck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90600"/>
                    </a:xfrm>
                    <a:prstGeom prst="rect">
                      <a:avLst/>
                    </a:prstGeom>
                    <a:noFill/>
                  </pic:spPr>
                </pic:pic>
              </a:graphicData>
            </a:graphic>
            <wp14:sizeRelH relativeFrom="page">
              <wp14:pctWidth>0</wp14:pctWidth>
            </wp14:sizeRelH>
            <wp14:sizeRelV relativeFrom="page">
              <wp14:pctHeight>0</wp14:pctHeight>
            </wp14:sizeRelV>
          </wp:anchor>
        </w:drawing>
      </w:r>
      <w:r w:rsidR="002C536F" w:rsidRPr="00A4403E">
        <w:rPr>
          <w:rFonts w:ascii="Arial" w:hAnsi="Arial" w:cs="Arial"/>
        </w:rPr>
        <w:t xml:space="preserve">Start by aiming to include items from the four food groups: vegetables and fruit, whole-grain products, lower-fat milk products and alternatives, and lower-fat meat and alternatives. When you're grocery shopping, look for the Health Check symbol on food packaging. The Heart and Stroke Foundation's food information program, based on </w:t>
      </w:r>
      <w:smartTag w:uri="urn:schemas-microsoft-com:office:smarttags" w:element="place">
        <w:smartTag w:uri="urn:schemas-microsoft-com:office:smarttags" w:element="country-region">
          <w:r w:rsidR="002C536F" w:rsidRPr="00A4403E">
            <w:rPr>
              <w:rFonts w:ascii="Arial" w:hAnsi="Arial" w:cs="Arial"/>
            </w:rPr>
            <w:t>Canada</w:t>
          </w:r>
        </w:smartTag>
      </w:smartTag>
      <w:r w:rsidR="002C536F" w:rsidRPr="00A4403E">
        <w:rPr>
          <w:rFonts w:ascii="Arial" w:hAnsi="Arial" w:cs="Arial"/>
        </w:rPr>
        <w:t xml:space="preserve">'s Food Guide, is your assurance that the product contributes to an overall healthy diet. </w:t>
      </w:r>
    </w:p>
    <w:p w:rsidR="002C536F" w:rsidRPr="00A4403E" w:rsidRDefault="002C536F" w:rsidP="00226356">
      <w:pPr>
        <w:rPr>
          <w:rFonts w:ascii="Arial" w:hAnsi="Arial" w:cs="Arial"/>
          <w:i/>
        </w:rPr>
      </w:pPr>
      <w:r w:rsidRPr="00A4403E">
        <w:rPr>
          <w:rFonts w:ascii="Arial" w:hAnsi="Arial" w:cs="Arial"/>
          <w:b/>
          <w:i/>
        </w:rPr>
        <w:t>Heart-healthy cooking focuses on lowering your intake of saturated and trans fats. It also includes limiting salt while upping fibre and making sure you eat 5  to 10 servings of vegetables and fruit a day.</w:t>
      </w:r>
    </w:p>
    <w:p w:rsidR="002C536F" w:rsidRPr="00A4403E" w:rsidRDefault="002C536F" w:rsidP="00226356">
      <w:pPr>
        <w:rPr>
          <w:rFonts w:ascii="Arial" w:hAnsi="Arial" w:cs="Arial"/>
        </w:rPr>
      </w:pPr>
      <w:r w:rsidRPr="00A4403E">
        <w:rPr>
          <w:rStyle w:val="Strong"/>
          <w:rFonts w:ascii="Arial" w:hAnsi="Arial" w:cs="Arial"/>
          <w:sz w:val="20"/>
          <w:szCs w:val="20"/>
        </w:rPr>
        <w:t xml:space="preserve">What's on your plate? </w:t>
      </w:r>
      <w:r w:rsidRPr="00A4403E">
        <w:rPr>
          <w:rFonts w:ascii="Arial" w:hAnsi="Arial" w:cs="Arial"/>
        </w:rPr>
        <w:t xml:space="preserve">Fill about half of the plate with a colourful variety of vegetables, a quarter of the plate with whole grains such as brown rice or 100% whole-wheat bread. Fish, poultry, lean meat or legumes (chickpeas, lentils, tofu) should make up the remaining one-quarter of the plate. </w:t>
      </w:r>
    </w:p>
    <w:p w:rsidR="002C536F" w:rsidRPr="00A4403E" w:rsidRDefault="002C536F" w:rsidP="00226356">
      <w:pPr>
        <w:rPr>
          <w:rFonts w:ascii="Arial" w:hAnsi="Arial" w:cs="Arial"/>
        </w:rPr>
      </w:pPr>
      <w:r w:rsidRPr="00A4403E">
        <w:rPr>
          <w:rStyle w:val="Strong"/>
          <w:rFonts w:ascii="Arial" w:hAnsi="Arial" w:cs="Arial"/>
          <w:sz w:val="20"/>
          <w:szCs w:val="20"/>
        </w:rPr>
        <w:t xml:space="preserve">Try smart-switching: </w:t>
      </w:r>
      <w:r w:rsidRPr="00A4403E">
        <w:rPr>
          <w:rFonts w:ascii="Arial" w:hAnsi="Arial" w:cs="Arial"/>
        </w:rPr>
        <w:t xml:space="preserve">Substituting healthy ingredients for less healthy ones won't take any more time and may even save you money. Use plain, lower-fat yogurt instead of sour cream, lower-fat cheese instead of the full-fat type, and evaporated skim milk instead of cream. Cook whole-wheat pasta instead of white. Replace some of the white flour in a recipe with 100% whole-wheat flour. </w:t>
      </w:r>
    </w:p>
    <w:p w:rsidR="002C536F" w:rsidRPr="00A4403E" w:rsidRDefault="00FC74F2" w:rsidP="00226356">
      <w:pPr>
        <w:rPr>
          <w:rFonts w:ascii="Arial" w:hAnsi="Arial" w:cs="Arial"/>
        </w:rPr>
      </w:pPr>
      <w:r w:rsidRPr="00A4403E">
        <w:rPr>
          <w:rFonts w:ascii="Arial" w:hAnsi="Arial" w:cs="Arial"/>
          <w:noProof/>
          <w:lang w:val="en-US"/>
        </w:rPr>
        <w:drawing>
          <wp:anchor distT="0" distB="0" distL="114300" distR="114300" simplePos="0" relativeHeight="251663360" behindDoc="0" locked="0" layoutInCell="1" allowOverlap="1" wp14:anchorId="1E6F8DDE" wp14:editId="38A247E7">
            <wp:simplePos x="0" y="0"/>
            <wp:positionH relativeFrom="column">
              <wp:posOffset>2374900</wp:posOffset>
            </wp:positionH>
            <wp:positionV relativeFrom="paragraph">
              <wp:posOffset>660400</wp:posOffset>
            </wp:positionV>
            <wp:extent cx="2424430" cy="23228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430" cy="2322830"/>
                    </a:xfrm>
                    <a:prstGeom prst="rect">
                      <a:avLst/>
                    </a:prstGeom>
                    <a:noFill/>
                  </pic:spPr>
                </pic:pic>
              </a:graphicData>
            </a:graphic>
            <wp14:sizeRelH relativeFrom="page">
              <wp14:pctWidth>0</wp14:pctWidth>
            </wp14:sizeRelH>
            <wp14:sizeRelV relativeFrom="page">
              <wp14:pctHeight>0</wp14:pctHeight>
            </wp14:sizeRelV>
          </wp:anchor>
        </w:drawing>
      </w:r>
      <w:r w:rsidR="002C536F" w:rsidRPr="00A4403E">
        <w:rPr>
          <w:rFonts w:ascii="Arial" w:hAnsi="Arial" w:cs="Arial"/>
          <w:b/>
        </w:rPr>
        <w:t>S</w:t>
      </w:r>
      <w:r w:rsidR="002C536F" w:rsidRPr="00A4403E">
        <w:rPr>
          <w:rStyle w:val="Strong"/>
          <w:rFonts w:ascii="Arial" w:hAnsi="Arial" w:cs="Arial"/>
          <w:sz w:val="20"/>
          <w:szCs w:val="20"/>
        </w:rPr>
        <w:t xml:space="preserve">hake the salt habit: </w:t>
      </w:r>
      <w:r w:rsidR="002C536F" w:rsidRPr="00A4403E">
        <w:rPr>
          <w:rFonts w:ascii="Arial" w:hAnsi="Arial" w:cs="Arial"/>
        </w:rPr>
        <w:t xml:space="preserve">Instead of salt, spice things up with fresh or dried herbs. Try dill with fish, paprika with chicken or ginger with beef. Lightly sautéed garlic, onions and sweet red peppers add flavour as well as assorted nutrients that promote good health. </w:t>
      </w:r>
    </w:p>
    <w:p w:rsidR="002C536F" w:rsidRPr="00A4403E" w:rsidRDefault="002C536F" w:rsidP="00226356">
      <w:pPr>
        <w:rPr>
          <w:rFonts w:ascii="Arial" w:hAnsi="Arial" w:cs="Arial"/>
        </w:rPr>
      </w:pPr>
    </w:p>
    <w:p w:rsidR="002C536F" w:rsidRPr="00A4403E" w:rsidRDefault="002C536F" w:rsidP="00226356">
      <w:pPr>
        <w:rPr>
          <w:rFonts w:ascii="Arial" w:hAnsi="Arial" w:cs="Arial"/>
        </w:rPr>
      </w:pPr>
    </w:p>
    <w:p w:rsidR="002C536F" w:rsidRPr="00A4403E" w:rsidRDefault="002C536F" w:rsidP="00226356">
      <w:pPr>
        <w:rPr>
          <w:rFonts w:ascii="Arial" w:hAnsi="Arial" w:cs="Arial"/>
        </w:rPr>
      </w:pPr>
    </w:p>
    <w:p w:rsidR="002C536F" w:rsidRPr="00A4403E" w:rsidRDefault="002C536F" w:rsidP="00226356">
      <w:pPr>
        <w:rPr>
          <w:rFonts w:ascii="Arial" w:hAnsi="Arial" w:cs="Arial"/>
        </w:rPr>
      </w:pPr>
    </w:p>
    <w:p w:rsidR="002C536F" w:rsidRPr="00A4403E" w:rsidRDefault="002C536F" w:rsidP="00226356">
      <w:pPr>
        <w:rPr>
          <w:rFonts w:ascii="Arial" w:hAnsi="Arial" w:cs="Arial"/>
        </w:rPr>
      </w:pPr>
    </w:p>
    <w:p w:rsidR="005B51FC" w:rsidRDefault="002C536F" w:rsidP="00883689">
      <w:pPr>
        <w:spacing w:before="100" w:beforeAutospacing="1" w:after="100" w:afterAutospacing="1" w:line="240" w:lineRule="auto"/>
        <w:jc w:val="both"/>
        <w:rPr>
          <w:rFonts w:ascii="Arial" w:hAnsi="Arial" w:cs="Arial"/>
          <w:b/>
          <w:sz w:val="72"/>
          <w:szCs w:val="72"/>
        </w:rPr>
      </w:pPr>
      <w:r w:rsidRPr="00A4403E">
        <w:rPr>
          <w:rFonts w:ascii="Arial" w:hAnsi="Arial" w:cs="Arial"/>
          <w:b/>
          <w:sz w:val="72"/>
          <w:szCs w:val="72"/>
        </w:rPr>
        <w:t xml:space="preserve">           </w:t>
      </w:r>
    </w:p>
    <w:p w:rsidR="002C536F" w:rsidRPr="00A4403E" w:rsidRDefault="002C536F" w:rsidP="00883689">
      <w:pPr>
        <w:spacing w:before="100" w:beforeAutospacing="1" w:after="100" w:afterAutospacing="1" w:line="240" w:lineRule="auto"/>
        <w:jc w:val="both"/>
        <w:rPr>
          <w:rFonts w:ascii="Arial" w:hAnsi="Arial" w:cs="Arial"/>
          <w:lang w:eastAsia="en-CA"/>
        </w:rPr>
      </w:pPr>
      <w:r w:rsidRPr="00A4403E">
        <w:rPr>
          <w:rFonts w:ascii="Arial" w:hAnsi="Arial" w:cs="Arial"/>
          <w:b/>
          <w:sz w:val="72"/>
          <w:szCs w:val="72"/>
        </w:rPr>
        <w:t xml:space="preserve">  </w:t>
      </w:r>
    </w:p>
    <w:p w:rsidR="002C536F" w:rsidRPr="00A4403E" w:rsidRDefault="00A4403E" w:rsidP="00A4403E">
      <w:pPr>
        <w:jc w:val="center"/>
        <w:rPr>
          <w:rFonts w:ascii="Arial" w:hAnsi="Arial" w:cs="Arial"/>
          <w:b/>
          <w:color w:val="FF0000"/>
          <w:sz w:val="16"/>
          <w:szCs w:val="16"/>
        </w:rPr>
      </w:pPr>
      <w:r w:rsidRPr="00A4403E">
        <w:rPr>
          <w:rFonts w:ascii="Arial" w:hAnsi="Arial" w:cs="Arial"/>
          <w:noProof/>
          <w:lang w:val="en-US"/>
        </w:rPr>
        <w:lastRenderedPageBreak/>
        <w:drawing>
          <wp:anchor distT="0" distB="0" distL="114300" distR="114300" simplePos="0" relativeHeight="251672576" behindDoc="1" locked="0" layoutInCell="1" allowOverlap="1" wp14:anchorId="4469357F" wp14:editId="133632B7">
            <wp:simplePos x="0" y="0"/>
            <wp:positionH relativeFrom="column">
              <wp:posOffset>6006464</wp:posOffset>
            </wp:positionH>
            <wp:positionV relativeFrom="paragraph">
              <wp:posOffset>-71120</wp:posOffset>
            </wp:positionV>
            <wp:extent cx="962025" cy="962025"/>
            <wp:effectExtent l="190500" t="190500" r="180975" b="200025"/>
            <wp:wrapNone/>
            <wp:docPr id="22" name="Picture 22"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53120" behindDoc="1" locked="0" layoutInCell="1" allowOverlap="1" wp14:anchorId="0FB86EDF" wp14:editId="31820A00">
            <wp:simplePos x="0" y="0"/>
            <wp:positionH relativeFrom="column">
              <wp:posOffset>-22860</wp:posOffset>
            </wp:positionH>
            <wp:positionV relativeFrom="paragraph">
              <wp:posOffset>-118110</wp:posOffset>
            </wp:positionV>
            <wp:extent cx="962025" cy="962025"/>
            <wp:effectExtent l="190500" t="190500" r="180975" b="200025"/>
            <wp:wrapNone/>
            <wp:docPr id="10" name="Picture 10"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4010D9">
      <w:pPr>
        <w:jc w:val="center"/>
        <w:rPr>
          <w:rFonts w:ascii="Arial" w:hAnsi="Arial" w:cs="Arial"/>
          <w:b/>
          <w:color w:val="0070C0"/>
          <w:sz w:val="48"/>
          <w:szCs w:val="48"/>
        </w:rPr>
      </w:pPr>
      <w:r w:rsidRPr="00A4403E">
        <w:rPr>
          <w:rFonts w:ascii="Arial" w:hAnsi="Arial" w:cs="Arial"/>
          <w:b/>
          <w:i/>
          <w:color w:val="0070C0"/>
          <w:sz w:val="48"/>
          <w:szCs w:val="48"/>
        </w:rPr>
        <w:t>Walking can Improve your Sleep</w:t>
      </w:r>
    </w:p>
    <w:p w:rsidR="002C536F" w:rsidRPr="00A4403E" w:rsidRDefault="002C536F" w:rsidP="00D35341">
      <w:pPr>
        <w:spacing w:after="100" w:afterAutospacing="1" w:line="312" w:lineRule="auto"/>
        <w:rPr>
          <w:rFonts w:ascii="Arial" w:hAnsi="Arial" w:cs="Arial"/>
          <w:sz w:val="24"/>
          <w:szCs w:val="24"/>
          <w:lang w:eastAsia="en-CA"/>
        </w:rPr>
      </w:pPr>
      <w:r w:rsidRPr="00A4403E">
        <w:rPr>
          <w:rFonts w:ascii="Arial" w:hAnsi="Arial" w:cs="Arial"/>
          <w:sz w:val="24"/>
          <w:szCs w:val="24"/>
          <w:lang w:eastAsia="en-CA"/>
        </w:rPr>
        <w:t xml:space="preserve">It's a basic necessity of life, as important to our health and well-being as air, food and water. When we sleep well, we wake up feeling refreshed, alert and ready to face daily challenges. When we don't, every part of our lives can suffer. Our jobs, relationships, productivity, health and safety (and that of those around us) are all put at risk. </w:t>
      </w:r>
    </w:p>
    <w:p w:rsidR="002C536F" w:rsidRPr="00A4403E" w:rsidRDefault="002C536F" w:rsidP="004415E5">
      <w:pPr>
        <w:rPr>
          <w:rFonts w:ascii="Arial" w:hAnsi="Arial" w:cs="Arial"/>
          <w:b/>
          <w:color w:val="FF0000"/>
          <w:sz w:val="28"/>
          <w:szCs w:val="28"/>
        </w:rPr>
      </w:pPr>
      <w:r w:rsidRPr="00A4403E">
        <w:rPr>
          <w:rFonts w:ascii="Arial" w:hAnsi="Arial" w:cs="Arial"/>
          <w:b/>
          <w:color w:val="FF0000"/>
          <w:sz w:val="28"/>
          <w:szCs w:val="28"/>
        </w:rPr>
        <w:t xml:space="preserve">Walking improves your health and the healthier you get the better your sleep will become.  </w:t>
      </w:r>
    </w:p>
    <w:p w:rsidR="002C536F" w:rsidRPr="00A4403E" w:rsidRDefault="002C536F" w:rsidP="004415E5">
      <w:pPr>
        <w:spacing w:after="100" w:afterAutospacing="1" w:line="312" w:lineRule="auto"/>
        <w:rPr>
          <w:rFonts w:ascii="Arial" w:hAnsi="Arial" w:cs="Arial"/>
          <w:sz w:val="24"/>
          <w:szCs w:val="24"/>
          <w:lang w:eastAsia="en-CA"/>
        </w:rPr>
      </w:pPr>
      <w:r w:rsidRPr="00A4403E">
        <w:rPr>
          <w:rFonts w:ascii="Arial" w:hAnsi="Arial" w:cs="Arial"/>
          <w:sz w:val="24"/>
          <w:szCs w:val="24"/>
          <w:lang w:eastAsia="en-CA"/>
        </w:rPr>
        <w:t xml:space="preserve">Sleep experts generally recommend an average of 7-9 hours per night. Some people can get along with less while others need as much as ten hours to feel alert the next day. </w:t>
      </w:r>
    </w:p>
    <w:p w:rsidR="002C536F" w:rsidRPr="00A4403E" w:rsidRDefault="002C536F" w:rsidP="004415E5">
      <w:pPr>
        <w:spacing w:after="100" w:afterAutospacing="1" w:line="312" w:lineRule="auto"/>
        <w:rPr>
          <w:rFonts w:ascii="Arial" w:hAnsi="Arial" w:cs="Arial"/>
          <w:sz w:val="24"/>
          <w:szCs w:val="24"/>
          <w:lang w:eastAsia="en-CA"/>
        </w:rPr>
      </w:pPr>
      <w:r w:rsidRPr="00A4403E">
        <w:rPr>
          <w:rFonts w:ascii="Arial" w:hAnsi="Arial" w:cs="Arial"/>
          <w:sz w:val="24"/>
          <w:szCs w:val="24"/>
          <w:lang w:eastAsia="en-CA"/>
        </w:rPr>
        <w:t xml:space="preserve">Sleep helps us thrive by contributing to a healthy immune system, and can also balance our appetites by helping to regulate levels of the hormones ghrelin and </w:t>
      </w:r>
      <w:proofErr w:type="spellStart"/>
      <w:r w:rsidRPr="00A4403E">
        <w:rPr>
          <w:rFonts w:ascii="Arial" w:hAnsi="Arial" w:cs="Arial"/>
          <w:sz w:val="24"/>
          <w:szCs w:val="24"/>
          <w:lang w:eastAsia="en-CA"/>
        </w:rPr>
        <w:t>leptin</w:t>
      </w:r>
      <w:proofErr w:type="spellEnd"/>
      <w:r w:rsidRPr="00A4403E">
        <w:rPr>
          <w:rFonts w:ascii="Arial" w:hAnsi="Arial" w:cs="Arial"/>
          <w:sz w:val="24"/>
          <w:szCs w:val="24"/>
          <w:lang w:eastAsia="en-CA"/>
        </w:rPr>
        <w:t>, which play a role in our feelings of hunger and fullness. So when we’re sleep deprived, we may feel the need to eat more, which can lead to weight gain.</w:t>
      </w:r>
    </w:p>
    <w:p w:rsidR="002C536F" w:rsidRPr="00A4403E" w:rsidRDefault="002C536F" w:rsidP="005B51FC">
      <w:pPr>
        <w:pStyle w:val="NoSpacing"/>
        <w:rPr>
          <w:lang w:eastAsia="en-CA"/>
        </w:rPr>
      </w:pPr>
    </w:p>
    <w:p w:rsidR="002C536F" w:rsidRPr="00A4403E" w:rsidRDefault="002C536F" w:rsidP="004010D9">
      <w:pPr>
        <w:spacing w:after="0" w:line="312" w:lineRule="auto"/>
        <w:outlineLvl w:val="4"/>
        <w:rPr>
          <w:rFonts w:ascii="Arial" w:hAnsi="Arial" w:cs="Arial"/>
          <w:b/>
          <w:bCs/>
          <w:sz w:val="24"/>
          <w:szCs w:val="24"/>
          <w:lang w:eastAsia="en-CA"/>
        </w:rPr>
      </w:pPr>
      <w:r w:rsidRPr="00A4403E">
        <w:rPr>
          <w:rFonts w:ascii="Arial" w:hAnsi="Arial" w:cs="Arial"/>
          <w:b/>
          <w:bCs/>
          <w:sz w:val="24"/>
          <w:szCs w:val="24"/>
          <w:lang w:eastAsia="en-CA"/>
        </w:rPr>
        <w:t xml:space="preserve"> Tips for Improving Sleep:</w:t>
      </w:r>
    </w:p>
    <w:p w:rsidR="002C536F" w:rsidRPr="00A4403E" w:rsidRDefault="002C536F" w:rsidP="002A6C08">
      <w:pPr>
        <w:pStyle w:val="ListParagraph"/>
        <w:numPr>
          <w:ilvl w:val="0"/>
          <w:numId w:val="25"/>
        </w:numPr>
        <w:spacing w:after="0" w:line="312" w:lineRule="auto"/>
        <w:outlineLvl w:val="4"/>
        <w:rPr>
          <w:rFonts w:ascii="Arial" w:hAnsi="Arial" w:cs="Arial"/>
          <w:sz w:val="24"/>
          <w:szCs w:val="24"/>
          <w:lang w:eastAsia="en-CA"/>
        </w:rPr>
      </w:pPr>
      <w:r w:rsidRPr="00A4403E">
        <w:rPr>
          <w:rFonts w:ascii="Arial" w:hAnsi="Arial" w:cs="Arial"/>
          <w:sz w:val="24"/>
          <w:szCs w:val="24"/>
          <w:lang w:eastAsia="en-CA"/>
        </w:rPr>
        <w:t>Avoid caffeine (coffee, tea, soft drinks, chocolate) and nicotine (cigarettes, tobacco products) close to bedtime.</w:t>
      </w:r>
    </w:p>
    <w:p w:rsidR="002C536F" w:rsidRPr="00A4403E" w:rsidRDefault="002C536F" w:rsidP="002A6C08">
      <w:pPr>
        <w:pStyle w:val="ListParagraph"/>
        <w:numPr>
          <w:ilvl w:val="0"/>
          <w:numId w:val="25"/>
        </w:numPr>
        <w:spacing w:after="0" w:line="312" w:lineRule="auto"/>
        <w:outlineLvl w:val="4"/>
        <w:rPr>
          <w:rFonts w:ascii="Arial" w:hAnsi="Arial" w:cs="Arial"/>
          <w:sz w:val="24"/>
          <w:szCs w:val="24"/>
          <w:lang w:eastAsia="en-CA"/>
        </w:rPr>
      </w:pPr>
      <w:r w:rsidRPr="00A4403E">
        <w:rPr>
          <w:rFonts w:ascii="Arial" w:hAnsi="Arial" w:cs="Arial"/>
          <w:sz w:val="24"/>
          <w:szCs w:val="24"/>
          <w:lang w:eastAsia="en-CA"/>
        </w:rPr>
        <w:t xml:space="preserve">Avoid alcohol as it can lead to disrupted sleep. </w:t>
      </w:r>
    </w:p>
    <w:p w:rsidR="002C536F" w:rsidRPr="00A4403E" w:rsidRDefault="002C536F" w:rsidP="002A6C08">
      <w:pPr>
        <w:pStyle w:val="ListParagraph"/>
        <w:numPr>
          <w:ilvl w:val="0"/>
          <w:numId w:val="25"/>
        </w:numPr>
        <w:spacing w:after="0" w:line="312" w:lineRule="auto"/>
        <w:outlineLvl w:val="4"/>
        <w:rPr>
          <w:rFonts w:ascii="Arial" w:hAnsi="Arial" w:cs="Arial"/>
          <w:sz w:val="24"/>
          <w:szCs w:val="24"/>
          <w:lang w:eastAsia="en-CA"/>
        </w:rPr>
      </w:pPr>
      <w:r w:rsidRPr="00A4403E">
        <w:rPr>
          <w:rFonts w:ascii="Arial" w:hAnsi="Arial" w:cs="Arial"/>
          <w:sz w:val="24"/>
          <w:szCs w:val="24"/>
          <w:lang w:eastAsia="en-CA"/>
        </w:rPr>
        <w:t xml:space="preserve">Exercise regularly, but complete your workout at least 2 hours before bedtime. </w:t>
      </w:r>
    </w:p>
    <w:p w:rsidR="002C536F" w:rsidRPr="00A4403E" w:rsidRDefault="002C536F" w:rsidP="002A6C08">
      <w:pPr>
        <w:pStyle w:val="ListParagraph"/>
        <w:numPr>
          <w:ilvl w:val="0"/>
          <w:numId w:val="25"/>
        </w:numPr>
        <w:spacing w:after="0" w:line="312" w:lineRule="auto"/>
        <w:outlineLvl w:val="4"/>
        <w:rPr>
          <w:rFonts w:ascii="Arial" w:hAnsi="Arial" w:cs="Arial"/>
          <w:sz w:val="24"/>
          <w:szCs w:val="24"/>
          <w:lang w:eastAsia="en-CA"/>
        </w:rPr>
      </w:pPr>
      <w:r w:rsidRPr="00A4403E">
        <w:rPr>
          <w:rFonts w:ascii="Arial" w:hAnsi="Arial" w:cs="Arial"/>
          <w:sz w:val="24"/>
          <w:szCs w:val="24"/>
          <w:lang w:eastAsia="en-CA"/>
        </w:rPr>
        <w:t xml:space="preserve">Establish a regular relaxing, not alerting, bedtime routine (e.g. taking a bath or relaxing in a hot tub). </w:t>
      </w:r>
    </w:p>
    <w:p w:rsidR="002C536F" w:rsidRPr="00A4403E" w:rsidRDefault="005B51FC" w:rsidP="002A6C08">
      <w:pPr>
        <w:pStyle w:val="ListParagraph"/>
        <w:numPr>
          <w:ilvl w:val="0"/>
          <w:numId w:val="25"/>
        </w:numPr>
        <w:spacing w:after="0" w:line="312" w:lineRule="auto"/>
        <w:outlineLvl w:val="4"/>
        <w:rPr>
          <w:rFonts w:ascii="Arial" w:hAnsi="Arial" w:cs="Arial"/>
          <w:sz w:val="24"/>
          <w:szCs w:val="24"/>
          <w:lang w:eastAsia="en-CA"/>
        </w:rPr>
      </w:pPr>
      <w:r w:rsidRPr="00A4403E">
        <w:rPr>
          <w:rFonts w:ascii="Arial" w:hAnsi="Arial" w:cs="Arial"/>
          <w:noProof/>
          <w:lang w:val="en-US"/>
        </w:rPr>
        <w:drawing>
          <wp:anchor distT="0" distB="0" distL="114300" distR="114300" simplePos="0" relativeHeight="251664384" behindDoc="0" locked="0" layoutInCell="1" allowOverlap="1" wp14:anchorId="517ADBDC" wp14:editId="71517045">
            <wp:simplePos x="0" y="0"/>
            <wp:positionH relativeFrom="column">
              <wp:posOffset>2444750</wp:posOffset>
            </wp:positionH>
            <wp:positionV relativeFrom="paragraph">
              <wp:posOffset>400050</wp:posOffset>
            </wp:positionV>
            <wp:extent cx="1714500" cy="1762125"/>
            <wp:effectExtent l="0" t="0" r="0" b="9525"/>
            <wp:wrapNone/>
            <wp:docPr id="11" name="Picture 11" descr="http://www.howard-winn.k12.ia.us/projects/ind_stdy05/honors1/sleep/media/sl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oward-winn.k12.ia.us/projects/ind_stdy05/honors1/sleep/media/slee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62125"/>
                    </a:xfrm>
                    <a:prstGeom prst="rect">
                      <a:avLst/>
                    </a:prstGeom>
                    <a:noFill/>
                  </pic:spPr>
                </pic:pic>
              </a:graphicData>
            </a:graphic>
            <wp14:sizeRelH relativeFrom="page">
              <wp14:pctWidth>0</wp14:pctWidth>
            </wp14:sizeRelH>
            <wp14:sizeRelV relativeFrom="page">
              <wp14:pctHeight>0</wp14:pctHeight>
            </wp14:sizeRelV>
          </wp:anchor>
        </w:drawing>
      </w:r>
      <w:r w:rsidR="002C536F" w:rsidRPr="00A4403E">
        <w:rPr>
          <w:rFonts w:ascii="Arial" w:hAnsi="Arial" w:cs="Arial"/>
          <w:sz w:val="24"/>
          <w:szCs w:val="24"/>
          <w:lang w:eastAsia="en-CA"/>
        </w:rPr>
        <w:t xml:space="preserve">Create a sleep-conducive environment that is dark, quiet and preferably cool and comfortable. </w:t>
      </w:r>
    </w:p>
    <w:p w:rsidR="002C536F" w:rsidRPr="00A4403E" w:rsidRDefault="002C536F" w:rsidP="004010D9">
      <w:pPr>
        <w:tabs>
          <w:tab w:val="left" w:pos="930"/>
        </w:tabs>
        <w:spacing w:after="100" w:afterAutospacing="1" w:line="312" w:lineRule="auto"/>
        <w:rPr>
          <w:rFonts w:ascii="Arial" w:hAnsi="Arial" w:cs="Arial"/>
          <w:b/>
          <w:bCs/>
          <w:sz w:val="24"/>
          <w:szCs w:val="24"/>
          <w:lang w:eastAsia="en-CA"/>
        </w:rPr>
      </w:pPr>
    </w:p>
    <w:p w:rsidR="002C536F" w:rsidRPr="00A4403E" w:rsidRDefault="002C536F" w:rsidP="004010D9">
      <w:pPr>
        <w:tabs>
          <w:tab w:val="left" w:pos="930"/>
        </w:tabs>
        <w:spacing w:after="100" w:afterAutospacing="1" w:line="312" w:lineRule="auto"/>
        <w:rPr>
          <w:rFonts w:ascii="Arial" w:hAnsi="Arial" w:cs="Arial"/>
          <w:b/>
          <w:bCs/>
          <w:sz w:val="20"/>
          <w:szCs w:val="20"/>
          <w:lang w:eastAsia="en-CA"/>
        </w:rPr>
      </w:pPr>
    </w:p>
    <w:p w:rsidR="002C536F" w:rsidRPr="00A4403E" w:rsidRDefault="002C536F" w:rsidP="004010D9">
      <w:pPr>
        <w:tabs>
          <w:tab w:val="left" w:pos="930"/>
        </w:tabs>
        <w:spacing w:after="100" w:afterAutospacing="1" w:line="312" w:lineRule="auto"/>
        <w:rPr>
          <w:rFonts w:ascii="Arial" w:hAnsi="Arial" w:cs="Arial"/>
          <w:b/>
          <w:bCs/>
          <w:sz w:val="20"/>
          <w:szCs w:val="20"/>
          <w:lang w:eastAsia="en-CA"/>
        </w:rPr>
      </w:pPr>
    </w:p>
    <w:p w:rsidR="002C536F" w:rsidRPr="00A4403E" w:rsidRDefault="002C536F" w:rsidP="004010D9">
      <w:pPr>
        <w:tabs>
          <w:tab w:val="left" w:pos="930"/>
        </w:tabs>
        <w:spacing w:after="100" w:afterAutospacing="1" w:line="312" w:lineRule="auto"/>
        <w:rPr>
          <w:rFonts w:ascii="Arial" w:hAnsi="Arial" w:cs="Arial"/>
          <w:b/>
          <w:bCs/>
          <w:sz w:val="20"/>
          <w:szCs w:val="20"/>
          <w:lang w:eastAsia="en-CA"/>
        </w:rPr>
      </w:pPr>
    </w:p>
    <w:p w:rsidR="002C536F" w:rsidRPr="00A4403E" w:rsidRDefault="002C536F" w:rsidP="004010D9">
      <w:pPr>
        <w:tabs>
          <w:tab w:val="left" w:pos="930"/>
        </w:tabs>
        <w:spacing w:after="100" w:afterAutospacing="1" w:line="312" w:lineRule="auto"/>
        <w:rPr>
          <w:rFonts w:ascii="Arial" w:hAnsi="Arial" w:cs="Arial"/>
          <w:b/>
          <w:bCs/>
          <w:sz w:val="20"/>
          <w:szCs w:val="20"/>
          <w:lang w:eastAsia="en-CA"/>
        </w:rPr>
      </w:pPr>
    </w:p>
    <w:p w:rsidR="002C536F" w:rsidRPr="00A4403E" w:rsidRDefault="00A4403E" w:rsidP="005B51FC">
      <w:pPr>
        <w:jc w:val="center"/>
        <w:rPr>
          <w:rFonts w:ascii="Arial" w:hAnsi="Arial" w:cs="Arial"/>
          <w:b/>
          <w:color w:val="FF0000"/>
          <w:sz w:val="96"/>
          <w:szCs w:val="96"/>
        </w:rPr>
      </w:pPr>
      <w:r w:rsidRPr="00A4403E">
        <w:rPr>
          <w:rFonts w:ascii="Arial" w:hAnsi="Arial" w:cs="Arial"/>
          <w:noProof/>
          <w:lang w:val="en-US"/>
        </w:rPr>
        <w:lastRenderedPageBreak/>
        <w:drawing>
          <wp:anchor distT="0" distB="0" distL="114300" distR="114300" simplePos="0" relativeHeight="251674624" behindDoc="1" locked="0" layoutInCell="1" allowOverlap="1" wp14:anchorId="4469357F" wp14:editId="133632B7">
            <wp:simplePos x="0" y="0"/>
            <wp:positionH relativeFrom="column">
              <wp:posOffset>5935746</wp:posOffset>
            </wp:positionH>
            <wp:positionV relativeFrom="paragraph">
              <wp:posOffset>-57785</wp:posOffset>
            </wp:positionV>
            <wp:extent cx="962025" cy="962025"/>
            <wp:effectExtent l="190500" t="190500" r="180975" b="200025"/>
            <wp:wrapNone/>
            <wp:docPr id="23" name="Picture 23"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61312" behindDoc="1" locked="0" layoutInCell="1" allowOverlap="1" wp14:anchorId="4BDE21D3" wp14:editId="23C482D5">
            <wp:simplePos x="0" y="0"/>
            <wp:positionH relativeFrom="column">
              <wp:posOffset>-22860</wp:posOffset>
            </wp:positionH>
            <wp:positionV relativeFrom="paragraph">
              <wp:posOffset>-118110</wp:posOffset>
            </wp:positionV>
            <wp:extent cx="962025" cy="962025"/>
            <wp:effectExtent l="190500" t="190500" r="180975" b="200025"/>
            <wp:wrapNone/>
            <wp:docPr id="13" name="Picture 13"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874A5A">
      <w:pPr>
        <w:jc w:val="center"/>
        <w:rPr>
          <w:rFonts w:ascii="Arial" w:hAnsi="Arial" w:cs="Arial"/>
          <w:b/>
          <w:i/>
          <w:color w:val="365F91"/>
          <w:sz w:val="44"/>
          <w:szCs w:val="44"/>
        </w:rPr>
      </w:pPr>
      <w:r w:rsidRPr="00A4403E">
        <w:rPr>
          <w:rFonts w:ascii="Arial" w:hAnsi="Arial" w:cs="Arial"/>
          <w:b/>
          <w:i/>
          <w:color w:val="365F91"/>
          <w:sz w:val="44"/>
          <w:szCs w:val="44"/>
        </w:rPr>
        <w:t>Walking Lifts your Spirits &amp; Increases Self-Esteem</w:t>
      </w:r>
    </w:p>
    <w:p w:rsidR="002C536F" w:rsidRPr="00A4403E" w:rsidRDefault="002C536F" w:rsidP="00B71B0F">
      <w:pPr>
        <w:spacing w:before="45" w:after="45" w:line="240" w:lineRule="auto"/>
        <w:jc w:val="center"/>
        <w:rPr>
          <w:rFonts w:ascii="Arial" w:hAnsi="Arial" w:cs="Arial"/>
          <w:b/>
          <w:sz w:val="24"/>
          <w:szCs w:val="24"/>
          <w:lang w:eastAsia="en-CA"/>
        </w:rPr>
      </w:pPr>
      <w:r w:rsidRPr="00A4403E">
        <w:rPr>
          <w:rFonts w:ascii="Arial" w:hAnsi="Arial" w:cs="Arial"/>
          <w:b/>
          <w:sz w:val="24"/>
          <w:szCs w:val="24"/>
          <w:lang w:eastAsia="en-CA"/>
        </w:rPr>
        <w:t>Walking can be an effective way to boost your mood and increase self-esteem.</w:t>
      </w:r>
    </w:p>
    <w:p w:rsidR="002C536F" w:rsidRPr="00A4403E" w:rsidRDefault="002C536F" w:rsidP="00B71B0F">
      <w:pPr>
        <w:spacing w:before="45" w:after="45" w:line="240" w:lineRule="auto"/>
        <w:jc w:val="center"/>
        <w:rPr>
          <w:rFonts w:ascii="Arial" w:hAnsi="Arial" w:cs="Arial"/>
          <w:b/>
          <w:sz w:val="4"/>
          <w:szCs w:val="4"/>
          <w:lang w:eastAsia="en-CA"/>
        </w:rPr>
      </w:pPr>
    </w:p>
    <w:p w:rsidR="002C536F" w:rsidRPr="00A4403E" w:rsidRDefault="002C536F" w:rsidP="00B71B0F">
      <w:pPr>
        <w:spacing w:before="45" w:after="45" w:line="240" w:lineRule="auto"/>
        <w:jc w:val="center"/>
        <w:rPr>
          <w:rFonts w:ascii="Arial" w:hAnsi="Arial" w:cs="Arial"/>
          <w:b/>
          <w:sz w:val="24"/>
          <w:szCs w:val="24"/>
          <w:lang w:eastAsia="en-CA"/>
        </w:rPr>
      </w:pPr>
      <w:r w:rsidRPr="00A4403E">
        <w:rPr>
          <w:rFonts w:ascii="Arial" w:hAnsi="Arial" w:cs="Arial"/>
          <w:b/>
          <w:sz w:val="24"/>
          <w:szCs w:val="24"/>
          <w:lang w:eastAsia="en-CA"/>
        </w:rPr>
        <w:t>Walking is a potent medicine and has a huge positive impact on your emotional health.</w:t>
      </w:r>
    </w:p>
    <w:p w:rsidR="002C536F" w:rsidRPr="00A4403E" w:rsidRDefault="002C536F" w:rsidP="00B71B0F">
      <w:pPr>
        <w:spacing w:before="45" w:after="45" w:line="240" w:lineRule="auto"/>
        <w:jc w:val="center"/>
        <w:rPr>
          <w:rFonts w:ascii="Arial" w:hAnsi="Arial" w:cs="Arial"/>
          <w:sz w:val="4"/>
          <w:szCs w:val="4"/>
          <w:lang w:eastAsia="en-CA"/>
        </w:rPr>
      </w:pPr>
    </w:p>
    <w:p w:rsidR="002C536F" w:rsidRPr="00A4403E" w:rsidRDefault="002C536F" w:rsidP="00B71B0F">
      <w:pPr>
        <w:spacing w:before="45" w:after="45" w:line="240" w:lineRule="auto"/>
        <w:jc w:val="center"/>
        <w:rPr>
          <w:rFonts w:ascii="Arial" w:hAnsi="Arial" w:cs="Arial"/>
          <w:b/>
          <w:sz w:val="24"/>
          <w:szCs w:val="24"/>
          <w:lang w:eastAsia="en-CA"/>
        </w:rPr>
      </w:pPr>
      <w:r w:rsidRPr="00A4403E">
        <w:rPr>
          <w:rFonts w:ascii="Arial" w:hAnsi="Arial" w:cs="Arial"/>
          <w:b/>
          <w:sz w:val="24"/>
          <w:szCs w:val="24"/>
          <w:lang w:eastAsia="en-CA"/>
        </w:rPr>
        <w:t>Walking is useful in controlling feelings of sadness, depression and anxiety for a number of reasons.</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0"/>
          <w:szCs w:val="20"/>
          <w:lang w:eastAsia="en-CA"/>
        </w:rPr>
        <w:br/>
      </w:r>
      <w:r w:rsidRPr="00A4403E">
        <w:rPr>
          <w:rFonts w:ascii="Arial" w:hAnsi="Arial" w:cs="Arial"/>
          <w:sz w:val="24"/>
          <w:szCs w:val="24"/>
          <w:lang w:eastAsia="en-CA"/>
        </w:rPr>
        <w:t>• While exercising your body produces endorphins, or feel-good chemicals, which make you feel instantly better and happier. Effects last for some time after you stop exercising. These chemicals may also help combat depression.</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Exercise removes the build-up of stress hormones in the body which can undermine wellbeing, causing problems such as headaches, fatigue, loss of concentration, problems sleeping and many other mental and physical symptoms.</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xml:space="preserve">• Exercise can provide focus. Having new goals provide direction and obtaining those goals, however big or small, breeds a sense of achievement and </w:t>
      </w:r>
      <w:proofErr w:type="spellStart"/>
      <w:r w:rsidRPr="00A4403E">
        <w:rPr>
          <w:rFonts w:ascii="Arial" w:hAnsi="Arial" w:cs="Arial"/>
          <w:sz w:val="24"/>
          <w:szCs w:val="24"/>
          <w:lang w:eastAsia="en-CA"/>
        </w:rPr>
        <w:t>self confidence</w:t>
      </w:r>
      <w:proofErr w:type="spellEnd"/>
      <w:r w:rsidRPr="00A4403E">
        <w:rPr>
          <w:rFonts w:ascii="Arial" w:hAnsi="Arial" w:cs="Arial"/>
          <w:sz w:val="24"/>
          <w:szCs w:val="24"/>
          <w:lang w:eastAsia="en-CA"/>
        </w:rPr>
        <w:t>.</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Exercise gives a feeling of release from problems. You can abandon responsibilities and concentrate on the purely physical, controlling your breathing, walking or running for that extra half a mile.</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Exercise can provide a change of scene, getting people out of their homes and routines, meeting new people and feeling less isolated. Group walking can provide a sense of belonging, even if it is just smiling at the other runners or walkers in the park. Joining a walking group provides opportunities for social contact beyond the normal sphere of your life and its attendant stresses, and can make a refreshing change.</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Exercise can boost self-esteem. One can gain new skills, improve body image - becoming fitter and healthier.</w:t>
      </w:r>
    </w:p>
    <w:p w:rsidR="002C536F" w:rsidRPr="00A4403E" w:rsidRDefault="002C536F" w:rsidP="00874A5A">
      <w:pPr>
        <w:spacing w:before="45" w:after="45" w:line="240" w:lineRule="atLeast"/>
        <w:rPr>
          <w:rFonts w:ascii="Arial" w:hAnsi="Arial" w:cs="Arial"/>
          <w:sz w:val="24"/>
          <w:szCs w:val="24"/>
          <w:lang w:eastAsia="en-CA"/>
        </w:rPr>
      </w:pPr>
      <w:r w:rsidRPr="00A4403E">
        <w:rPr>
          <w:rFonts w:ascii="Arial" w:hAnsi="Arial" w:cs="Arial"/>
          <w:sz w:val="24"/>
          <w:szCs w:val="24"/>
          <w:lang w:eastAsia="en-CA"/>
        </w:rPr>
        <w:br/>
        <w:t>• The benefits of exercise last longer than quick-fixes such as comfort-eating, smoking, or drinking tea or coffee, all of which may contribute to health problems.</w:t>
      </w:r>
    </w:p>
    <w:p w:rsidR="002C536F" w:rsidRPr="00A4403E" w:rsidRDefault="002C536F" w:rsidP="005B51FC">
      <w:pPr>
        <w:pStyle w:val="NoSpacing"/>
        <w:rPr>
          <w:lang w:eastAsia="en-CA"/>
        </w:rPr>
      </w:pPr>
    </w:p>
    <w:p w:rsidR="002C536F" w:rsidRPr="00A4403E" w:rsidRDefault="002C536F" w:rsidP="00C61B14">
      <w:pPr>
        <w:spacing w:before="45" w:after="45" w:line="240" w:lineRule="atLeast"/>
        <w:rPr>
          <w:rFonts w:ascii="Arial" w:hAnsi="Arial" w:cs="Arial"/>
          <w:i/>
          <w:sz w:val="28"/>
          <w:szCs w:val="28"/>
          <w:lang w:eastAsia="en-CA"/>
        </w:rPr>
      </w:pPr>
      <w:r w:rsidRPr="00A4403E">
        <w:rPr>
          <w:rFonts w:ascii="Arial" w:hAnsi="Arial" w:cs="Arial"/>
          <w:i/>
          <w:sz w:val="28"/>
          <w:szCs w:val="28"/>
          <w:lang w:eastAsia="en-CA"/>
        </w:rPr>
        <w:t>Even if you do not suffer from depression or low self-esteem, you will benefit emotionally from half an hour of exercise; feeling instantly invigorated, lighter and happier. Everyone needs to get out and exercise every day to help keep your body and your brain healthy.</w:t>
      </w:r>
    </w:p>
    <w:p w:rsidR="005B51FC" w:rsidRDefault="005B51FC" w:rsidP="00C61B14">
      <w:pPr>
        <w:spacing w:before="45" w:after="45" w:line="240" w:lineRule="atLeast"/>
        <w:rPr>
          <w:rFonts w:ascii="Arial" w:hAnsi="Arial" w:cs="Arial"/>
          <w:i/>
          <w:lang w:eastAsia="en-CA"/>
        </w:rPr>
      </w:pPr>
    </w:p>
    <w:p w:rsidR="002C536F" w:rsidRPr="00A4403E" w:rsidRDefault="00A4403E" w:rsidP="005B51FC">
      <w:pPr>
        <w:spacing w:before="45" w:after="45" w:line="240" w:lineRule="atLeast"/>
        <w:jc w:val="center"/>
        <w:rPr>
          <w:rFonts w:ascii="Arial" w:hAnsi="Arial" w:cs="Arial"/>
          <w:b/>
          <w:color w:val="FF0000"/>
          <w:sz w:val="16"/>
          <w:szCs w:val="16"/>
        </w:rPr>
      </w:pPr>
      <w:r w:rsidRPr="00A4403E">
        <w:rPr>
          <w:rFonts w:ascii="Arial" w:hAnsi="Arial" w:cs="Arial"/>
          <w:noProof/>
          <w:lang w:val="en-US"/>
        </w:rPr>
        <w:lastRenderedPageBreak/>
        <w:drawing>
          <wp:anchor distT="0" distB="0" distL="114300" distR="114300" simplePos="0" relativeHeight="251676672" behindDoc="1" locked="0" layoutInCell="1" allowOverlap="1" wp14:anchorId="4469357F" wp14:editId="133632B7">
            <wp:simplePos x="0" y="0"/>
            <wp:positionH relativeFrom="column">
              <wp:posOffset>5935747</wp:posOffset>
            </wp:positionH>
            <wp:positionV relativeFrom="paragraph">
              <wp:posOffset>-88899</wp:posOffset>
            </wp:positionV>
            <wp:extent cx="962025" cy="962025"/>
            <wp:effectExtent l="190500" t="190500" r="180975" b="200025"/>
            <wp:wrapNone/>
            <wp:docPr id="24" name="Picture 24"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55168" behindDoc="1" locked="0" layoutInCell="1" allowOverlap="1" wp14:anchorId="0EB7BB28" wp14:editId="3993AC3F">
            <wp:simplePos x="0" y="0"/>
            <wp:positionH relativeFrom="column">
              <wp:posOffset>-22860</wp:posOffset>
            </wp:positionH>
            <wp:positionV relativeFrom="paragraph">
              <wp:posOffset>-118110</wp:posOffset>
            </wp:positionV>
            <wp:extent cx="962025" cy="962025"/>
            <wp:effectExtent l="190500" t="190500" r="180975" b="200025"/>
            <wp:wrapNone/>
            <wp:docPr id="15" name="Picture 15"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4010D9">
      <w:pPr>
        <w:jc w:val="center"/>
        <w:rPr>
          <w:rFonts w:ascii="Arial" w:hAnsi="Arial" w:cs="Arial"/>
          <w:b/>
          <w:i/>
          <w:color w:val="365F91"/>
          <w:sz w:val="16"/>
          <w:szCs w:val="16"/>
        </w:rPr>
      </w:pPr>
    </w:p>
    <w:p w:rsidR="002C536F" w:rsidRPr="00A4403E" w:rsidRDefault="002C536F" w:rsidP="004010D9">
      <w:pPr>
        <w:jc w:val="center"/>
        <w:rPr>
          <w:rFonts w:ascii="Arial" w:hAnsi="Arial" w:cs="Arial"/>
          <w:b/>
          <w:i/>
          <w:color w:val="365F91"/>
          <w:sz w:val="44"/>
          <w:szCs w:val="44"/>
        </w:rPr>
      </w:pPr>
      <w:r w:rsidRPr="00A4403E">
        <w:rPr>
          <w:rFonts w:ascii="Arial" w:hAnsi="Arial" w:cs="Arial"/>
          <w:b/>
          <w:i/>
          <w:color w:val="365F91"/>
          <w:sz w:val="44"/>
          <w:szCs w:val="44"/>
        </w:rPr>
        <w:t>Walk – Help Yourself &amp; the Environment</w:t>
      </w:r>
    </w:p>
    <w:p w:rsidR="002C536F" w:rsidRPr="00A4403E" w:rsidRDefault="002C536F" w:rsidP="005B51FC">
      <w:pPr>
        <w:pStyle w:val="NoSpacing"/>
        <w:rPr>
          <w:lang w:eastAsia="en-CA"/>
        </w:rPr>
      </w:pPr>
    </w:p>
    <w:p w:rsidR="002C536F" w:rsidRPr="00A4403E" w:rsidRDefault="002C536F" w:rsidP="007B6B75">
      <w:pPr>
        <w:numPr>
          <w:ilvl w:val="0"/>
          <w:numId w:val="36"/>
        </w:numPr>
        <w:tabs>
          <w:tab w:val="clear" w:pos="1440"/>
          <w:tab w:val="num" w:pos="660"/>
          <w:tab w:val="left" w:pos="1540"/>
        </w:tabs>
        <w:ind w:left="660" w:hanging="440"/>
        <w:rPr>
          <w:rFonts w:ascii="Arial" w:hAnsi="Arial" w:cs="Arial"/>
          <w:sz w:val="24"/>
          <w:szCs w:val="24"/>
          <w:lang w:eastAsia="en-CA"/>
        </w:rPr>
      </w:pPr>
      <w:r w:rsidRPr="00A4403E">
        <w:rPr>
          <w:rFonts w:ascii="Arial" w:hAnsi="Arial" w:cs="Arial"/>
          <w:sz w:val="24"/>
          <w:szCs w:val="24"/>
          <w:lang w:eastAsia="en-CA"/>
        </w:rPr>
        <w:t>About 15% of all trips are less than one mile long, and more than 50% of those are made by car.   Drive 10 fewer miles each week and you’ll reduce the pollution that causes global warming by more than 500 pounds a year.</w:t>
      </w:r>
    </w:p>
    <w:p w:rsidR="002C536F" w:rsidRPr="00A4403E" w:rsidRDefault="002C536F" w:rsidP="007B6B75">
      <w:pPr>
        <w:numPr>
          <w:ilvl w:val="0"/>
          <w:numId w:val="36"/>
        </w:numPr>
        <w:tabs>
          <w:tab w:val="clear" w:pos="1440"/>
          <w:tab w:val="num" w:pos="660"/>
          <w:tab w:val="left" w:pos="1540"/>
        </w:tabs>
        <w:ind w:left="660" w:hanging="440"/>
        <w:rPr>
          <w:rFonts w:ascii="Arial" w:hAnsi="Arial" w:cs="Arial"/>
          <w:sz w:val="24"/>
          <w:szCs w:val="24"/>
          <w:lang w:eastAsia="en-CA"/>
        </w:rPr>
      </w:pPr>
      <w:r w:rsidRPr="00A4403E">
        <w:rPr>
          <w:rFonts w:ascii="Arial" w:hAnsi="Arial" w:cs="Arial"/>
          <w:sz w:val="24"/>
          <w:szCs w:val="24"/>
          <w:lang w:eastAsia="en-CA"/>
        </w:rPr>
        <w:t>If we all walked just 30 minutes a day instead of driving, we’d save about 8.4 billion gallons of gasoline a year and reduce emissions of carbon dioxide by 82 million tons.</w:t>
      </w:r>
    </w:p>
    <w:p w:rsidR="002C536F" w:rsidRPr="00A4403E" w:rsidRDefault="002C536F" w:rsidP="007B6B75">
      <w:pPr>
        <w:numPr>
          <w:ilvl w:val="0"/>
          <w:numId w:val="36"/>
        </w:numPr>
        <w:tabs>
          <w:tab w:val="clear" w:pos="1440"/>
          <w:tab w:val="num" w:pos="660"/>
          <w:tab w:val="left" w:pos="1540"/>
        </w:tabs>
        <w:ind w:left="660" w:hanging="440"/>
        <w:rPr>
          <w:rFonts w:ascii="Arial" w:hAnsi="Arial" w:cs="Arial"/>
          <w:sz w:val="24"/>
          <w:szCs w:val="24"/>
          <w:lang w:eastAsia="en-CA"/>
        </w:rPr>
      </w:pPr>
      <w:r w:rsidRPr="00A4403E">
        <w:rPr>
          <w:rFonts w:ascii="Arial" w:hAnsi="Arial" w:cs="Arial"/>
          <w:sz w:val="24"/>
          <w:szCs w:val="24"/>
          <w:lang w:eastAsia="en-CA"/>
        </w:rPr>
        <w:t>If 10,000 people hoofed it five miles a week instead of driving for one year, we’d eliminate the CO2 created by 219 cars.</w:t>
      </w:r>
    </w:p>
    <w:p w:rsidR="002C536F" w:rsidRPr="00A4403E" w:rsidRDefault="002C536F" w:rsidP="004010D9">
      <w:pPr>
        <w:rPr>
          <w:rFonts w:ascii="Arial" w:hAnsi="Arial" w:cs="Arial"/>
          <w:sz w:val="20"/>
          <w:szCs w:val="20"/>
          <w:lang w:eastAsia="en-CA"/>
        </w:rPr>
      </w:pPr>
    </w:p>
    <w:p w:rsidR="002C536F" w:rsidRPr="00A4403E" w:rsidRDefault="002C536F" w:rsidP="004010D9">
      <w:pPr>
        <w:rPr>
          <w:rFonts w:ascii="Arial" w:hAnsi="Arial" w:cs="Arial"/>
          <w:b/>
          <w:sz w:val="28"/>
          <w:szCs w:val="28"/>
          <w:lang w:eastAsia="en-CA"/>
        </w:rPr>
      </w:pPr>
      <w:r w:rsidRPr="00A4403E">
        <w:rPr>
          <w:rFonts w:ascii="Arial" w:hAnsi="Arial" w:cs="Arial"/>
          <w:b/>
          <w:sz w:val="28"/>
          <w:szCs w:val="28"/>
          <w:lang w:eastAsia="en-CA"/>
        </w:rPr>
        <w:t>Other tips to increase walking and reduce your carbon footprint:</w:t>
      </w:r>
    </w:p>
    <w:p w:rsidR="002C536F" w:rsidRPr="00A4403E" w:rsidRDefault="002C536F" w:rsidP="007B6B75">
      <w:pPr>
        <w:numPr>
          <w:ilvl w:val="0"/>
          <w:numId w:val="37"/>
        </w:numPr>
        <w:tabs>
          <w:tab w:val="clear" w:pos="1440"/>
          <w:tab w:val="num" w:pos="660"/>
        </w:tabs>
        <w:ind w:left="660" w:hanging="440"/>
        <w:rPr>
          <w:rFonts w:ascii="Arial" w:hAnsi="Arial" w:cs="Arial"/>
          <w:sz w:val="24"/>
          <w:szCs w:val="24"/>
          <w:lang w:eastAsia="en-CA"/>
        </w:rPr>
      </w:pPr>
      <w:r w:rsidRPr="00A4403E">
        <w:rPr>
          <w:rFonts w:ascii="Arial" w:hAnsi="Arial" w:cs="Arial"/>
          <w:sz w:val="24"/>
          <w:szCs w:val="24"/>
          <w:lang w:eastAsia="en-CA"/>
        </w:rPr>
        <w:t>Try to link your errands together.  Driving to a downtown area to bank, grocery shop and go to the hardware store.  Park in a central location and turn at least two of those trips into a walk.</w:t>
      </w:r>
    </w:p>
    <w:p w:rsidR="002C536F" w:rsidRPr="00A4403E" w:rsidRDefault="002C536F" w:rsidP="007B6B75">
      <w:pPr>
        <w:numPr>
          <w:ilvl w:val="0"/>
          <w:numId w:val="37"/>
        </w:numPr>
        <w:tabs>
          <w:tab w:val="clear" w:pos="1440"/>
          <w:tab w:val="num" w:pos="660"/>
        </w:tabs>
        <w:ind w:left="660" w:hanging="440"/>
        <w:rPr>
          <w:rFonts w:ascii="Arial" w:hAnsi="Arial" w:cs="Arial"/>
          <w:sz w:val="24"/>
          <w:szCs w:val="24"/>
          <w:lang w:eastAsia="en-CA"/>
        </w:rPr>
      </w:pPr>
      <w:r w:rsidRPr="00A4403E">
        <w:rPr>
          <w:rFonts w:ascii="Arial" w:hAnsi="Arial" w:cs="Arial"/>
          <w:sz w:val="24"/>
          <w:szCs w:val="24"/>
          <w:lang w:eastAsia="en-CA"/>
        </w:rPr>
        <w:t>Think about all the places you visit in a typical week or month – the ATM, the post office, your friends’, your children’s friends’ houses, convenience stores.  If they fall within a one-mile radius of your home, park that car and walk instead.</w:t>
      </w:r>
    </w:p>
    <w:p w:rsidR="002C536F" w:rsidRPr="00A4403E" w:rsidRDefault="002C536F" w:rsidP="007B6B75">
      <w:pPr>
        <w:numPr>
          <w:ilvl w:val="0"/>
          <w:numId w:val="37"/>
        </w:numPr>
        <w:tabs>
          <w:tab w:val="clear" w:pos="1440"/>
          <w:tab w:val="num" w:pos="660"/>
        </w:tabs>
        <w:ind w:left="660" w:hanging="440"/>
        <w:rPr>
          <w:rFonts w:ascii="Arial" w:hAnsi="Arial" w:cs="Arial"/>
          <w:sz w:val="24"/>
          <w:szCs w:val="24"/>
          <w:lang w:eastAsia="en-CA"/>
        </w:rPr>
      </w:pPr>
      <w:r w:rsidRPr="00A4403E">
        <w:rPr>
          <w:rFonts w:ascii="Arial" w:hAnsi="Arial" w:cs="Arial"/>
          <w:sz w:val="24"/>
          <w:szCs w:val="24"/>
          <w:lang w:eastAsia="en-CA"/>
        </w:rPr>
        <w:t>Walk at least part of the way to work - for example, walk to the train station, or park the car further away from the office.</w:t>
      </w:r>
    </w:p>
    <w:p w:rsidR="002C536F" w:rsidRPr="00A4403E" w:rsidRDefault="002C536F" w:rsidP="007B6B75">
      <w:pPr>
        <w:numPr>
          <w:ilvl w:val="0"/>
          <w:numId w:val="37"/>
        </w:numPr>
        <w:tabs>
          <w:tab w:val="clear" w:pos="1440"/>
          <w:tab w:val="num" w:pos="660"/>
        </w:tabs>
        <w:ind w:left="660" w:hanging="440"/>
        <w:rPr>
          <w:rFonts w:ascii="Arial" w:hAnsi="Arial" w:cs="Arial"/>
          <w:sz w:val="24"/>
          <w:szCs w:val="24"/>
          <w:lang w:eastAsia="en-CA"/>
        </w:rPr>
      </w:pPr>
      <w:r w:rsidRPr="00A4403E">
        <w:rPr>
          <w:rFonts w:ascii="Arial" w:hAnsi="Arial" w:cs="Arial"/>
          <w:sz w:val="24"/>
          <w:szCs w:val="24"/>
          <w:lang w:eastAsia="en-CA"/>
        </w:rPr>
        <w:t>Walk to a co-worker’s house and car pool to the office.</w:t>
      </w:r>
    </w:p>
    <w:p w:rsidR="002C536F" w:rsidRPr="00A4403E" w:rsidRDefault="005B51FC" w:rsidP="00887D4F">
      <w:pPr>
        <w:rPr>
          <w:rFonts w:ascii="Arial" w:hAnsi="Arial" w:cs="Arial"/>
          <w:sz w:val="24"/>
          <w:szCs w:val="24"/>
          <w:lang w:eastAsia="en-CA"/>
        </w:rPr>
      </w:pPr>
      <w:r w:rsidRPr="00A4403E">
        <w:rPr>
          <w:rFonts w:ascii="Arial" w:hAnsi="Arial" w:cs="Arial"/>
          <w:noProof/>
          <w:lang w:val="en-US"/>
        </w:rPr>
        <w:drawing>
          <wp:anchor distT="0" distB="0" distL="114300" distR="114300" simplePos="0" relativeHeight="251665408" behindDoc="0" locked="0" layoutInCell="1" allowOverlap="1" wp14:anchorId="1ABEF8ED" wp14:editId="2B6067ED">
            <wp:simplePos x="0" y="0"/>
            <wp:positionH relativeFrom="column">
              <wp:posOffset>2251075</wp:posOffset>
            </wp:positionH>
            <wp:positionV relativeFrom="paragraph">
              <wp:posOffset>29845</wp:posOffset>
            </wp:positionV>
            <wp:extent cx="2597150" cy="1859915"/>
            <wp:effectExtent l="209550" t="209550" r="203200" b="216535"/>
            <wp:wrapNone/>
            <wp:docPr id="16" name="Picture 16" descr="http://fennerschool.anu.edu.au/studying/postgrad/environment/fenner_clou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nnerschool.anu.edu.au/studying/postgrad/environment/fenner_cloud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7150" cy="1859915"/>
                    </a:xfrm>
                    <a:prstGeom prst="rect">
                      <a:avLst/>
                    </a:prstGeom>
                    <a:ln>
                      <a:solidFill>
                        <a:srgbClr val="00206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2C536F" w:rsidRPr="00A4403E" w:rsidRDefault="002C536F" w:rsidP="00887D4F">
      <w:pPr>
        <w:rPr>
          <w:rFonts w:ascii="Arial" w:hAnsi="Arial" w:cs="Arial"/>
          <w:sz w:val="24"/>
          <w:szCs w:val="24"/>
          <w:lang w:eastAsia="en-CA"/>
        </w:rPr>
      </w:pPr>
    </w:p>
    <w:p w:rsidR="002C536F" w:rsidRPr="00A4403E" w:rsidRDefault="002C536F" w:rsidP="00887D4F">
      <w:pPr>
        <w:rPr>
          <w:rFonts w:ascii="Arial" w:hAnsi="Arial" w:cs="Arial"/>
          <w:sz w:val="24"/>
          <w:szCs w:val="24"/>
          <w:lang w:eastAsia="en-CA"/>
        </w:rPr>
      </w:pPr>
    </w:p>
    <w:p w:rsidR="002C536F" w:rsidRPr="00A4403E" w:rsidRDefault="002C536F" w:rsidP="00887D4F">
      <w:pPr>
        <w:rPr>
          <w:rFonts w:ascii="Arial" w:hAnsi="Arial" w:cs="Arial"/>
          <w:sz w:val="24"/>
          <w:szCs w:val="24"/>
          <w:lang w:eastAsia="en-CA"/>
        </w:rPr>
      </w:pPr>
    </w:p>
    <w:p w:rsidR="002C536F" w:rsidRDefault="002C536F" w:rsidP="00887D4F">
      <w:pPr>
        <w:rPr>
          <w:rFonts w:ascii="Arial" w:hAnsi="Arial" w:cs="Arial"/>
          <w:b/>
          <w:sz w:val="72"/>
          <w:szCs w:val="72"/>
        </w:rPr>
      </w:pPr>
      <w:r w:rsidRPr="00A4403E">
        <w:rPr>
          <w:rFonts w:ascii="Arial" w:hAnsi="Arial" w:cs="Arial"/>
          <w:b/>
          <w:sz w:val="72"/>
          <w:szCs w:val="72"/>
        </w:rPr>
        <w:t xml:space="preserve">  </w:t>
      </w:r>
    </w:p>
    <w:p w:rsidR="005B51FC" w:rsidRPr="00A4403E" w:rsidRDefault="005B51FC" w:rsidP="00887D4F">
      <w:pPr>
        <w:rPr>
          <w:rFonts w:ascii="Arial" w:hAnsi="Arial" w:cs="Arial"/>
          <w:sz w:val="20"/>
          <w:szCs w:val="20"/>
          <w:lang w:eastAsia="en-CA"/>
        </w:rPr>
      </w:pPr>
    </w:p>
    <w:p w:rsidR="002C536F" w:rsidRPr="00A4403E" w:rsidRDefault="005B51FC" w:rsidP="005B51FC">
      <w:pPr>
        <w:keepNext/>
        <w:keepLines/>
        <w:spacing w:before="480" w:beforeAutospacing="1" w:after="0" w:afterAutospacing="1" w:line="312" w:lineRule="auto"/>
        <w:jc w:val="center"/>
        <w:outlineLvl w:val="0"/>
        <w:rPr>
          <w:rFonts w:ascii="Arial" w:hAnsi="Arial" w:cs="Arial"/>
          <w:b/>
          <w:color w:val="FF0000"/>
          <w:sz w:val="96"/>
          <w:szCs w:val="96"/>
        </w:rPr>
      </w:pPr>
      <w:r w:rsidRPr="00A4403E">
        <w:rPr>
          <w:rFonts w:ascii="Arial" w:hAnsi="Arial" w:cs="Arial"/>
          <w:noProof/>
          <w:lang w:val="en-US"/>
        </w:rPr>
        <w:lastRenderedPageBreak/>
        <w:drawing>
          <wp:anchor distT="0" distB="0" distL="114300" distR="114300" simplePos="0" relativeHeight="251678720" behindDoc="1" locked="0" layoutInCell="1" allowOverlap="1" wp14:anchorId="2A723DC4" wp14:editId="7BB85CB8">
            <wp:simplePos x="0" y="0"/>
            <wp:positionH relativeFrom="column">
              <wp:posOffset>5935345</wp:posOffset>
            </wp:positionH>
            <wp:positionV relativeFrom="paragraph">
              <wp:posOffset>-176530</wp:posOffset>
            </wp:positionV>
            <wp:extent cx="962025" cy="962025"/>
            <wp:effectExtent l="190500" t="190500" r="180975" b="200025"/>
            <wp:wrapNone/>
            <wp:docPr id="25" name="Picture 25"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noProof/>
          <w:lang w:val="en-US"/>
        </w:rPr>
        <w:drawing>
          <wp:anchor distT="0" distB="0" distL="114300" distR="114300" simplePos="0" relativeHeight="251657216" behindDoc="1" locked="0" layoutInCell="1" allowOverlap="1" wp14:anchorId="60D319B6" wp14:editId="1D8E48D1">
            <wp:simplePos x="0" y="0"/>
            <wp:positionH relativeFrom="column">
              <wp:posOffset>-22860</wp:posOffset>
            </wp:positionH>
            <wp:positionV relativeFrom="paragraph">
              <wp:posOffset>-118110</wp:posOffset>
            </wp:positionV>
            <wp:extent cx="962025" cy="962025"/>
            <wp:effectExtent l="190500" t="190500" r="180975" b="200025"/>
            <wp:wrapNone/>
            <wp:docPr id="18" name="Picture 18" descr="http://tbn2.google.com/images?q=tbn:n8PGTtmaz3FOZM:http://www.global-b2b-network.com/direct/dbimage/50171051/Men_s_Sport_Sho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bn2.google.com/images?q=tbn:n8PGTtmaz3FOZM:http://www.global-b2b-network.com/direct/dbimage/50171051/Men_s_Sport_Sho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2430">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C74F2" w:rsidRPr="00A4403E">
        <w:rPr>
          <w:rFonts w:ascii="Arial" w:hAnsi="Arial" w:cs="Arial"/>
          <w:b/>
          <w:color w:val="FF0000"/>
          <w:sz w:val="96"/>
          <w:szCs w:val="96"/>
        </w:rPr>
        <w:t>Walking Works</w:t>
      </w:r>
    </w:p>
    <w:p w:rsidR="002C536F" w:rsidRPr="00A4403E" w:rsidRDefault="002C536F" w:rsidP="00605798">
      <w:pPr>
        <w:jc w:val="center"/>
        <w:rPr>
          <w:rFonts w:ascii="Arial" w:hAnsi="Arial" w:cs="Arial"/>
          <w:b/>
          <w:i/>
          <w:color w:val="365F91"/>
          <w:sz w:val="44"/>
          <w:szCs w:val="44"/>
        </w:rPr>
      </w:pPr>
      <w:r w:rsidRPr="00A4403E">
        <w:rPr>
          <w:rFonts w:ascii="Arial" w:hAnsi="Arial" w:cs="Arial"/>
          <w:b/>
          <w:i/>
          <w:color w:val="365F91"/>
          <w:sz w:val="44"/>
          <w:szCs w:val="44"/>
        </w:rPr>
        <w:t>Walking off Weight</w:t>
      </w:r>
    </w:p>
    <w:p w:rsidR="002C536F" w:rsidRPr="00A4403E" w:rsidRDefault="002C536F" w:rsidP="004F4A51">
      <w:pPr>
        <w:rPr>
          <w:rFonts w:ascii="Arial" w:hAnsi="Arial" w:cs="Arial"/>
          <w:b/>
          <w:i/>
          <w:sz w:val="24"/>
          <w:szCs w:val="24"/>
        </w:rPr>
      </w:pPr>
      <w:r w:rsidRPr="00A4403E">
        <w:rPr>
          <w:rFonts w:ascii="Arial" w:hAnsi="Arial" w:cs="Arial"/>
          <w:b/>
          <w:i/>
          <w:sz w:val="24"/>
          <w:szCs w:val="24"/>
        </w:rPr>
        <w:t>To figure out how many calories you burn while walking use this formula which is based on walking 3-4 mph</w:t>
      </w:r>
    </w:p>
    <w:p w:rsidR="002C536F" w:rsidRPr="00A4403E" w:rsidRDefault="002C536F" w:rsidP="00605798">
      <w:pPr>
        <w:jc w:val="center"/>
        <w:rPr>
          <w:rFonts w:ascii="Arial" w:hAnsi="Arial" w:cs="Arial"/>
          <w:b/>
          <w:i/>
          <w:sz w:val="24"/>
          <w:szCs w:val="24"/>
        </w:rPr>
      </w:pPr>
      <w:r w:rsidRPr="00A4403E">
        <w:rPr>
          <w:rFonts w:ascii="Arial" w:hAnsi="Arial" w:cs="Arial"/>
          <w:b/>
          <w:i/>
          <w:sz w:val="24"/>
          <w:szCs w:val="24"/>
        </w:rPr>
        <w:t>.53 x your weight in pounds = Total Calorie Burn per Mile</w:t>
      </w:r>
    </w:p>
    <w:p w:rsidR="002C536F" w:rsidRPr="00A4403E" w:rsidRDefault="002C536F" w:rsidP="00605798">
      <w:pPr>
        <w:jc w:val="center"/>
        <w:rPr>
          <w:rFonts w:ascii="Arial" w:hAnsi="Arial" w:cs="Arial"/>
          <w:sz w:val="24"/>
          <w:szCs w:val="24"/>
        </w:rPr>
      </w:pPr>
      <w:r w:rsidRPr="00A4403E">
        <w:rPr>
          <w:rFonts w:ascii="Arial" w:hAnsi="Arial" w:cs="Arial"/>
          <w:sz w:val="24"/>
          <w:szCs w:val="24"/>
        </w:rPr>
        <w:t>Remember that in order to lose weight (body fat) the calories you consume must be less than the calories you burn.  You need to create a deficit.  1lb of fat is equal to 3500 calories.  So if you want to lose a pound a week you need to reduce your calorie intake and/or exercise to expend 500 calories every day of the week.</w:t>
      </w:r>
    </w:p>
    <w:p w:rsidR="002C536F" w:rsidRPr="00A4403E" w:rsidRDefault="002C536F" w:rsidP="005B51FC">
      <w:pPr>
        <w:pStyle w:val="NoSpacing"/>
      </w:pPr>
      <w:bookmarkStart w:id="0" w:name="_GoBack"/>
      <w:bookmarkEnd w:id="0"/>
    </w:p>
    <w:p w:rsidR="002C536F" w:rsidRPr="00A4403E" w:rsidRDefault="002C536F" w:rsidP="00605798">
      <w:pPr>
        <w:jc w:val="center"/>
        <w:rPr>
          <w:rFonts w:ascii="Arial" w:hAnsi="Arial" w:cs="Arial"/>
          <w:b/>
          <w:i/>
          <w:color w:val="365F91"/>
          <w:sz w:val="44"/>
          <w:szCs w:val="44"/>
        </w:rPr>
      </w:pPr>
      <w:r w:rsidRPr="00A4403E">
        <w:rPr>
          <w:rFonts w:ascii="Arial" w:hAnsi="Arial" w:cs="Arial"/>
          <w:b/>
          <w:i/>
          <w:color w:val="365F91"/>
          <w:sz w:val="44"/>
          <w:szCs w:val="44"/>
        </w:rPr>
        <w:t>Count Your Steps!</w:t>
      </w:r>
    </w:p>
    <w:p w:rsidR="002C536F" w:rsidRPr="00A4403E" w:rsidRDefault="00A4403E" w:rsidP="005E198F">
      <w:pPr>
        <w:rPr>
          <w:rFonts w:ascii="Arial" w:hAnsi="Arial" w:cs="Arial"/>
          <w:sz w:val="24"/>
          <w:szCs w:val="24"/>
        </w:rPr>
      </w:pPr>
      <w:r w:rsidRPr="00A4403E">
        <w:rPr>
          <w:rFonts w:ascii="Arial" w:hAnsi="Arial" w:cs="Arial"/>
          <w:noProof/>
          <w:lang w:val="en-US"/>
        </w:rPr>
        <w:drawing>
          <wp:anchor distT="0" distB="0" distL="114300" distR="114300" simplePos="0" relativeHeight="251666432" behindDoc="0" locked="0" layoutInCell="1" allowOverlap="1" wp14:anchorId="335FC907" wp14:editId="7CAFDAE5">
            <wp:simplePos x="0" y="0"/>
            <wp:positionH relativeFrom="column">
              <wp:posOffset>5445125</wp:posOffset>
            </wp:positionH>
            <wp:positionV relativeFrom="paragraph">
              <wp:posOffset>703580</wp:posOffset>
            </wp:positionV>
            <wp:extent cx="1358265" cy="1073150"/>
            <wp:effectExtent l="0" t="0" r="0" b="0"/>
            <wp:wrapNone/>
            <wp:docPr id="19" name="Picture 19" descr="http://www.martinrothonline.com/personalhealthmonitor/Reviews/Omron HJ 105 ped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rtinrothonline.com/personalhealthmonitor/Reviews/Omron HJ 105 pedomet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265" cy="1073150"/>
                    </a:xfrm>
                    <a:prstGeom prst="rect">
                      <a:avLst/>
                    </a:prstGeom>
                    <a:noFill/>
                  </pic:spPr>
                </pic:pic>
              </a:graphicData>
            </a:graphic>
            <wp14:sizeRelH relativeFrom="page">
              <wp14:pctWidth>0</wp14:pctWidth>
            </wp14:sizeRelH>
            <wp14:sizeRelV relativeFrom="page">
              <wp14:pctHeight>0</wp14:pctHeight>
            </wp14:sizeRelV>
          </wp:anchor>
        </w:drawing>
      </w:r>
      <w:r w:rsidR="002C536F" w:rsidRPr="00A4403E">
        <w:rPr>
          <w:rFonts w:ascii="Arial" w:hAnsi="Arial" w:cs="Arial"/>
          <w:sz w:val="24"/>
          <w:szCs w:val="24"/>
        </w:rPr>
        <w:t>How many steps do you take in a day?  Most people don’t know.  A pedometer is a great exercise tool.   It is an effective motivator that allows you to track and log the number of steps you take each day.</w:t>
      </w:r>
    </w:p>
    <w:p w:rsidR="002C536F" w:rsidRPr="00A4403E" w:rsidRDefault="002C536F" w:rsidP="005E198F">
      <w:pPr>
        <w:rPr>
          <w:rFonts w:ascii="Arial" w:hAnsi="Arial" w:cs="Arial"/>
          <w:sz w:val="24"/>
          <w:szCs w:val="24"/>
        </w:rPr>
      </w:pPr>
      <w:r w:rsidRPr="00A4403E">
        <w:rPr>
          <w:rFonts w:ascii="Arial" w:hAnsi="Arial" w:cs="Arial"/>
          <w:sz w:val="24"/>
          <w:szCs w:val="24"/>
        </w:rPr>
        <w:t>Recommended daily step goals depend on your age and current level of fitness.</w:t>
      </w:r>
    </w:p>
    <w:p w:rsidR="002C536F" w:rsidRPr="00A4403E" w:rsidRDefault="00FC74F2" w:rsidP="005E198F">
      <w:pPr>
        <w:rPr>
          <w:rFonts w:ascii="Arial" w:hAnsi="Arial" w:cs="Arial"/>
          <w:sz w:val="20"/>
          <w:szCs w:val="20"/>
        </w:rPr>
      </w:pPr>
      <w:r w:rsidRPr="00A4403E">
        <w:rPr>
          <w:rFonts w:ascii="Arial" w:hAnsi="Arial" w:cs="Arial"/>
          <w:noProof/>
          <w:lang w:val="en-US"/>
        </w:rPr>
        <mc:AlternateContent>
          <mc:Choice Requires="wps">
            <w:drawing>
              <wp:anchor distT="0" distB="0" distL="114300" distR="114300" simplePos="0" relativeHeight="251662336" behindDoc="0" locked="0" layoutInCell="1" allowOverlap="1" wp14:anchorId="0F41B246" wp14:editId="6660CE51">
                <wp:simplePos x="0" y="0"/>
                <wp:positionH relativeFrom="column">
                  <wp:align>center</wp:align>
                </wp:positionH>
                <wp:positionV relativeFrom="paragraph">
                  <wp:posOffset>186055</wp:posOffset>
                </wp:positionV>
                <wp:extent cx="6124575" cy="2446020"/>
                <wp:effectExtent l="19050" t="24130" r="38100" b="444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446020"/>
                        </a:xfrm>
                        <a:prstGeom prst="rect">
                          <a:avLst/>
                        </a:prstGeom>
                        <a:noFill/>
                        <a:ln w="38100">
                          <a:solidFill>
                            <a:srgbClr val="FF0000"/>
                          </a:solidFill>
                          <a:miter lim="800000"/>
                          <a:headEnd/>
                          <a:tailEnd/>
                        </a:ln>
                        <a:effectLst>
                          <a:outerShdw dist="28398" dir="3806097" algn="ctr" rotWithShape="0">
                            <a:srgbClr val="4E6128">
                              <a:alpha val="50000"/>
                            </a:srgbClr>
                          </a:outerShdw>
                        </a:effectLst>
                        <a:extLst>
                          <a:ext uri="{909E8E84-426E-40DD-AFC4-6F175D3DCCD1}">
                            <a14:hiddenFill xmlns:a14="http://schemas.microsoft.com/office/drawing/2010/main">
                              <a:solidFill>
                                <a:srgbClr val="9BBB59"/>
                              </a:solidFill>
                            </a14:hiddenFill>
                          </a:ext>
                        </a:extLst>
                      </wps:spPr>
                      <wps:txbx>
                        <w:txbxContent>
                          <w:p w:rsidR="002C536F" w:rsidRPr="00A4403E" w:rsidRDefault="002C536F" w:rsidP="0046359D">
                            <w:pPr>
                              <w:jc w:val="center"/>
                              <w:rPr>
                                <w:rFonts w:ascii="Arial" w:hAnsi="Arial" w:cs="Arial"/>
                                <w:b/>
                                <w:color w:val="FF0000"/>
                                <w:sz w:val="44"/>
                                <w:szCs w:val="44"/>
                                <w:u w:val="single"/>
                              </w:rPr>
                            </w:pPr>
                            <w:r w:rsidRPr="00A4403E">
                              <w:rPr>
                                <w:rFonts w:ascii="Arial" w:hAnsi="Arial" w:cs="Arial"/>
                                <w:b/>
                                <w:color w:val="FF0000"/>
                                <w:sz w:val="44"/>
                                <w:szCs w:val="44"/>
                                <w:u w:val="single"/>
                              </w:rPr>
                              <w:t>Daily Step Goals**</w:t>
                            </w:r>
                          </w:p>
                          <w:p w:rsidR="002C536F" w:rsidRPr="00A4403E" w:rsidRDefault="002C536F">
                            <w:pPr>
                              <w:rPr>
                                <w:rFonts w:ascii="Arial" w:hAnsi="Arial" w:cs="Arial"/>
                                <w:b/>
                                <w:sz w:val="24"/>
                                <w:szCs w:val="24"/>
                              </w:rPr>
                            </w:pPr>
                            <w:r w:rsidRPr="00A4403E">
                              <w:rPr>
                                <w:rFonts w:ascii="Arial" w:hAnsi="Arial" w:cs="Arial"/>
                                <w:b/>
                                <w:sz w:val="24"/>
                                <w:szCs w:val="24"/>
                              </w:rPr>
                              <w:t>Highly active (children, youth and fit adults)</w:t>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 xml:space="preserve">10,000 – 16,000 </w:t>
                            </w:r>
                          </w:p>
                          <w:p w:rsidR="002C536F" w:rsidRPr="00A4403E" w:rsidRDefault="002C536F">
                            <w:pPr>
                              <w:rPr>
                                <w:rFonts w:ascii="Arial" w:hAnsi="Arial" w:cs="Arial"/>
                                <w:b/>
                                <w:sz w:val="24"/>
                                <w:szCs w:val="24"/>
                              </w:rPr>
                            </w:pPr>
                            <w:r w:rsidRPr="00A4403E">
                              <w:rPr>
                                <w:rFonts w:ascii="Arial" w:hAnsi="Arial" w:cs="Arial"/>
                                <w:b/>
                                <w:sz w:val="24"/>
                                <w:szCs w:val="24"/>
                              </w:rPr>
                              <w:t>Active (adults)</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10,000</w:t>
                            </w:r>
                          </w:p>
                          <w:p w:rsidR="002C536F" w:rsidRPr="00A4403E" w:rsidRDefault="002C536F">
                            <w:pPr>
                              <w:rPr>
                                <w:rFonts w:ascii="Arial" w:hAnsi="Arial" w:cs="Arial"/>
                                <w:b/>
                                <w:sz w:val="24"/>
                                <w:szCs w:val="24"/>
                              </w:rPr>
                            </w:pPr>
                            <w:r w:rsidRPr="00A4403E">
                              <w:rPr>
                                <w:rFonts w:ascii="Arial" w:hAnsi="Arial" w:cs="Arial"/>
                                <w:b/>
                                <w:sz w:val="24"/>
                                <w:szCs w:val="24"/>
                              </w:rPr>
                              <w:t>Somewhat Active (older adults)</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7,000 – 10,000</w:t>
                            </w:r>
                          </w:p>
                          <w:p w:rsidR="002C536F" w:rsidRPr="00A4403E" w:rsidRDefault="002C536F">
                            <w:pPr>
                              <w:rPr>
                                <w:rFonts w:ascii="Arial" w:hAnsi="Arial" w:cs="Arial"/>
                                <w:b/>
                                <w:sz w:val="24"/>
                                <w:szCs w:val="24"/>
                              </w:rPr>
                            </w:pPr>
                            <w:r w:rsidRPr="00A4403E">
                              <w:rPr>
                                <w:rFonts w:ascii="Arial" w:hAnsi="Arial" w:cs="Arial"/>
                                <w:b/>
                                <w:sz w:val="24"/>
                                <w:szCs w:val="24"/>
                              </w:rPr>
                              <w:t>Low Active (adults with chronic condition)</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t>4,000 - 7,000</w:t>
                            </w:r>
                          </w:p>
                          <w:p w:rsidR="002C536F" w:rsidRPr="00A4403E" w:rsidRDefault="002C536F" w:rsidP="005E198F">
                            <w:pPr>
                              <w:rPr>
                                <w:rFonts w:ascii="Arial" w:hAnsi="Arial" w:cs="Arial"/>
                              </w:rPr>
                            </w:pPr>
                            <w:proofErr w:type="gramStart"/>
                            <w:r w:rsidRPr="00A4403E">
                              <w:rPr>
                                <w:rFonts w:ascii="Arial" w:hAnsi="Arial" w:cs="Arial"/>
                                <w:b/>
                                <w:color w:val="FF0000"/>
                                <w:sz w:val="24"/>
                                <w:szCs w:val="24"/>
                              </w:rPr>
                              <w:t>* *</w:t>
                            </w:r>
                            <w:r w:rsidRPr="00A4403E">
                              <w:rPr>
                                <w:rFonts w:ascii="Arial" w:hAnsi="Arial" w:cs="Arial"/>
                                <w:b/>
                                <w:sz w:val="24"/>
                                <w:szCs w:val="24"/>
                              </w:rPr>
                              <w:t>Check with your doctor before starting any exercise program – especially if you have a chronic health condition such as arthritis, diabetes or heart disease.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14.65pt;width:482.25pt;height:192.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" filled="f" fillcolor="#9bbb59" strokecolor="red" strokeweight="3pt">
                <v:shadow on="t" color="#4e6128" opacity=".5" offset="1pt"/>
                <v:textbox>
                  <w:txbxContent>
                    <w:p w:rsidR="002C536F" w:rsidRPr="00A4403E" w:rsidRDefault="002C536F" w:rsidP="0046359D">
                      <w:pPr>
                        <w:jc w:val="center"/>
                        <w:rPr>
                          <w:rFonts w:ascii="Arial" w:hAnsi="Arial" w:cs="Arial"/>
                          <w:b/>
                          <w:color w:val="FF0000"/>
                          <w:sz w:val="44"/>
                          <w:szCs w:val="44"/>
                          <w:u w:val="single"/>
                        </w:rPr>
                      </w:pPr>
                      <w:r w:rsidRPr="00A4403E">
                        <w:rPr>
                          <w:rFonts w:ascii="Arial" w:hAnsi="Arial" w:cs="Arial"/>
                          <w:b/>
                          <w:color w:val="FF0000"/>
                          <w:sz w:val="44"/>
                          <w:szCs w:val="44"/>
                          <w:u w:val="single"/>
                        </w:rPr>
                        <w:t>Daily Step Goals**</w:t>
                      </w:r>
                    </w:p>
                    <w:p w:rsidR="002C536F" w:rsidRPr="00A4403E" w:rsidRDefault="002C536F">
                      <w:pPr>
                        <w:rPr>
                          <w:rFonts w:ascii="Arial" w:hAnsi="Arial" w:cs="Arial"/>
                          <w:b/>
                          <w:sz w:val="24"/>
                          <w:szCs w:val="24"/>
                        </w:rPr>
                      </w:pPr>
                      <w:r w:rsidRPr="00A4403E">
                        <w:rPr>
                          <w:rFonts w:ascii="Arial" w:hAnsi="Arial" w:cs="Arial"/>
                          <w:b/>
                          <w:sz w:val="24"/>
                          <w:szCs w:val="24"/>
                        </w:rPr>
                        <w:t>Highly active (children, youth and fit adults)</w:t>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 xml:space="preserve">10,000 – 16,000 </w:t>
                      </w:r>
                    </w:p>
                    <w:p w:rsidR="002C536F" w:rsidRPr="00A4403E" w:rsidRDefault="002C536F">
                      <w:pPr>
                        <w:rPr>
                          <w:rFonts w:ascii="Arial" w:hAnsi="Arial" w:cs="Arial"/>
                          <w:b/>
                          <w:sz w:val="24"/>
                          <w:szCs w:val="24"/>
                        </w:rPr>
                      </w:pPr>
                      <w:r w:rsidRPr="00A4403E">
                        <w:rPr>
                          <w:rFonts w:ascii="Arial" w:hAnsi="Arial" w:cs="Arial"/>
                          <w:b/>
                          <w:sz w:val="24"/>
                          <w:szCs w:val="24"/>
                        </w:rPr>
                        <w:t>Active (adults)</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10,000</w:t>
                      </w:r>
                    </w:p>
                    <w:p w:rsidR="002C536F" w:rsidRPr="00A4403E" w:rsidRDefault="002C536F">
                      <w:pPr>
                        <w:rPr>
                          <w:rFonts w:ascii="Arial" w:hAnsi="Arial" w:cs="Arial"/>
                          <w:b/>
                          <w:sz w:val="24"/>
                          <w:szCs w:val="24"/>
                        </w:rPr>
                      </w:pPr>
                      <w:r w:rsidRPr="00A4403E">
                        <w:rPr>
                          <w:rFonts w:ascii="Arial" w:hAnsi="Arial" w:cs="Arial"/>
                          <w:b/>
                          <w:sz w:val="24"/>
                          <w:szCs w:val="24"/>
                        </w:rPr>
                        <w:t>Somewhat Active (older adults)</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r>
                      <w:r w:rsidR="00A4403E">
                        <w:rPr>
                          <w:rFonts w:ascii="Arial" w:hAnsi="Arial" w:cs="Arial"/>
                          <w:b/>
                          <w:sz w:val="24"/>
                          <w:szCs w:val="24"/>
                        </w:rPr>
                        <w:tab/>
                      </w:r>
                      <w:r w:rsidRPr="00A4403E">
                        <w:rPr>
                          <w:rFonts w:ascii="Arial" w:hAnsi="Arial" w:cs="Arial"/>
                          <w:b/>
                          <w:sz w:val="24"/>
                          <w:szCs w:val="24"/>
                        </w:rPr>
                        <w:t>7,000 – 10,000</w:t>
                      </w:r>
                    </w:p>
                    <w:p w:rsidR="002C536F" w:rsidRPr="00A4403E" w:rsidRDefault="002C536F">
                      <w:pPr>
                        <w:rPr>
                          <w:rFonts w:ascii="Arial" w:hAnsi="Arial" w:cs="Arial"/>
                          <w:b/>
                          <w:sz w:val="24"/>
                          <w:szCs w:val="24"/>
                        </w:rPr>
                      </w:pPr>
                      <w:r w:rsidRPr="00A4403E">
                        <w:rPr>
                          <w:rFonts w:ascii="Arial" w:hAnsi="Arial" w:cs="Arial"/>
                          <w:b/>
                          <w:sz w:val="24"/>
                          <w:szCs w:val="24"/>
                        </w:rPr>
                        <w:t>Low Active (adults with chronic condition)</w:t>
                      </w:r>
                      <w:r w:rsidRPr="00A4403E">
                        <w:rPr>
                          <w:rFonts w:ascii="Arial" w:hAnsi="Arial" w:cs="Arial"/>
                          <w:b/>
                          <w:sz w:val="24"/>
                          <w:szCs w:val="24"/>
                        </w:rPr>
                        <w:tab/>
                      </w:r>
                      <w:r w:rsidRPr="00A4403E">
                        <w:rPr>
                          <w:rFonts w:ascii="Arial" w:hAnsi="Arial" w:cs="Arial"/>
                          <w:b/>
                          <w:sz w:val="24"/>
                          <w:szCs w:val="24"/>
                        </w:rPr>
                        <w:tab/>
                      </w:r>
                      <w:r w:rsidRPr="00A4403E">
                        <w:rPr>
                          <w:rFonts w:ascii="Arial" w:hAnsi="Arial" w:cs="Arial"/>
                          <w:b/>
                          <w:sz w:val="24"/>
                          <w:szCs w:val="24"/>
                        </w:rPr>
                        <w:tab/>
                        <w:t>4,000 - 7,000</w:t>
                      </w:r>
                    </w:p>
                    <w:p w:rsidR="002C536F" w:rsidRPr="00A4403E" w:rsidRDefault="002C536F" w:rsidP="005E198F">
                      <w:pPr>
                        <w:rPr>
                          <w:rFonts w:ascii="Arial" w:hAnsi="Arial" w:cs="Arial"/>
                        </w:rPr>
                      </w:pPr>
                      <w:proofErr w:type="gramStart"/>
                      <w:r w:rsidRPr="00A4403E">
                        <w:rPr>
                          <w:rFonts w:ascii="Arial" w:hAnsi="Arial" w:cs="Arial"/>
                          <w:b/>
                          <w:color w:val="FF0000"/>
                          <w:sz w:val="24"/>
                          <w:szCs w:val="24"/>
                        </w:rPr>
                        <w:t>* *</w:t>
                      </w:r>
                      <w:r w:rsidRPr="00A4403E">
                        <w:rPr>
                          <w:rFonts w:ascii="Arial" w:hAnsi="Arial" w:cs="Arial"/>
                          <w:b/>
                          <w:sz w:val="24"/>
                          <w:szCs w:val="24"/>
                        </w:rPr>
                        <w:t>Check with your doctor before starting any exercise program – especially if you have a chronic health condition such as arthritis, diabetes or heart disease.</w:t>
                      </w:r>
                      <w:proofErr w:type="gramEnd"/>
                    </w:p>
                  </w:txbxContent>
                </v:textbox>
              </v:shape>
            </w:pict>
          </mc:Fallback>
        </mc:AlternateContent>
      </w:r>
    </w:p>
    <w:p w:rsidR="002C536F" w:rsidRPr="00A4403E" w:rsidRDefault="002C536F" w:rsidP="005E198F">
      <w:pPr>
        <w:rPr>
          <w:rFonts w:ascii="Arial" w:hAnsi="Arial" w:cs="Arial"/>
          <w:sz w:val="20"/>
          <w:szCs w:val="20"/>
        </w:rPr>
      </w:pPr>
    </w:p>
    <w:p w:rsidR="002C536F" w:rsidRPr="00A4403E" w:rsidRDefault="002C536F" w:rsidP="005E198F">
      <w:pPr>
        <w:rPr>
          <w:rFonts w:ascii="Arial" w:hAnsi="Arial" w:cs="Arial"/>
          <w:b/>
          <w:i/>
          <w:color w:val="365F91"/>
          <w:sz w:val="44"/>
          <w:szCs w:val="44"/>
        </w:rPr>
      </w:pPr>
    </w:p>
    <w:p w:rsidR="002C536F" w:rsidRPr="00A4403E" w:rsidRDefault="002C536F" w:rsidP="00605798">
      <w:pPr>
        <w:jc w:val="center"/>
        <w:rPr>
          <w:rFonts w:ascii="Arial" w:hAnsi="Arial" w:cs="Arial"/>
          <w:b/>
          <w:i/>
          <w:color w:val="365F91"/>
          <w:sz w:val="44"/>
          <w:szCs w:val="44"/>
        </w:rPr>
      </w:pPr>
    </w:p>
    <w:p w:rsidR="002C536F" w:rsidRPr="00A4403E" w:rsidRDefault="002C536F" w:rsidP="00605798">
      <w:pPr>
        <w:jc w:val="center"/>
        <w:rPr>
          <w:rFonts w:ascii="Arial" w:hAnsi="Arial" w:cs="Arial"/>
          <w:b/>
          <w:i/>
          <w:color w:val="365F91"/>
          <w:sz w:val="44"/>
          <w:szCs w:val="44"/>
        </w:rPr>
      </w:pPr>
    </w:p>
    <w:p w:rsidR="002C536F" w:rsidRPr="00A4403E" w:rsidRDefault="002C536F" w:rsidP="00605798">
      <w:pPr>
        <w:jc w:val="center"/>
        <w:rPr>
          <w:rFonts w:ascii="Arial" w:hAnsi="Arial" w:cs="Arial"/>
          <w:b/>
          <w:i/>
          <w:color w:val="365F91"/>
          <w:sz w:val="44"/>
          <w:szCs w:val="44"/>
        </w:rPr>
      </w:pPr>
    </w:p>
    <w:sectPr w:rsidR="002C536F" w:rsidRPr="00A4403E" w:rsidSect="005B51FC">
      <w:footerReference w:type="default" r:id="rId16"/>
      <w:pgSz w:w="12240" w:h="15840"/>
      <w:pgMar w:top="864" w:right="864" w:bottom="864" w:left="864"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AB" w:rsidRDefault="005E3BAB" w:rsidP="0046359D">
      <w:pPr>
        <w:spacing w:after="0" w:line="240" w:lineRule="auto"/>
      </w:pPr>
      <w:r>
        <w:separator/>
      </w:r>
    </w:p>
  </w:endnote>
  <w:endnote w:type="continuationSeparator" w:id="0">
    <w:p w:rsidR="005E3BAB" w:rsidRDefault="005E3BAB" w:rsidP="0046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6F" w:rsidRDefault="00A4403E" w:rsidP="0046359D">
    <w:pPr>
      <w:pStyle w:val="Footer"/>
      <w:rPr>
        <w:iCs/>
        <w:sz w:val="16"/>
        <w:szCs w:val="16"/>
      </w:rPr>
    </w:pPr>
    <w:r>
      <w:rPr>
        <w:iCs/>
        <w:noProof/>
        <w:sz w:val="16"/>
        <w:szCs w:val="16"/>
      </w:rPr>
      <w:drawing>
        <wp:anchor distT="0" distB="0" distL="114300" distR="114300" simplePos="0" relativeHeight="251658240" behindDoc="0" locked="0" layoutInCell="1" allowOverlap="1" wp14:anchorId="79E7683C" wp14:editId="3D96CD58">
          <wp:simplePos x="0" y="0"/>
          <wp:positionH relativeFrom="column">
            <wp:posOffset>5743575</wp:posOffset>
          </wp:positionH>
          <wp:positionV relativeFrom="paragraph">
            <wp:posOffset>8890</wp:posOffset>
          </wp:positionV>
          <wp:extent cx="962025" cy="418203"/>
          <wp:effectExtent l="0" t="0" r="0" b="1270"/>
          <wp:wrapNone/>
          <wp:docPr id="27" name="Picture 27" descr="C:\Documents and Settings\user\Desktop\EWS Network\Pictures\EWSN_logo_suite\GIF\EmployeeWellness_Logo2 315x137 crop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EWS Network\Pictures\EWSN_logo_suite\GIF\EmployeeWellness_Logo2 315x137 cropp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182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36F" w:rsidRDefault="002C536F">
    <w:pPr>
      <w:pStyle w:val="Footer"/>
    </w:pPr>
    <w:r>
      <w:rPr>
        <w:iCs/>
        <w:sz w:val="16"/>
        <w:szCs w:val="16"/>
      </w:rPr>
      <w:t>©20</w:t>
    </w:r>
    <w:r w:rsidR="00A4403E">
      <w:rPr>
        <w:iCs/>
        <w:sz w:val="16"/>
        <w:szCs w:val="16"/>
      </w:rPr>
      <w:t>12</w:t>
    </w:r>
    <w:r>
      <w:rPr>
        <w:iCs/>
        <w:sz w:val="16"/>
        <w:szCs w:val="16"/>
      </w:rPr>
      <w:t xml:space="preserve"> Employ</w:t>
    </w:r>
    <w:r w:rsidR="00A4403E">
      <w:rPr>
        <w:iCs/>
        <w:sz w:val="16"/>
        <w:szCs w:val="16"/>
      </w:rPr>
      <w:t xml:space="preserve">ee Wellness Solutions Network </w:t>
    </w:r>
    <w:r>
      <w:rPr>
        <w:iCs/>
        <w:sz w:val="16"/>
        <w:szCs w:val="16"/>
      </w:rPr>
      <w:t xml:space="preserve">– </w:t>
    </w:r>
    <w:r w:rsidR="00A4403E">
      <w:rPr>
        <w:iCs/>
        <w:sz w:val="16"/>
        <w:szCs w:val="16"/>
      </w:rPr>
      <w:t>Walking Works</w:t>
    </w:r>
    <w:r>
      <w:rPr>
        <w:iCs/>
        <w:sz w:val="16"/>
        <w:szCs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AB" w:rsidRDefault="005E3BAB" w:rsidP="0046359D">
      <w:pPr>
        <w:spacing w:after="0" w:line="240" w:lineRule="auto"/>
      </w:pPr>
      <w:r>
        <w:separator/>
      </w:r>
    </w:p>
  </w:footnote>
  <w:footnote w:type="continuationSeparator" w:id="0">
    <w:p w:rsidR="005E3BAB" w:rsidRDefault="005E3BAB" w:rsidP="00463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A0735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9B25C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7BAD4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C6CC6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9F2D3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3447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10A9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1202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5262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3876E0"/>
    <w:lvl w:ilvl="0">
      <w:start w:val="1"/>
      <w:numFmt w:val="bullet"/>
      <w:lvlText w:val=""/>
      <w:lvlJc w:val="left"/>
      <w:pPr>
        <w:tabs>
          <w:tab w:val="num" w:pos="360"/>
        </w:tabs>
        <w:ind w:left="360" w:hanging="360"/>
      </w:pPr>
      <w:rPr>
        <w:rFonts w:ascii="Symbol" w:hAnsi="Symbol" w:hint="default"/>
      </w:rPr>
    </w:lvl>
  </w:abstractNum>
  <w:abstractNum w:abstractNumId="10">
    <w:nsid w:val="07A5667F"/>
    <w:multiLevelType w:val="multilevel"/>
    <w:tmpl w:val="E95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97FD0"/>
    <w:multiLevelType w:val="multilevel"/>
    <w:tmpl w:val="62CA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9747DF"/>
    <w:multiLevelType w:val="hybridMultilevel"/>
    <w:tmpl w:val="C79C3720"/>
    <w:lvl w:ilvl="0" w:tplc="FB605BEC">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8F4034D"/>
    <w:multiLevelType w:val="multilevel"/>
    <w:tmpl w:val="8B4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A3335E"/>
    <w:multiLevelType w:val="hybridMultilevel"/>
    <w:tmpl w:val="F9D06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B943628"/>
    <w:multiLevelType w:val="hybridMultilevel"/>
    <w:tmpl w:val="691847D2"/>
    <w:lvl w:ilvl="0" w:tplc="48B6D060">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6C3F9A"/>
    <w:multiLevelType w:val="multilevel"/>
    <w:tmpl w:val="6BD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E6196"/>
    <w:multiLevelType w:val="hybridMultilevel"/>
    <w:tmpl w:val="FD3460F2"/>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4289A"/>
    <w:multiLevelType w:val="hybridMultilevel"/>
    <w:tmpl w:val="0CCE9F34"/>
    <w:lvl w:ilvl="0" w:tplc="87809D60">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340642F"/>
    <w:multiLevelType w:val="hybridMultilevel"/>
    <w:tmpl w:val="71821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35C7E02"/>
    <w:multiLevelType w:val="multilevel"/>
    <w:tmpl w:val="B50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6007E0"/>
    <w:multiLevelType w:val="multilevel"/>
    <w:tmpl w:val="849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057AC"/>
    <w:multiLevelType w:val="hybridMultilevel"/>
    <w:tmpl w:val="8DEAB016"/>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DA2DA6"/>
    <w:multiLevelType w:val="multilevel"/>
    <w:tmpl w:val="E11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A863EA"/>
    <w:multiLevelType w:val="multilevel"/>
    <w:tmpl w:val="B46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1F16C7"/>
    <w:multiLevelType w:val="multilevel"/>
    <w:tmpl w:val="1B4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E1353C"/>
    <w:multiLevelType w:val="multilevel"/>
    <w:tmpl w:val="155E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214EF"/>
    <w:multiLevelType w:val="hybridMultilevel"/>
    <w:tmpl w:val="49E64FB2"/>
    <w:lvl w:ilvl="0" w:tplc="FB605BEC">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6E5988"/>
    <w:multiLevelType w:val="multilevel"/>
    <w:tmpl w:val="2C3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1A3D20"/>
    <w:multiLevelType w:val="multilevel"/>
    <w:tmpl w:val="853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587644"/>
    <w:multiLevelType w:val="multilevel"/>
    <w:tmpl w:val="A14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2359DA"/>
    <w:multiLevelType w:val="multilevel"/>
    <w:tmpl w:val="8D7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2532D"/>
    <w:multiLevelType w:val="hybridMultilevel"/>
    <w:tmpl w:val="9190AE8A"/>
    <w:lvl w:ilvl="0" w:tplc="C6868722">
      <w:numFmt w:val="bullet"/>
      <w:lvlText w:val=""/>
      <w:lvlJc w:val="left"/>
      <w:pPr>
        <w:ind w:left="1080" w:hanging="360"/>
      </w:pPr>
      <w:rPr>
        <w:rFonts w:ascii="Symbol" w:eastAsia="Times New Roman"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6E3E1677"/>
    <w:multiLevelType w:val="multilevel"/>
    <w:tmpl w:val="A14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5B5564"/>
    <w:multiLevelType w:val="multilevel"/>
    <w:tmpl w:val="483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77957"/>
    <w:multiLevelType w:val="multilevel"/>
    <w:tmpl w:val="C49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0B3FFE"/>
    <w:multiLevelType w:val="multilevel"/>
    <w:tmpl w:val="86C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14"/>
  </w:num>
  <w:num w:numId="4">
    <w:abstractNumId w:val="31"/>
  </w:num>
  <w:num w:numId="5">
    <w:abstractNumId w:val="11"/>
  </w:num>
  <w:num w:numId="6">
    <w:abstractNumId w:val="24"/>
  </w:num>
  <w:num w:numId="7">
    <w:abstractNumId w:val="35"/>
  </w:num>
  <w:num w:numId="8">
    <w:abstractNumId w:val="30"/>
  </w:num>
  <w:num w:numId="9">
    <w:abstractNumId w:val="20"/>
  </w:num>
  <w:num w:numId="10">
    <w:abstractNumId w:val="25"/>
  </w:num>
  <w:num w:numId="11">
    <w:abstractNumId w:val="13"/>
  </w:num>
  <w:num w:numId="12">
    <w:abstractNumId w:val="16"/>
  </w:num>
  <w:num w:numId="13">
    <w:abstractNumId w:val="34"/>
  </w:num>
  <w:num w:numId="14">
    <w:abstractNumId w:val="36"/>
  </w:num>
  <w:num w:numId="15">
    <w:abstractNumId w:val="21"/>
  </w:num>
  <w:num w:numId="16">
    <w:abstractNumId w:val="26"/>
  </w:num>
  <w:num w:numId="17">
    <w:abstractNumId w:val="23"/>
  </w:num>
  <w:num w:numId="18">
    <w:abstractNumId w:val="29"/>
  </w:num>
  <w:num w:numId="19">
    <w:abstractNumId w:val="10"/>
  </w:num>
  <w:num w:numId="20">
    <w:abstractNumId w:val="33"/>
  </w:num>
  <w:num w:numId="21">
    <w:abstractNumId w:val="15"/>
  </w:num>
  <w:num w:numId="22">
    <w:abstractNumId w:val="32"/>
  </w:num>
  <w:num w:numId="23">
    <w:abstractNumId w:val="18"/>
  </w:num>
  <w:num w:numId="24">
    <w:abstractNumId w:val="12"/>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E5"/>
    <w:rsid w:val="00044D49"/>
    <w:rsid w:val="000529FD"/>
    <w:rsid w:val="00056FFA"/>
    <w:rsid w:val="000B05B9"/>
    <w:rsid w:val="000E568B"/>
    <w:rsid w:val="00111FA1"/>
    <w:rsid w:val="001B1C1A"/>
    <w:rsid w:val="0020105E"/>
    <w:rsid w:val="00204939"/>
    <w:rsid w:val="00226356"/>
    <w:rsid w:val="00262BA1"/>
    <w:rsid w:val="00287E21"/>
    <w:rsid w:val="00295C2C"/>
    <w:rsid w:val="002A6C08"/>
    <w:rsid w:val="002B11DB"/>
    <w:rsid w:val="002B1F01"/>
    <w:rsid w:val="002C536F"/>
    <w:rsid w:val="002D5752"/>
    <w:rsid w:val="00326F6F"/>
    <w:rsid w:val="00326F96"/>
    <w:rsid w:val="0035596E"/>
    <w:rsid w:val="003643F1"/>
    <w:rsid w:val="003A5B21"/>
    <w:rsid w:val="003B58EF"/>
    <w:rsid w:val="003B7D0C"/>
    <w:rsid w:val="003F2D37"/>
    <w:rsid w:val="004003A5"/>
    <w:rsid w:val="004010D9"/>
    <w:rsid w:val="00432284"/>
    <w:rsid w:val="004415E5"/>
    <w:rsid w:val="0046359D"/>
    <w:rsid w:val="0049232F"/>
    <w:rsid w:val="004A5625"/>
    <w:rsid w:val="004A786C"/>
    <w:rsid w:val="004C6463"/>
    <w:rsid w:val="004E2188"/>
    <w:rsid w:val="004F4A51"/>
    <w:rsid w:val="00565656"/>
    <w:rsid w:val="0057146F"/>
    <w:rsid w:val="005772F3"/>
    <w:rsid w:val="005818EF"/>
    <w:rsid w:val="00593A48"/>
    <w:rsid w:val="005A7636"/>
    <w:rsid w:val="005B51FC"/>
    <w:rsid w:val="005E198F"/>
    <w:rsid w:val="005E3BAB"/>
    <w:rsid w:val="00605798"/>
    <w:rsid w:val="006279F4"/>
    <w:rsid w:val="0063421F"/>
    <w:rsid w:val="006427EA"/>
    <w:rsid w:val="006757BD"/>
    <w:rsid w:val="006A193D"/>
    <w:rsid w:val="006C73C9"/>
    <w:rsid w:val="006D7627"/>
    <w:rsid w:val="00704938"/>
    <w:rsid w:val="00752E4E"/>
    <w:rsid w:val="007B6B75"/>
    <w:rsid w:val="007C4E72"/>
    <w:rsid w:val="00803B21"/>
    <w:rsid w:val="008074D4"/>
    <w:rsid w:val="00874A5A"/>
    <w:rsid w:val="00883689"/>
    <w:rsid w:val="00887D4F"/>
    <w:rsid w:val="00891FD9"/>
    <w:rsid w:val="008A099D"/>
    <w:rsid w:val="008A2D18"/>
    <w:rsid w:val="008B1CAB"/>
    <w:rsid w:val="008E2C4B"/>
    <w:rsid w:val="008E64DD"/>
    <w:rsid w:val="00926FB4"/>
    <w:rsid w:val="009638BF"/>
    <w:rsid w:val="00965186"/>
    <w:rsid w:val="0097575D"/>
    <w:rsid w:val="009C0B36"/>
    <w:rsid w:val="00A00E30"/>
    <w:rsid w:val="00A20C71"/>
    <w:rsid w:val="00A439DA"/>
    <w:rsid w:val="00A4403E"/>
    <w:rsid w:val="00A52D64"/>
    <w:rsid w:val="00A70C0E"/>
    <w:rsid w:val="00A753D7"/>
    <w:rsid w:val="00A825F0"/>
    <w:rsid w:val="00AC194C"/>
    <w:rsid w:val="00AD4A4B"/>
    <w:rsid w:val="00AE7A57"/>
    <w:rsid w:val="00AF3C3B"/>
    <w:rsid w:val="00B01416"/>
    <w:rsid w:val="00B07D37"/>
    <w:rsid w:val="00B25EDB"/>
    <w:rsid w:val="00B36CAB"/>
    <w:rsid w:val="00B45F61"/>
    <w:rsid w:val="00B71B0F"/>
    <w:rsid w:val="00BC6395"/>
    <w:rsid w:val="00BC684B"/>
    <w:rsid w:val="00C31952"/>
    <w:rsid w:val="00C60C38"/>
    <w:rsid w:val="00C61B14"/>
    <w:rsid w:val="00C63FE4"/>
    <w:rsid w:val="00CA1F9F"/>
    <w:rsid w:val="00CB241F"/>
    <w:rsid w:val="00CC455C"/>
    <w:rsid w:val="00CE1730"/>
    <w:rsid w:val="00D14432"/>
    <w:rsid w:val="00D342EA"/>
    <w:rsid w:val="00D35341"/>
    <w:rsid w:val="00D52F9A"/>
    <w:rsid w:val="00D62EB6"/>
    <w:rsid w:val="00E47B29"/>
    <w:rsid w:val="00EC0D38"/>
    <w:rsid w:val="00ED11A8"/>
    <w:rsid w:val="00F23EED"/>
    <w:rsid w:val="00F51DBB"/>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38"/>
    <w:pPr>
      <w:spacing w:after="200" w:line="276" w:lineRule="auto"/>
    </w:pPr>
    <w:rPr>
      <w:lang w:val="en-CA"/>
    </w:rPr>
  </w:style>
  <w:style w:type="paragraph" w:styleId="Heading1">
    <w:name w:val="heading 1"/>
    <w:basedOn w:val="Normal"/>
    <w:next w:val="Normal"/>
    <w:link w:val="Heading1Char"/>
    <w:uiPriority w:val="99"/>
    <w:qFormat/>
    <w:rsid w:val="004415E5"/>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rsid w:val="00803B2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15E5"/>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803B21"/>
    <w:rPr>
      <w:rFonts w:ascii="Cambria" w:hAnsi="Cambria" w:cs="Times New Roman"/>
      <w:b/>
      <w:bCs/>
      <w:i/>
      <w:iCs/>
      <w:color w:val="4F81BD"/>
    </w:rPr>
  </w:style>
  <w:style w:type="paragraph" w:styleId="Title">
    <w:name w:val="Title"/>
    <w:basedOn w:val="Normal"/>
    <w:next w:val="Normal"/>
    <w:link w:val="TitleChar"/>
    <w:uiPriority w:val="99"/>
    <w:qFormat/>
    <w:rsid w:val="004415E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415E5"/>
    <w:rPr>
      <w:rFonts w:ascii="Cambria" w:hAnsi="Cambria" w:cs="Times New Roman"/>
      <w:color w:val="17365D"/>
      <w:spacing w:val="5"/>
      <w:kern w:val="28"/>
      <w:sz w:val="52"/>
      <w:szCs w:val="52"/>
    </w:rPr>
  </w:style>
  <w:style w:type="paragraph" w:styleId="ListParagraph">
    <w:name w:val="List Paragraph"/>
    <w:basedOn w:val="Normal"/>
    <w:uiPriority w:val="99"/>
    <w:qFormat/>
    <w:rsid w:val="004415E5"/>
    <w:pPr>
      <w:ind w:left="720"/>
      <w:contextualSpacing/>
    </w:pPr>
  </w:style>
  <w:style w:type="paragraph" w:styleId="NoSpacing">
    <w:name w:val="No Spacing"/>
    <w:uiPriority w:val="99"/>
    <w:qFormat/>
    <w:rsid w:val="008074D4"/>
    <w:rPr>
      <w:lang w:val="en-CA"/>
    </w:rPr>
  </w:style>
  <w:style w:type="character" w:styleId="Hyperlink">
    <w:name w:val="Hyperlink"/>
    <w:basedOn w:val="DefaultParagraphFont"/>
    <w:uiPriority w:val="99"/>
    <w:rsid w:val="00262BA1"/>
    <w:rPr>
      <w:rFonts w:cs="Times New Roman"/>
      <w:color w:val="0000FF"/>
      <w:u w:val="single"/>
    </w:rPr>
  </w:style>
  <w:style w:type="paragraph" w:styleId="NormalWeb">
    <w:name w:val="Normal (Web)"/>
    <w:basedOn w:val="Normal"/>
    <w:uiPriority w:val="99"/>
    <w:rsid w:val="00593A48"/>
    <w:pPr>
      <w:spacing w:before="100" w:beforeAutospacing="1" w:after="120" w:line="360" w:lineRule="atLeast"/>
    </w:pPr>
    <w:rPr>
      <w:rFonts w:ascii="Times New Roman" w:eastAsia="Times New Roman" w:hAnsi="Times New Roman"/>
      <w:sz w:val="24"/>
      <w:szCs w:val="24"/>
      <w:lang w:eastAsia="en-CA"/>
    </w:rPr>
  </w:style>
  <w:style w:type="paragraph" w:styleId="BalloonText">
    <w:name w:val="Balloon Text"/>
    <w:basedOn w:val="Normal"/>
    <w:link w:val="BalloonTextChar"/>
    <w:uiPriority w:val="99"/>
    <w:semiHidden/>
    <w:rsid w:val="0035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96E"/>
    <w:rPr>
      <w:rFonts w:ascii="Tahoma" w:hAnsi="Tahoma" w:cs="Tahoma"/>
      <w:sz w:val="16"/>
      <w:szCs w:val="16"/>
    </w:rPr>
  </w:style>
  <w:style w:type="character" w:styleId="Strong">
    <w:name w:val="Strong"/>
    <w:basedOn w:val="DefaultParagraphFont"/>
    <w:uiPriority w:val="99"/>
    <w:qFormat/>
    <w:rsid w:val="00803B21"/>
    <w:rPr>
      <w:rFonts w:cs="Times New Roman"/>
      <w:b/>
      <w:bCs/>
    </w:rPr>
  </w:style>
  <w:style w:type="paragraph" w:styleId="Footer">
    <w:name w:val="footer"/>
    <w:basedOn w:val="Normal"/>
    <w:link w:val="FooterChar"/>
    <w:uiPriority w:val="99"/>
    <w:rsid w:val="00056FFA"/>
    <w:pPr>
      <w:tabs>
        <w:tab w:val="center" w:pos="4680"/>
        <w:tab w:val="right" w:pos="9360"/>
      </w:tabs>
      <w:spacing w:after="0" w:line="240" w:lineRule="auto"/>
    </w:pPr>
    <w:rPr>
      <w:rFonts w:ascii="Arial" w:eastAsia="Times New Roman" w:hAnsi="Arial"/>
      <w:lang w:val="en-US"/>
    </w:rPr>
  </w:style>
  <w:style w:type="character" w:customStyle="1" w:styleId="FooterChar">
    <w:name w:val="Footer Char"/>
    <w:basedOn w:val="DefaultParagraphFont"/>
    <w:link w:val="Footer"/>
    <w:uiPriority w:val="99"/>
    <w:locked/>
    <w:rsid w:val="00056FFA"/>
    <w:rPr>
      <w:rFonts w:ascii="Arial" w:hAnsi="Arial" w:cs="Times New Roman"/>
      <w:lang w:val="en-US"/>
    </w:rPr>
  </w:style>
  <w:style w:type="paragraph" w:styleId="Header">
    <w:name w:val="header"/>
    <w:basedOn w:val="Normal"/>
    <w:link w:val="HeaderChar"/>
    <w:uiPriority w:val="99"/>
    <w:semiHidden/>
    <w:rsid w:val="004635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6359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38"/>
    <w:pPr>
      <w:spacing w:after="200" w:line="276" w:lineRule="auto"/>
    </w:pPr>
    <w:rPr>
      <w:lang w:val="en-CA"/>
    </w:rPr>
  </w:style>
  <w:style w:type="paragraph" w:styleId="Heading1">
    <w:name w:val="heading 1"/>
    <w:basedOn w:val="Normal"/>
    <w:next w:val="Normal"/>
    <w:link w:val="Heading1Char"/>
    <w:uiPriority w:val="99"/>
    <w:qFormat/>
    <w:rsid w:val="004415E5"/>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rsid w:val="00803B2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15E5"/>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803B21"/>
    <w:rPr>
      <w:rFonts w:ascii="Cambria" w:hAnsi="Cambria" w:cs="Times New Roman"/>
      <w:b/>
      <w:bCs/>
      <w:i/>
      <w:iCs/>
      <w:color w:val="4F81BD"/>
    </w:rPr>
  </w:style>
  <w:style w:type="paragraph" w:styleId="Title">
    <w:name w:val="Title"/>
    <w:basedOn w:val="Normal"/>
    <w:next w:val="Normal"/>
    <w:link w:val="TitleChar"/>
    <w:uiPriority w:val="99"/>
    <w:qFormat/>
    <w:rsid w:val="004415E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415E5"/>
    <w:rPr>
      <w:rFonts w:ascii="Cambria" w:hAnsi="Cambria" w:cs="Times New Roman"/>
      <w:color w:val="17365D"/>
      <w:spacing w:val="5"/>
      <w:kern w:val="28"/>
      <w:sz w:val="52"/>
      <w:szCs w:val="52"/>
    </w:rPr>
  </w:style>
  <w:style w:type="paragraph" w:styleId="ListParagraph">
    <w:name w:val="List Paragraph"/>
    <w:basedOn w:val="Normal"/>
    <w:uiPriority w:val="99"/>
    <w:qFormat/>
    <w:rsid w:val="004415E5"/>
    <w:pPr>
      <w:ind w:left="720"/>
      <w:contextualSpacing/>
    </w:pPr>
  </w:style>
  <w:style w:type="paragraph" w:styleId="NoSpacing">
    <w:name w:val="No Spacing"/>
    <w:uiPriority w:val="99"/>
    <w:qFormat/>
    <w:rsid w:val="008074D4"/>
    <w:rPr>
      <w:lang w:val="en-CA"/>
    </w:rPr>
  </w:style>
  <w:style w:type="character" w:styleId="Hyperlink">
    <w:name w:val="Hyperlink"/>
    <w:basedOn w:val="DefaultParagraphFont"/>
    <w:uiPriority w:val="99"/>
    <w:rsid w:val="00262BA1"/>
    <w:rPr>
      <w:rFonts w:cs="Times New Roman"/>
      <w:color w:val="0000FF"/>
      <w:u w:val="single"/>
    </w:rPr>
  </w:style>
  <w:style w:type="paragraph" w:styleId="NormalWeb">
    <w:name w:val="Normal (Web)"/>
    <w:basedOn w:val="Normal"/>
    <w:uiPriority w:val="99"/>
    <w:rsid w:val="00593A48"/>
    <w:pPr>
      <w:spacing w:before="100" w:beforeAutospacing="1" w:after="120" w:line="360" w:lineRule="atLeast"/>
    </w:pPr>
    <w:rPr>
      <w:rFonts w:ascii="Times New Roman" w:eastAsia="Times New Roman" w:hAnsi="Times New Roman"/>
      <w:sz w:val="24"/>
      <w:szCs w:val="24"/>
      <w:lang w:eastAsia="en-CA"/>
    </w:rPr>
  </w:style>
  <w:style w:type="paragraph" w:styleId="BalloonText">
    <w:name w:val="Balloon Text"/>
    <w:basedOn w:val="Normal"/>
    <w:link w:val="BalloonTextChar"/>
    <w:uiPriority w:val="99"/>
    <w:semiHidden/>
    <w:rsid w:val="0035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96E"/>
    <w:rPr>
      <w:rFonts w:ascii="Tahoma" w:hAnsi="Tahoma" w:cs="Tahoma"/>
      <w:sz w:val="16"/>
      <w:szCs w:val="16"/>
    </w:rPr>
  </w:style>
  <w:style w:type="character" w:styleId="Strong">
    <w:name w:val="Strong"/>
    <w:basedOn w:val="DefaultParagraphFont"/>
    <w:uiPriority w:val="99"/>
    <w:qFormat/>
    <w:rsid w:val="00803B21"/>
    <w:rPr>
      <w:rFonts w:cs="Times New Roman"/>
      <w:b/>
      <w:bCs/>
    </w:rPr>
  </w:style>
  <w:style w:type="paragraph" w:styleId="Footer">
    <w:name w:val="footer"/>
    <w:basedOn w:val="Normal"/>
    <w:link w:val="FooterChar"/>
    <w:uiPriority w:val="99"/>
    <w:rsid w:val="00056FFA"/>
    <w:pPr>
      <w:tabs>
        <w:tab w:val="center" w:pos="4680"/>
        <w:tab w:val="right" w:pos="9360"/>
      </w:tabs>
      <w:spacing w:after="0" w:line="240" w:lineRule="auto"/>
    </w:pPr>
    <w:rPr>
      <w:rFonts w:ascii="Arial" w:eastAsia="Times New Roman" w:hAnsi="Arial"/>
      <w:lang w:val="en-US"/>
    </w:rPr>
  </w:style>
  <w:style w:type="character" w:customStyle="1" w:styleId="FooterChar">
    <w:name w:val="Footer Char"/>
    <w:basedOn w:val="DefaultParagraphFont"/>
    <w:link w:val="Footer"/>
    <w:uiPriority w:val="99"/>
    <w:locked/>
    <w:rsid w:val="00056FFA"/>
    <w:rPr>
      <w:rFonts w:ascii="Arial" w:hAnsi="Arial" w:cs="Times New Roman"/>
      <w:lang w:val="en-US"/>
    </w:rPr>
  </w:style>
  <w:style w:type="paragraph" w:styleId="Header">
    <w:name w:val="header"/>
    <w:basedOn w:val="Normal"/>
    <w:link w:val="HeaderChar"/>
    <w:uiPriority w:val="99"/>
    <w:semiHidden/>
    <w:rsid w:val="004635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635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6545">
      <w:marLeft w:val="0"/>
      <w:marRight w:val="0"/>
      <w:marTop w:val="0"/>
      <w:marBottom w:val="0"/>
      <w:divBdr>
        <w:top w:val="none" w:sz="0" w:space="0" w:color="auto"/>
        <w:left w:val="none" w:sz="0" w:space="0" w:color="auto"/>
        <w:bottom w:val="none" w:sz="0" w:space="0" w:color="auto"/>
        <w:right w:val="none" w:sz="0" w:space="0" w:color="auto"/>
      </w:divBdr>
      <w:divsChild>
        <w:div w:id="348916536">
          <w:marLeft w:val="0"/>
          <w:marRight w:val="0"/>
          <w:marTop w:val="0"/>
          <w:marBottom w:val="0"/>
          <w:divBdr>
            <w:top w:val="none" w:sz="0" w:space="0" w:color="auto"/>
            <w:left w:val="none" w:sz="0" w:space="0" w:color="auto"/>
            <w:bottom w:val="none" w:sz="0" w:space="0" w:color="auto"/>
            <w:right w:val="none" w:sz="0" w:space="0" w:color="auto"/>
          </w:divBdr>
          <w:divsChild>
            <w:div w:id="348916555">
              <w:marLeft w:val="0"/>
              <w:marRight w:val="0"/>
              <w:marTop w:val="0"/>
              <w:marBottom w:val="0"/>
              <w:divBdr>
                <w:top w:val="none" w:sz="0" w:space="0" w:color="auto"/>
                <w:left w:val="none" w:sz="0" w:space="0" w:color="auto"/>
                <w:bottom w:val="none" w:sz="0" w:space="0" w:color="auto"/>
                <w:right w:val="none" w:sz="0" w:space="0" w:color="auto"/>
              </w:divBdr>
              <w:divsChild>
                <w:div w:id="348916533">
                  <w:marLeft w:val="0"/>
                  <w:marRight w:val="0"/>
                  <w:marTop w:val="0"/>
                  <w:marBottom w:val="0"/>
                  <w:divBdr>
                    <w:top w:val="none" w:sz="0" w:space="0" w:color="auto"/>
                    <w:left w:val="none" w:sz="0" w:space="0" w:color="auto"/>
                    <w:bottom w:val="none" w:sz="0" w:space="0" w:color="auto"/>
                    <w:right w:val="none" w:sz="0" w:space="0" w:color="auto"/>
                  </w:divBdr>
                  <w:divsChild>
                    <w:div w:id="348916565">
                      <w:marLeft w:val="0"/>
                      <w:marRight w:val="0"/>
                      <w:marTop w:val="0"/>
                      <w:marBottom w:val="0"/>
                      <w:divBdr>
                        <w:top w:val="none" w:sz="0" w:space="0" w:color="auto"/>
                        <w:left w:val="none" w:sz="0" w:space="0" w:color="auto"/>
                        <w:bottom w:val="none" w:sz="0" w:space="0" w:color="auto"/>
                        <w:right w:val="none" w:sz="0" w:space="0" w:color="auto"/>
                      </w:divBdr>
                      <w:divsChild>
                        <w:div w:id="348916539">
                          <w:marLeft w:val="0"/>
                          <w:marRight w:val="0"/>
                          <w:marTop w:val="0"/>
                          <w:marBottom w:val="0"/>
                          <w:divBdr>
                            <w:top w:val="none" w:sz="0" w:space="0" w:color="auto"/>
                            <w:left w:val="none" w:sz="0" w:space="0" w:color="auto"/>
                            <w:bottom w:val="none" w:sz="0" w:space="0" w:color="auto"/>
                            <w:right w:val="none" w:sz="0" w:space="0" w:color="auto"/>
                          </w:divBdr>
                          <w:divsChild>
                            <w:div w:id="348916547">
                              <w:marLeft w:val="2640"/>
                              <w:marRight w:val="0"/>
                              <w:marTop w:val="0"/>
                              <w:marBottom w:val="0"/>
                              <w:divBdr>
                                <w:top w:val="none" w:sz="0" w:space="0" w:color="auto"/>
                                <w:left w:val="none" w:sz="0" w:space="0" w:color="auto"/>
                                <w:bottom w:val="none" w:sz="0" w:space="0" w:color="auto"/>
                                <w:right w:val="none" w:sz="0" w:space="0" w:color="auto"/>
                              </w:divBdr>
                              <w:divsChild>
                                <w:div w:id="348916559">
                                  <w:marLeft w:val="30"/>
                                  <w:marRight w:val="0"/>
                                  <w:marTop w:val="0"/>
                                  <w:marBottom w:val="0"/>
                                  <w:divBdr>
                                    <w:top w:val="none" w:sz="0" w:space="0" w:color="auto"/>
                                    <w:left w:val="none" w:sz="0" w:space="0" w:color="auto"/>
                                    <w:bottom w:val="none" w:sz="0" w:space="0" w:color="auto"/>
                                    <w:right w:val="none" w:sz="0" w:space="0" w:color="auto"/>
                                  </w:divBdr>
                                  <w:divsChild>
                                    <w:div w:id="348916540">
                                      <w:marLeft w:val="0"/>
                                      <w:marRight w:val="0"/>
                                      <w:marTop w:val="0"/>
                                      <w:marBottom w:val="0"/>
                                      <w:divBdr>
                                        <w:top w:val="none" w:sz="0" w:space="0" w:color="auto"/>
                                        <w:left w:val="none" w:sz="0" w:space="0" w:color="auto"/>
                                        <w:bottom w:val="none" w:sz="0" w:space="0" w:color="auto"/>
                                        <w:right w:val="none" w:sz="0" w:space="0" w:color="auto"/>
                                      </w:divBdr>
                                      <w:divsChild>
                                        <w:div w:id="348916541">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348916566">
                                                  <w:marLeft w:val="0"/>
                                                  <w:marRight w:val="0"/>
                                                  <w:marTop w:val="0"/>
                                                  <w:marBottom w:val="0"/>
                                                  <w:divBdr>
                                                    <w:top w:val="none" w:sz="0" w:space="0" w:color="auto"/>
                                                    <w:left w:val="none" w:sz="0" w:space="0" w:color="auto"/>
                                                    <w:bottom w:val="none" w:sz="0" w:space="0" w:color="auto"/>
                                                    <w:right w:val="none" w:sz="0" w:space="0" w:color="auto"/>
                                                  </w:divBdr>
                                                  <w:divsChild>
                                                    <w:div w:id="348916543">
                                                      <w:marLeft w:val="0"/>
                                                      <w:marRight w:val="0"/>
                                                      <w:marTop w:val="0"/>
                                                      <w:marBottom w:val="0"/>
                                                      <w:divBdr>
                                                        <w:top w:val="none" w:sz="0" w:space="0" w:color="auto"/>
                                                        <w:left w:val="none" w:sz="0" w:space="0" w:color="auto"/>
                                                        <w:bottom w:val="none" w:sz="0" w:space="0" w:color="auto"/>
                                                        <w:right w:val="none" w:sz="0" w:space="0" w:color="auto"/>
                                                      </w:divBdr>
                                                      <w:divsChild>
                                                        <w:div w:id="348916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916556">
      <w:marLeft w:val="0"/>
      <w:marRight w:val="0"/>
      <w:marTop w:val="0"/>
      <w:marBottom w:val="0"/>
      <w:divBdr>
        <w:top w:val="none" w:sz="0" w:space="0" w:color="auto"/>
        <w:left w:val="none" w:sz="0" w:space="0" w:color="auto"/>
        <w:bottom w:val="none" w:sz="0" w:space="0" w:color="auto"/>
        <w:right w:val="none" w:sz="0" w:space="0" w:color="auto"/>
      </w:divBdr>
      <w:divsChild>
        <w:div w:id="348916537">
          <w:marLeft w:val="0"/>
          <w:marRight w:val="0"/>
          <w:marTop w:val="0"/>
          <w:marBottom w:val="0"/>
          <w:divBdr>
            <w:top w:val="none" w:sz="0" w:space="0" w:color="auto"/>
            <w:left w:val="none" w:sz="0" w:space="0" w:color="auto"/>
            <w:bottom w:val="none" w:sz="0" w:space="0" w:color="auto"/>
            <w:right w:val="none" w:sz="0" w:space="0" w:color="auto"/>
          </w:divBdr>
          <w:divsChild>
            <w:div w:id="348916553">
              <w:marLeft w:val="0"/>
              <w:marRight w:val="0"/>
              <w:marTop w:val="0"/>
              <w:marBottom w:val="0"/>
              <w:divBdr>
                <w:top w:val="none" w:sz="0" w:space="0" w:color="auto"/>
                <w:left w:val="none" w:sz="0" w:space="0" w:color="auto"/>
                <w:bottom w:val="none" w:sz="0" w:space="0" w:color="auto"/>
                <w:right w:val="none" w:sz="0" w:space="0" w:color="auto"/>
              </w:divBdr>
              <w:divsChild>
                <w:div w:id="348916561">
                  <w:marLeft w:val="0"/>
                  <w:marRight w:val="0"/>
                  <w:marTop w:val="0"/>
                  <w:marBottom w:val="0"/>
                  <w:divBdr>
                    <w:top w:val="none" w:sz="0" w:space="0" w:color="auto"/>
                    <w:left w:val="none" w:sz="0" w:space="0" w:color="auto"/>
                    <w:bottom w:val="none" w:sz="0" w:space="0" w:color="auto"/>
                    <w:right w:val="none" w:sz="0" w:space="0" w:color="auto"/>
                  </w:divBdr>
                  <w:divsChild>
                    <w:div w:id="348916577">
                      <w:marLeft w:val="0"/>
                      <w:marRight w:val="0"/>
                      <w:marTop w:val="0"/>
                      <w:marBottom w:val="0"/>
                      <w:divBdr>
                        <w:top w:val="none" w:sz="0" w:space="0" w:color="auto"/>
                        <w:left w:val="none" w:sz="0" w:space="0" w:color="auto"/>
                        <w:bottom w:val="none" w:sz="0" w:space="0" w:color="auto"/>
                        <w:right w:val="none" w:sz="0" w:space="0" w:color="auto"/>
                      </w:divBdr>
                      <w:divsChild>
                        <w:div w:id="348916572">
                          <w:marLeft w:val="0"/>
                          <w:marRight w:val="0"/>
                          <w:marTop w:val="0"/>
                          <w:marBottom w:val="0"/>
                          <w:divBdr>
                            <w:top w:val="none" w:sz="0" w:space="0" w:color="auto"/>
                            <w:left w:val="none" w:sz="0" w:space="0" w:color="auto"/>
                            <w:bottom w:val="none" w:sz="0" w:space="0" w:color="auto"/>
                            <w:right w:val="none" w:sz="0" w:space="0" w:color="auto"/>
                          </w:divBdr>
                          <w:divsChild>
                            <w:div w:id="348916554">
                              <w:marLeft w:val="2640"/>
                              <w:marRight w:val="0"/>
                              <w:marTop w:val="0"/>
                              <w:marBottom w:val="0"/>
                              <w:divBdr>
                                <w:top w:val="none" w:sz="0" w:space="0" w:color="auto"/>
                                <w:left w:val="none" w:sz="0" w:space="0" w:color="auto"/>
                                <w:bottom w:val="none" w:sz="0" w:space="0" w:color="auto"/>
                                <w:right w:val="none" w:sz="0" w:space="0" w:color="auto"/>
                              </w:divBdr>
                              <w:divsChild>
                                <w:div w:id="348916534">
                                  <w:marLeft w:val="30"/>
                                  <w:marRight w:val="0"/>
                                  <w:marTop w:val="0"/>
                                  <w:marBottom w:val="0"/>
                                  <w:divBdr>
                                    <w:top w:val="none" w:sz="0" w:space="0" w:color="auto"/>
                                    <w:left w:val="none" w:sz="0" w:space="0" w:color="auto"/>
                                    <w:bottom w:val="none" w:sz="0" w:space="0" w:color="auto"/>
                                    <w:right w:val="none" w:sz="0" w:space="0" w:color="auto"/>
                                  </w:divBdr>
                                  <w:divsChild>
                                    <w:div w:id="348916579">
                                      <w:marLeft w:val="0"/>
                                      <w:marRight w:val="0"/>
                                      <w:marTop w:val="0"/>
                                      <w:marBottom w:val="0"/>
                                      <w:divBdr>
                                        <w:top w:val="none" w:sz="0" w:space="0" w:color="auto"/>
                                        <w:left w:val="none" w:sz="0" w:space="0" w:color="auto"/>
                                        <w:bottom w:val="none" w:sz="0" w:space="0" w:color="auto"/>
                                        <w:right w:val="none" w:sz="0" w:space="0" w:color="auto"/>
                                      </w:divBdr>
                                      <w:divsChild>
                                        <w:div w:id="348916548">
                                          <w:marLeft w:val="0"/>
                                          <w:marRight w:val="0"/>
                                          <w:marTop w:val="0"/>
                                          <w:marBottom w:val="0"/>
                                          <w:divBdr>
                                            <w:top w:val="none" w:sz="0" w:space="0" w:color="auto"/>
                                            <w:left w:val="none" w:sz="0" w:space="0" w:color="auto"/>
                                            <w:bottom w:val="none" w:sz="0" w:space="0" w:color="auto"/>
                                            <w:right w:val="none" w:sz="0" w:space="0" w:color="auto"/>
                                          </w:divBdr>
                                          <w:divsChild>
                                            <w:div w:id="348916538">
                                              <w:marLeft w:val="0"/>
                                              <w:marRight w:val="0"/>
                                              <w:marTop w:val="0"/>
                                              <w:marBottom w:val="0"/>
                                              <w:divBdr>
                                                <w:top w:val="none" w:sz="0" w:space="0" w:color="auto"/>
                                                <w:left w:val="none" w:sz="0" w:space="0" w:color="auto"/>
                                                <w:bottom w:val="none" w:sz="0" w:space="0" w:color="auto"/>
                                                <w:right w:val="none" w:sz="0" w:space="0" w:color="auto"/>
                                              </w:divBdr>
                                              <w:divsChild>
                                                <w:div w:id="348916535">
                                                  <w:marLeft w:val="0"/>
                                                  <w:marRight w:val="0"/>
                                                  <w:marTop w:val="0"/>
                                                  <w:marBottom w:val="0"/>
                                                  <w:divBdr>
                                                    <w:top w:val="none" w:sz="0" w:space="0" w:color="auto"/>
                                                    <w:left w:val="none" w:sz="0" w:space="0" w:color="auto"/>
                                                    <w:bottom w:val="none" w:sz="0" w:space="0" w:color="auto"/>
                                                    <w:right w:val="none" w:sz="0" w:space="0" w:color="auto"/>
                                                  </w:divBdr>
                                                  <w:divsChild>
                                                    <w:div w:id="348916580">
                                                      <w:marLeft w:val="0"/>
                                                      <w:marRight w:val="0"/>
                                                      <w:marTop w:val="0"/>
                                                      <w:marBottom w:val="0"/>
                                                      <w:divBdr>
                                                        <w:top w:val="none" w:sz="0" w:space="0" w:color="auto"/>
                                                        <w:left w:val="none" w:sz="0" w:space="0" w:color="auto"/>
                                                        <w:bottom w:val="none" w:sz="0" w:space="0" w:color="auto"/>
                                                        <w:right w:val="none" w:sz="0" w:space="0" w:color="auto"/>
                                                      </w:divBdr>
                                                      <w:divsChild>
                                                        <w:div w:id="3489165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916569">
      <w:marLeft w:val="0"/>
      <w:marRight w:val="0"/>
      <w:marTop w:val="0"/>
      <w:marBottom w:val="0"/>
      <w:divBdr>
        <w:top w:val="none" w:sz="0" w:space="0" w:color="auto"/>
        <w:left w:val="none" w:sz="0" w:space="0" w:color="auto"/>
        <w:bottom w:val="none" w:sz="0" w:space="0" w:color="auto"/>
        <w:right w:val="none" w:sz="0" w:space="0" w:color="auto"/>
      </w:divBdr>
      <w:divsChild>
        <w:div w:id="348916544">
          <w:marLeft w:val="0"/>
          <w:marRight w:val="0"/>
          <w:marTop w:val="0"/>
          <w:marBottom w:val="0"/>
          <w:divBdr>
            <w:top w:val="none" w:sz="0" w:space="0" w:color="auto"/>
            <w:left w:val="none" w:sz="0" w:space="0" w:color="auto"/>
            <w:bottom w:val="none" w:sz="0" w:space="0" w:color="auto"/>
            <w:right w:val="none" w:sz="0" w:space="0" w:color="auto"/>
          </w:divBdr>
        </w:div>
      </w:divsChild>
    </w:div>
    <w:div w:id="348916571">
      <w:marLeft w:val="0"/>
      <w:marRight w:val="0"/>
      <w:marTop w:val="0"/>
      <w:marBottom w:val="0"/>
      <w:divBdr>
        <w:top w:val="none" w:sz="0" w:space="0" w:color="auto"/>
        <w:left w:val="none" w:sz="0" w:space="0" w:color="auto"/>
        <w:bottom w:val="none" w:sz="0" w:space="0" w:color="auto"/>
        <w:right w:val="none" w:sz="0" w:space="0" w:color="auto"/>
      </w:divBdr>
      <w:divsChild>
        <w:div w:id="348916546">
          <w:marLeft w:val="0"/>
          <w:marRight w:val="0"/>
          <w:marTop w:val="0"/>
          <w:marBottom w:val="0"/>
          <w:divBdr>
            <w:top w:val="none" w:sz="0" w:space="0" w:color="auto"/>
            <w:left w:val="none" w:sz="0" w:space="0" w:color="auto"/>
            <w:bottom w:val="none" w:sz="0" w:space="0" w:color="auto"/>
            <w:right w:val="none" w:sz="0" w:space="0" w:color="auto"/>
          </w:divBdr>
          <w:divsChild>
            <w:div w:id="348916567">
              <w:marLeft w:val="2550"/>
              <w:marRight w:val="2850"/>
              <w:marTop w:val="0"/>
              <w:marBottom w:val="0"/>
              <w:divBdr>
                <w:top w:val="none" w:sz="0" w:space="0" w:color="auto"/>
                <w:left w:val="none" w:sz="0" w:space="0" w:color="auto"/>
                <w:bottom w:val="none" w:sz="0" w:space="0" w:color="auto"/>
                <w:right w:val="none" w:sz="0" w:space="0" w:color="auto"/>
              </w:divBdr>
            </w:div>
          </w:divsChild>
        </w:div>
      </w:divsChild>
    </w:div>
    <w:div w:id="348916576">
      <w:marLeft w:val="0"/>
      <w:marRight w:val="0"/>
      <w:marTop w:val="0"/>
      <w:marBottom w:val="0"/>
      <w:divBdr>
        <w:top w:val="none" w:sz="0" w:space="0" w:color="auto"/>
        <w:left w:val="none" w:sz="0" w:space="0" w:color="auto"/>
        <w:bottom w:val="none" w:sz="0" w:space="0" w:color="auto"/>
        <w:right w:val="none" w:sz="0" w:space="0" w:color="auto"/>
      </w:divBdr>
      <w:divsChild>
        <w:div w:id="348916549">
          <w:marLeft w:val="0"/>
          <w:marRight w:val="0"/>
          <w:marTop w:val="0"/>
          <w:marBottom w:val="0"/>
          <w:divBdr>
            <w:top w:val="none" w:sz="0" w:space="0" w:color="auto"/>
            <w:left w:val="none" w:sz="0" w:space="0" w:color="auto"/>
            <w:bottom w:val="none" w:sz="0" w:space="0" w:color="auto"/>
            <w:right w:val="none" w:sz="0" w:space="0" w:color="auto"/>
          </w:divBdr>
          <w:divsChild>
            <w:div w:id="348916568">
              <w:marLeft w:val="0"/>
              <w:marRight w:val="0"/>
              <w:marTop w:val="0"/>
              <w:marBottom w:val="0"/>
              <w:divBdr>
                <w:top w:val="none" w:sz="0" w:space="0" w:color="auto"/>
                <w:left w:val="none" w:sz="0" w:space="0" w:color="auto"/>
                <w:bottom w:val="none" w:sz="0" w:space="0" w:color="auto"/>
                <w:right w:val="none" w:sz="0" w:space="0" w:color="auto"/>
              </w:divBdr>
              <w:divsChild>
                <w:div w:id="348916573">
                  <w:marLeft w:val="0"/>
                  <w:marRight w:val="0"/>
                  <w:marTop w:val="0"/>
                  <w:marBottom w:val="0"/>
                  <w:divBdr>
                    <w:top w:val="none" w:sz="0" w:space="0" w:color="auto"/>
                    <w:left w:val="none" w:sz="0" w:space="0" w:color="auto"/>
                    <w:bottom w:val="none" w:sz="0" w:space="0" w:color="auto"/>
                    <w:right w:val="none" w:sz="0" w:space="0" w:color="auto"/>
                  </w:divBdr>
                  <w:divsChild>
                    <w:div w:id="348916574">
                      <w:marLeft w:val="0"/>
                      <w:marRight w:val="0"/>
                      <w:marTop w:val="0"/>
                      <w:marBottom w:val="0"/>
                      <w:divBdr>
                        <w:top w:val="none" w:sz="0" w:space="0" w:color="auto"/>
                        <w:left w:val="none" w:sz="0" w:space="0" w:color="auto"/>
                        <w:bottom w:val="none" w:sz="0" w:space="0" w:color="auto"/>
                        <w:right w:val="none" w:sz="0" w:space="0" w:color="auto"/>
                      </w:divBdr>
                      <w:divsChild>
                        <w:div w:id="348916570">
                          <w:marLeft w:val="0"/>
                          <w:marRight w:val="0"/>
                          <w:marTop w:val="0"/>
                          <w:marBottom w:val="0"/>
                          <w:divBdr>
                            <w:top w:val="none" w:sz="0" w:space="0" w:color="auto"/>
                            <w:left w:val="none" w:sz="0" w:space="0" w:color="auto"/>
                            <w:bottom w:val="none" w:sz="0" w:space="0" w:color="auto"/>
                            <w:right w:val="none" w:sz="0" w:space="0" w:color="auto"/>
                          </w:divBdr>
                          <w:divsChild>
                            <w:div w:id="348916575">
                              <w:marLeft w:val="2640"/>
                              <w:marRight w:val="0"/>
                              <w:marTop w:val="0"/>
                              <w:marBottom w:val="0"/>
                              <w:divBdr>
                                <w:top w:val="none" w:sz="0" w:space="0" w:color="auto"/>
                                <w:left w:val="none" w:sz="0" w:space="0" w:color="auto"/>
                                <w:bottom w:val="none" w:sz="0" w:space="0" w:color="auto"/>
                                <w:right w:val="none" w:sz="0" w:space="0" w:color="auto"/>
                              </w:divBdr>
                              <w:divsChild>
                                <w:div w:id="348916552">
                                  <w:marLeft w:val="30"/>
                                  <w:marRight w:val="0"/>
                                  <w:marTop w:val="0"/>
                                  <w:marBottom w:val="0"/>
                                  <w:divBdr>
                                    <w:top w:val="none" w:sz="0" w:space="0" w:color="auto"/>
                                    <w:left w:val="none" w:sz="0" w:space="0" w:color="auto"/>
                                    <w:bottom w:val="none" w:sz="0" w:space="0" w:color="auto"/>
                                    <w:right w:val="none" w:sz="0" w:space="0" w:color="auto"/>
                                  </w:divBdr>
                                  <w:divsChild>
                                    <w:div w:id="348916560">
                                      <w:marLeft w:val="0"/>
                                      <w:marRight w:val="0"/>
                                      <w:marTop w:val="0"/>
                                      <w:marBottom w:val="0"/>
                                      <w:divBdr>
                                        <w:top w:val="none" w:sz="0" w:space="0" w:color="auto"/>
                                        <w:left w:val="none" w:sz="0" w:space="0" w:color="auto"/>
                                        <w:bottom w:val="none" w:sz="0" w:space="0" w:color="auto"/>
                                        <w:right w:val="none" w:sz="0" w:space="0" w:color="auto"/>
                                      </w:divBdr>
                                      <w:divsChild>
                                        <w:div w:id="348916532">
                                          <w:marLeft w:val="0"/>
                                          <w:marRight w:val="0"/>
                                          <w:marTop w:val="0"/>
                                          <w:marBottom w:val="0"/>
                                          <w:divBdr>
                                            <w:top w:val="none" w:sz="0" w:space="0" w:color="auto"/>
                                            <w:left w:val="none" w:sz="0" w:space="0" w:color="auto"/>
                                            <w:bottom w:val="none" w:sz="0" w:space="0" w:color="auto"/>
                                            <w:right w:val="none" w:sz="0" w:space="0" w:color="auto"/>
                                          </w:divBdr>
                                          <w:divsChild>
                                            <w:div w:id="348916551">
                                              <w:marLeft w:val="0"/>
                                              <w:marRight w:val="0"/>
                                              <w:marTop w:val="0"/>
                                              <w:marBottom w:val="0"/>
                                              <w:divBdr>
                                                <w:top w:val="none" w:sz="0" w:space="0" w:color="auto"/>
                                                <w:left w:val="none" w:sz="0" w:space="0" w:color="auto"/>
                                                <w:bottom w:val="none" w:sz="0" w:space="0" w:color="auto"/>
                                                <w:right w:val="none" w:sz="0" w:space="0" w:color="auto"/>
                                              </w:divBdr>
                                              <w:divsChild>
                                                <w:div w:id="348916562">
                                                  <w:marLeft w:val="0"/>
                                                  <w:marRight w:val="0"/>
                                                  <w:marTop w:val="0"/>
                                                  <w:marBottom w:val="0"/>
                                                  <w:divBdr>
                                                    <w:top w:val="none" w:sz="0" w:space="0" w:color="auto"/>
                                                    <w:left w:val="none" w:sz="0" w:space="0" w:color="auto"/>
                                                    <w:bottom w:val="none" w:sz="0" w:space="0" w:color="auto"/>
                                                    <w:right w:val="none" w:sz="0" w:space="0" w:color="auto"/>
                                                  </w:divBdr>
                                                  <w:divsChild>
                                                    <w:div w:id="348916550">
                                                      <w:marLeft w:val="0"/>
                                                      <w:marRight w:val="0"/>
                                                      <w:marTop w:val="0"/>
                                                      <w:marBottom w:val="0"/>
                                                      <w:divBdr>
                                                        <w:top w:val="none" w:sz="0" w:space="0" w:color="auto"/>
                                                        <w:left w:val="none" w:sz="0" w:space="0" w:color="auto"/>
                                                        <w:bottom w:val="none" w:sz="0" w:space="0" w:color="auto"/>
                                                        <w:right w:val="none" w:sz="0" w:space="0" w:color="auto"/>
                                                      </w:divBdr>
                                                      <w:divsChild>
                                                        <w:div w:id="348916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916578">
      <w:marLeft w:val="0"/>
      <w:marRight w:val="0"/>
      <w:marTop w:val="0"/>
      <w:marBottom w:val="0"/>
      <w:divBdr>
        <w:top w:val="none" w:sz="0" w:space="0" w:color="auto"/>
        <w:left w:val="none" w:sz="0" w:space="0" w:color="auto"/>
        <w:bottom w:val="none" w:sz="0" w:space="0" w:color="auto"/>
        <w:right w:val="none" w:sz="0" w:space="0" w:color="auto"/>
      </w:divBdr>
      <w:divsChild>
        <w:div w:id="34891656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imgres?imgurl=http://www.global-b2b-network.com/direct/dbimage/50171051/Men_s_Sport_Shoe.jpg&amp;imgrefurl=http://www.global-b2b-network.com/b2b/69/74/252/page2/sports_shoes.html&amp;usg=__9CQu1jTdvfZF-z2NP6IexAYrr8U=&amp;h=360&amp;w=360&amp;sz=17&amp;hl=en&amp;start=11&amp;tbnid=n8PGTtmaz3FOZM:&amp;tbnh=121&amp;tbnw=121&amp;prev=/images?q=shoe&amp;gbv=2&amp;hl=en&amp;"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weightloss.com.au/exercise.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Step into Spring</vt:lpstr>
    </vt:vector>
  </TitlesOfParts>
  <Company>Toshiba</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into Spring</dc:title>
  <dc:creator>Owner</dc:creator>
  <cp:lastModifiedBy>Garth Jansen</cp:lastModifiedBy>
  <cp:revision>2</cp:revision>
  <cp:lastPrinted>2009-05-05T17:29:00Z</cp:lastPrinted>
  <dcterms:created xsi:type="dcterms:W3CDTF">2012-01-09T11:58:00Z</dcterms:created>
  <dcterms:modified xsi:type="dcterms:W3CDTF">2012-01-09T11:58:00Z</dcterms:modified>
</cp:coreProperties>
</file>