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D5" w:rsidRPr="00B43B09" w:rsidRDefault="00B43B09" w:rsidP="00AD7AD5">
      <w:pPr>
        <w:pStyle w:val="Header"/>
        <w:rPr>
          <w:rFonts w:ascii="Arial" w:hAnsi="Arial" w:cs="Arial"/>
          <w:b/>
          <w:sz w:val="32"/>
          <w:szCs w:val="36"/>
        </w:rPr>
      </w:pPr>
      <w:r w:rsidRPr="00B43B09">
        <w:rPr>
          <w:b/>
          <w:i/>
          <w:noProof/>
          <w:color w:val="000000"/>
          <w:sz w:val="20"/>
          <w:lang w:val="en-US"/>
        </w:rPr>
        <w:drawing>
          <wp:anchor distT="0" distB="0" distL="114300" distR="114300" simplePos="0" relativeHeight="251662336" behindDoc="0" locked="0" layoutInCell="1" allowOverlap="1" wp14:anchorId="402EA3D8" wp14:editId="58506172">
            <wp:simplePos x="0" y="0"/>
            <wp:positionH relativeFrom="column">
              <wp:posOffset>5033645</wp:posOffset>
            </wp:positionH>
            <wp:positionV relativeFrom="paragraph">
              <wp:posOffset>-276225</wp:posOffset>
            </wp:positionV>
            <wp:extent cx="1350010" cy="819785"/>
            <wp:effectExtent l="0" t="0" r="2540" b="0"/>
            <wp:wrapNone/>
            <wp:docPr id="3" name="Picture 3" descr="C:\Documents and Settings\user\Desktop\EWS Network\Pictures\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EWS Network\Pictures\EmployeeWellness_Logo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01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DBA" w:rsidRPr="00B43B09">
        <w:rPr>
          <w:rFonts w:ascii="Arial" w:hAnsi="Arial" w:cs="Arial"/>
          <w:b/>
          <w:noProof/>
          <w:sz w:val="32"/>
          <w:szCs w:val="36"/>
          <w:lang w:eastAsia="en-CA"/>
        </w:rPr>
        <w:t xml:space="preserve">8035 - </w:t>
      </w:r>
      <w:r w:rsidR="00AD7AD5" w:rsidRPr="00B43B09">
        <w:rPr>
          <w:rFonts w:ascii="Arial" w:hAnsi="Arial" w:cs="Arial"/>
          <w:b/>
          <w:noProof/>
          <w:sz w:val="32"/>
          <w:szCs w:val="36"/>
          <w:lang w:eastAsia="en-CA"/>
        </w:rPr>
        <w:t>Nutrition and Running</w:t>
      </w:r>
      <w:r w:rsidR="00DF50B7" w:rsidRPr="00B43B09">
        <w:rPr>
          <w:rFonts w:ascii="Arial" w:hAnsi="Arial" w:cs="Arial"/>
          <w:b/>
          <w:noProof/>
          <w:sz w:val="32"/>
          <w:szCs w:val="36"/>
          <w:lang w:eastAsia="en-CA"/>
        </w:rPr>
        <w:t xml:space="preserve"> 101 </w:t>
      </w:r>
    </w:p>
    <w:p w:rsidR="00AD7AD5" w:rsidRDefault="00AD7AD5" w:rsidP="00AD7AD5">
      <w:pPr>
        <w:spacing w:after="0"/>
        <w:rPr>
          <w:rFonts w:ascii="Arial" w:hAnsi="Arial" w:cs="Arial"/>
          <w:color w:val="000000"/>
          <w:sz w:val="10"/>
          <w:szCs w:val="10"/>
        </w:rPr>
      </w:pPr>
    </w:p>
    <w:p w:rsidR="00B43B09" w:rsidRPr="00210EAF" w:rsidRDefault="00B43B09" w:rsidP="00AD7AD5">
      <w:pPr>
        <w:spacing w:after="0"/>
        <w:rPr>
          <w:rFonts w:ascii="Arial" w:hAnsi="Arial" w:cs="Arial"/>
          <w:color w:val="000000"/>
          <w:sz w:val="10"/>
          <w:szCs w:val="10"/>
        </w:rPr>
      </w:pPr>
    </w:p>
    <w:p w:rsidR="00AD7AD5" w:rsidRPr="00B43B09" w:rsidRDefault="00AD7AD5" w:rsidP="00AD7AD5">
      <w:pPr>
        <w:rPr>
          <w:rFonts w:ascii="Arial" w:hAnsi="Arial" w:cs="Arial"/>
          <w:b/>
          <w:szCs w:val="24"/>
        </w:rPr>
      </w:pPr>
      <w:r w:rsidRPr="00B43B09">
        <w:rPr>
          <w:rFonts w:ascii="Arial" w:hAnsi="Arial" w:cs="Arial"/>
          <w:b/>
          <w:szCs w:val="24"/>
        </w:rPr>
        <w:t xml:space="preserve">Pre-Run Nutrition  </w:t>
      </w:r>
    </w:p>
    <w:p w:rsidR="00AD7AD5" w:rsidRPr="00B43B09" w:rsidRDefault="00AD7AD5" w:rsidP="007278E7">
      <w:pPr>
        <w:spacing w:after="0" w:line="240" w:lineRule="auto"/>
        <w:rPr>
          <w:rFonts w:ascii="Arial" w:hAnsi="Arial" w:cs="Arial"/>
          <w:b/>
          <w:bCs/>
          <w:szCs w:val="24"/>
        </w:rPr>
      </w:pPr>
      <w:r w:rsidRPr="00B43B09">
        <w:rPr>
          <w:rFonts w:ascii="Arial" w:hAnsi="Arial" w:cs="Arial"/>
          <w:szCs w:val="24"/>
        </w:rPr>
        <w:t>Don’t eat anything “new” the day of the race. Practice eating certain foods (carbohydrate-rich foods).</w:t>
      </w:r>
      <w:r w:rsidR="007278E7" w:rsidRPr="00B43B09">
        <w:rPr>
          <w:rFonts w:ascii="Arial" w:hAnsi="Arial" w:cs="Arial"/>
          <w:b/>
          <w:bCs/>
          <w:szCs w:val="24"/>
        </w:rPr>
        <w:t xml:space="preserve"> </w:t>
      </w:r>
      <w:r w:rsidRPr="00B43B09">
        <w:rPr>
          <w:rFonts w:ascii="Arial" w:hAnsi="Arial" w:cs="Arial"/>
          <w:szCs w:val="24"/>
        </w:rPr>
        <w:t xml:space="preserve">It is important to ingest carbohydrates </w:t>
      </w:r>
      <w:r w:rsidR="007278E7" w:rsidRPr="00B43B09">
        <w:rPr>
          <w:rFonts w:ascii="Arial" w:hAnsi="Arial" w:cs="Arial"/>
          <w:b/>
          <w:bCs/>
          <w:szCs w:val="24"/>
        </w:rPr>
        <w:t>1 to 4</w:t>
      </w:r>
      <w:r w:rsidRPr="00B43B09">
        <w:rPr>
          <w:rFonts w:ascii="Arial" w:hAnsi="Arial" w:cs="Arial"/>
          <w:b/>
          <w:bCs/>
          <w:szCs w:val="24"/>
        </w:rPr>
        <w:t xml:space="preserve"> hours before you run</w:t>
      </w:r>
      <w:r w:rsidRPr="00B43B09">
        <w:rPr>
          <w:rFonts w:ascii="Arial" w:hAnsi="Arial" w:cs="Arial"/>
          <w:szCs w:val="24"/>
        </w:rPr>
        <w:t>.</w:t>
      </w:r>
    </w:p>
    <w:p w:rsidR="00AD7AD5" w:rsidRPr="00B43B09" w:rsidRDefault="00AD7AD5" w:rsidP="00AD7AD5">
      <w:pPr>
        <w:numPr>
          <w:ilvl w:val="0"/>
          <w:numId w:val="4"/>
        </w:numPr>
        <w:spacing w:after="0" w:line="240" w:lineRule="auto"/>
        <w:rPr>
          <w:rFonts w:ascii="Arial" w:hAnsi="Arial" w:cs="Arial"/>
          <w:szCs w:val="24"/>
        </w:rPr>
      </w:pPr>
      <w:r w:rsidRPr="00B43B09">
        <w:rPr>
          <w:rFonts w:ascii="Arial" w:hAnsi="Arial" w:cs="Arial"/>
          <w:szCs w:val="24"/>
        </w:rPr>
        <w:t>Larger meals – 3-4 hours before exercise</w:t>
      </w:r>
    </w:p>
    <w:p w:rsidR="00AD7AD5" w:rsidRPr="00B43B09" w:rsidRDefault="00AD7AD5" w:rsidP="00AD7AD5">
      <w:pPr>
        <w:numPr>
          <w:ilvl w:val="0"/>
          <w:numId w:val="4"/>
        </w:numPr>
        <w:spacing w:after="0" w:line="240" w:lineRule="auto"/>
        <w:rPr>
          <w:rFonts w:ascii="Arial" w:hAnsi="Arial" w:cs="Arial"/>
          <w:szCs w:val="24"/>
        </w:rPr>
      </w:pPr>
      <w:r w:rsidRPr="00B43B09">
        <w:rPr>
          <w:rFonts w:ascii="Arial" w:hAnsi="Arial" w:cs="Arial"/>
          <w:szCs w:val="24"/>
        </w:rPr>
        <w:t>Smaller meals/snacks – 1-2 hours before exercise</w:t>
      </w:r>
    </w:p>
    <w:p w:rsidR="00AD7AD5" w:rsidRPr="00B43B09" w:rsidRDefault="00AD7AD5" w:rsidP="00AD7AD5">
      <w:pPr>
        <w:rPr>
          <w:rFonts w:ascii="Arial" w:hAnsi="Arial" w:cs="Arial"/>
          <w:szCs w:val="24"/>
        </w:rPr>
      </w:pPr>
      <w:r w:rsidRPr="00B43B09">
        <w:rPr>
          <w:rFonts w:ascii="Arial" w:hAnsi="Arial" w:cs="Arial"/>
          <w:szCs w:val="24"/>
        </w:rPr>
        <w:t>If you intend to run for two hours or more, try drinking a carbohydrate-rich liquid about one hour before you run. Generally, these products can be purchased at a nutrition/health store. You should look for a liquid that has close to 100 grams of carbohydrates.</w:t>
      </w:r>
    </w:p>
    <w:p w:rsidR="003029DA" w:rsidRPr="00B43B09" w:rsidRDefault="003029DA" w:rsidP="003029DA">
      <w:pPr>
        <w:spacing w:after="0" w:line="240" w:lineRule="auto"/>
        <w:rPr>
          <w:rFonts w:ascii="Arial" w:hAnsi="Arial" w:cs="Arial"/>
          <w:b/>
          <w:szCs w:val="24"/>
        </w:rPr>
      </w:pPr>
      <w:r w:rsidRPr="00B43B09">
        <w:rPr>
          <w:rFonts w:ascii="Arial" w:hAnsi="Arial" w:cs="Arial"/>
          <w:b/>
          <w:szCs w:val="24"/>
        </w:rPr>
        <w:t>Examples of Pre-</w:t>
      </w:r>
      <w:r w:rsidR="00035DBA" w:rsidRPr="00B43B09">
        <w:rPr>
          <w:rFonts w:ascii="Arial" w:hAnsi="Arial" w:cs="Arial"/>
          <w:b/>
          <w:szCs w:val="24"/>
        </w:rPr>
        <w:t>Run</w:t>
      </w:r>
      <w:r w:rsidRPr="00B43B09">
        <w:rPr>
          <w:rFonts w:ascii="Arial" w:hAnsi="Arial" w:cs="Arial"/>
          <w:b/>
          <w:szCs w:val="24"/>
        </w:rPr>
        <w:t xml:space="preserve"> Meals </w:t>
      </w:r>
    </w:p>
    <w:p w:rsidR="003029DA" w:rsidRPr="00B43B09" w:rsidRDefault="003029DA" w:rsidP="003029DA">
      <w:pPr>
        <w:spacing w:after="0" w:line="240" w:lineRule="auto"/>
        <w:rPr>
          <w:rFonts w:ascii="Arial" w:hAnsi="Arial" w:cs="Arial"/>
          <w:b/>
          <w:szCs w:val="24"/>
        </w:rPr>
      </w:pPr>
    </w:p>
    <w:p w:rsidR="003029DA" w:rsidRPr="00B43B09" w:rsidRDefault="003029DA" w:rsidP="003029DA">
      <w:pPr>
        <w:spacing w:after="0" w:line="240" w:lineRule="auto"/>
        <w:rPr>
          <w:rFonts w:ascii="Arial" w:hAnsi="Arial" w:cs="Arial"/>
          <w:b/>
          <w:bCs/>
          <w:szCs w:val="24"/>
        </w:rPr>
      </w:pPr>
      <w:r w:rsidRPr="00B43B09">
        <w:rPr>
          <w:rFonts w:ascii="Arial" w:hAnsi="Arial" w:cs="Arial"/>
          <w:szCs w:val="24"/>
        </w:rPr>
        <w:t>The timing of your meals before a race will vary for each individual.</w:t>
      </w:r>
    </w:p>
    <w:p w:rsidR="003029DA" w:rsidRPr="00B43B09" w:rsidRDefault="003029DA" w:rsidP="003029DA">
      <w:pPr>
        <w:rPr>
          <w:rFonts w:ascii="Arial" w:hAnsi="Arial" w:cs="Arial"/>
          <w:b/>
          <w:color w:val="000000"/>
          <w:szCs w:val="24"/>
        </w:rPr>
      </w:pPr>
      <w:r w:rsidRPr="00B43B09">
        <w:rPr>
          <w:rFonts w:ascii="Arial" w:hAnsi="Arial" w:cs="Arial"/>
          <w:szCs w:val="24"/>
        </w:rPr>
        <w:t>Be sure to keep hydrated for those crucial hours (water, water, water…)</w:t>
      </w:r>
    </w:p>
    <w:p w:rsidR="003029DA" w:rsidRPr="00B43B09" w:rsidRDefault="003029DA" w:rsidP="003029DA">
      <w:pPr>
        <w:numPr>
          <w:ilvl w:val="0"/>
          <w:numId w:val="5"/>
        </w:numPr>
        <w:spacing w:after="0" w:line="240" w:lineRule="auto"/>
        <w:rPr>
          <w:rFonts w:ascii="Arial" w:hAnsi="Arial" w:cs="Arial"/>
          <w:szCs w:val="24"/>
        </w:rPr>
      </w:pPr>
      <w:r w:rsidRPr="00B43B09">
        <w:rPr>
          <w:rFonts w:ascii="Arial" w:hAnsi="Arial" w:cs="Arial"/>
          <w:szCs w:val="24"/>
        </w:rPr>
        <w:t>Breakfast cereal with low-fat milk</w:t>
      </w:r>
    </w:p>
    <w:p w:rsidR="003029DA" w:rsidRPr="00B43B09" w:rsidRDefault="003029DA" w:rsidP="003029DA">
      <w:pPr>
        <w:numPr>
          <w:ilvl w:val="0"/>
          <w:numId w:val="5"/>
        </w:numPr>
        <w:spacing w:after="0" w:line="240" w:lineRule="auto"/>
        <w:rPr>
          <w:rFonts w:ascii="Arial" w:hAnsi="Arial" w:cs="Arial"/>
          <w:szCs w:val="24"/>
        </w:rPr>
      </w:pPr>
      <w:r w:rsidRPr="00B43B09">
        <w:rPr>
          <w:rFonts w:ascii="Arial" w:hAnsi="Arial" w:cs="Arial"/>
          <w:szCs w:val="24"/>
        </w:rPr>
        <w:t>Toast/English muffin with peanut butter/banana</w:t>
      </w:r>
    </w:p>
    <w:p w:rsidR="003029DA" w:rsidRPr="00B43B09" w:rsidRDefault="003029DA" w:rsidP="003029DA">
      <w:pPr>
        <w:numPr>
          <w:ilvl w:val="0"/>
          <w:numId w:val="5"/>
        </w:numPr>
        <w:spacing w:after="0" w:line="240" w:lineRule="auto"/>
        <w:rPr>
          <w:rFonts w:ascii="Arial" w:hAnsi="Arial" w:cs="Arial"/>
          <w:szCs w:val="24"/>
        </w:rPr>
      </w:pPr>
      <w:r w:rsidRPr="00B43B09">
        <w:rPr>
          <w:rFonts w:ascii="Arial" w:hAnsi="Arial" w:cs="Arial"/>
          <w:szCs w:val="24"/>
        </w:rPr>
        <w:t>Granola bars, sport bars, or cereal bars</w:t>
      </w:r>
    </w:p>
    <w:p w:rsidR="003029DA" w:rsidRPr="00B43B09" w:rsidRDefault="003029DA" w:rsidP="003029DA">
      <w:pPr>
        <w:numPr>
          <w:ilvl w:val="0"/>
          <w:numId w:val="5"/>
        </w:numPr>
        <w:spacing w:after="0" w:line="240" w:lineRule="auto"/>
        <w:rPr>
          <w:rFonts w:ascii="Arial" w:hAnsi="Arial" w:cs="Arial"/>
          <w:szCs w:val="24"/>
        </w:rPr>
      </w:pPr>
      <w:r w:rsidRPr="00B43B09">
        <w:rPr>
          <w:rFonts w:ascii="Arial" w:hAnsi="Arial" w:cs="Arial"/>
          <w:szCs w:val="24"/>
        </w:rPr>
        <w:t>Bananas</w:t>
      </w:r>
    </w:p>
    <w:p w:rsidR="003029DA" w:rsidRPr="00B43B09" w:rsidRDefault="003029DA" w:rsidP="003029DA">
      <w:pPr>
        <w:numPr>
          <w:ilvl w:val="0"/>
          <w:numId w:val="5"/>
        </w:numPr>
        <w:spacing w:after="0" w:line="240" w:lineRule="auto"/>
        <w:rPr>
          <w:rFonts w:ascii="Arial" w:hAnsi="Arial" w:cs="Arial"/>
          <w:szCs w:val="24"/>
        </w:rPr>
      </w:pPr>
      <w:r w:rsidRPr="00B43B09">
        <w:rPr>
          <w:rFonts w:ascii="Arial" w:hAnsi="Arial" w:cs="Arial"/>
          <w:szCs w:val="24"/>
        </w:rPr>
        <w:t>Rice</w:t>
      </w:r>
    </w:p>
    <w:p w:rsidR="003029DA" w:rsidRPr="00B43B09" w:rsidRDefault="003029DA" w:rsidP="003029DA">
      <w:pPr>
        <w:numPr>
          <w:ilvl w:val="0"/>
          <w:numId w:val="5"/>
        </w:numPr>
        <w:spacing w:after="0" w:line="240" w:lineRule="auto"/>
        <w:rPr>
          <w:rFonts w:ascii="Arial" w:hAnsi="Arial" w:cs="Arial"/>
          <w:szCs w:val="24"/>
        </w:rPr>
      </w:pPr>
      <w:r w:rsidRPr="00B43B09">
        <w:rPr>
          <w:rFonts w:ascii="Arial" w:hAnsi="Arial" w:cs="Arial"/>
          <w:szCs w:val="24"/>
        </w:rPr>
        <w:t>Pasta and marinara sauce</w:t>
      </w:r>
    </w:p>
    <w:p w:rsidR="003029DA" w:rsidRPr="00B43B09" w:rsidRDefault="003029DA" w:rsidP="003029DA">
      <w:pPr>
        <w:numPr>
          <w:ilvl w:val="0"/>
          <w:numId w:val="5"/>
        </w:numPr>
        <w:spacing w:after="0" w:line="240" w:lineRule="auto"/>
        <w:rPr>
          <w:rFonts w:ascii="Arial" w:hAnsi="Arial" w:cs="Arial"/>
          <w:szCs w:val="24"/>
        </w:rPr>
      </w:pPr>
      <w:r w:rsidRPr="00B43B09">
        <w:rPr>
          <w:rFonts w:ascii="Arial" w:hAnsi="Arial" w:cs="Arial"/>
          <w:szCs w:val="24"/>
        </w:rPr>
        <w:t>Baked potato with low-fat toppings</w:t>
      </w:r>
    </w:p>
    <w:p w:rsidR="003029DA" w:rsidRPr="00B43B09" w:rsidRDefault="003029DA" w:rsidP="003029DA">
      <w:pPr>
        <w:spacing w:after="0" w:line="240" w:lineRule="auto"/>
        <w:rPr>
          <w:rFonts w:ascii="Arial" w:hAnsi="Arial" w:cs="Arial"/>
          <w:b/>
          <w:szCs w:val="24"/>
        </w:rPr>
      </w:pPr>
    </w:p>
    <w:p w:rsidR="00AD7AD5" w:rsidRPr="00B43B09" w:rsidRDefault="003029DA" w:rsidP="00AD7AD5">
      <w:pPr>
        <w:rPr>
          <w:rStyle w:val="apple-style-span"/>
          <w:rFonts w:ascii="Arial" w:hAnsi="Arial" w:cs="Arial"/>
          <w:b/>
          <w:color w:val="000000"/>
          <w:szCs w:val="24"/>
        </w:rPr>
      </w:pPr>
      <w:r w:rsidRPr="00B43B09">
        <w:rPr>
          <w:rStyle w:val="apple-style-span"/>
          <w:rFonts w:ascii="Arial" w:hAnsi="Arial" w:cs="Arial"/>
          <w:b/>
          <w:color w:val="000000"/>
          <w:szCs w:val="24"/>
        </w:rPr>
        <w:t xml:space="preserve">Post-Run Nutrition </w:t>
      </w:r>
    </w:p>
    <w:p w:rsidR="003029DA" w:rsidRPr="00B43B09" w:rsidRDefault="003029DA" w:rsidP="003029DA">
      <w:pPr>
        <w:pStyle w:val="ListParagraph"/>
        <w:numPr>
          <w:ilvl w:val="0"/>
          <w:numId w:val="7"/>
        </w:numPr>
        <w:spacing w:after="0" w:line="240" w:lineRule="auto"/>
        <w:rPr>
          <w:rFonts w:ascii="Arial" w:hAnsi="Arial" w:cs="Arial"/>
          <w:b/>
          <w:bCs/>
          <w:szCs w:val="24"/>
        </w:rPr>
      </w:pPr>
      <w:r w:rsidRPr="00B43B09">
        <w:rPr>
          <w:rFonts w:ascii="Arial" w:hAnsi="Arial" w:cs="Arial"/>
          <w:b/>
          <w:bCs/>
          <w:i/>
          <w:iCs/>
          <w:szCs w:val="24"/>
        </w:rPr>
        <w:t>GOALS</w:t>
      </w:r>
      <w:r w:rsidRPr="00B43B09">
        <w:rPr>
          <w:rFonts w:ascii="Arial" w:hAnsi="Arial" w:cs="Arial"/>
          <w:szCs w:val="24"/>
        </w:rPr>
        <w:t xml:space="preserve"> – repair muscle damage, replace fluid/electrolytes, replace muscle and liver glycogen stores (ENERGY CENTRES)</w:t>
      </w:r>
    </w:p>
    <w:p w:rsidR="003029DA" w:rsidRPr="00B43B09" w:rsidRDefault="003029DA" w:rsidP="003029DA">
      <w:pPr>
        <w:pStyle w:val="ListParagraph"/>
        <w:numPr>
          <w:ilvl w:val="0"/>
          <w:numId w:val="7"/>
        </w:numPr>
        <w:spacing w:after="0" w:line="240" w:lineRule="auto"/>
        <w:rPr>
          <w:rFonts w:ascii="Arial" w:hAnsi="Arial" w:cs="Arial"/>
          <w:b/>
          <w:bCs/>
          <w:szCs w:val="24"/>
        </w:rPr>
      </w:pPr>
      <w:r w:rsidRPr="00B43B09">
        <w:rPr>
          <w:rFonts w:ascii="Arial" w:hAnsi="Arial" w:cs="Arial"/>
          <w:szCs w:val="24"/>
        </w:rPr>
        <w:t>You have a 30-45 minute window of eating the right foods to maximize recovery. Ideally, eating within that window will aid in the repair of the tissues. Your muscles will uptake the needed energy (food) up to 6 hours.</w:t>
      </w:r>
    </w:p>
    <w:p w:rsidR="003029DA" w:rsidRPr="00B43B09" w:rsidRDefault="003029DA" w:rsidP="003029DA">
      <w:pPr>
        <w:pStyle w:val="ListParagraph"/>
        <w:numPr>
          <w:ilvl w:val="0"/>
          <w:numId w:val="7"/>
        </w:numPr>
        <w:spacing w:after="0" w:line="240" w:lineRule="auto"/>
        <w:rPr>
          <w:rFonts w:ascii="Arial" w:hAnsi="Arial" w:cs="Arial"/>
          <w:b/>
          <w:bCs/>
          <w:szCs w:val="24"/>
        </w:rPr>
      </w:pPr>
      <w:r w:rsidRPr="00B43B09">
        <w:rPr>
          <w:rFonts w:ascii="Arial" w:hAnsi="Arial" w:cs="Arial"/>
          <w:szCs w:val="24"/>
        </w:rPr>
        <w:t>Some may not feel hungry following exercise (especially in the extreme heat). Be sure to at least hydrate yourself! Sports drinks or juices provide necessary carbs and fluid. Eat as soon as you can.</w:t>
      </w:r>
    </w:p>
    <w:p w:rsidR="003029DA" w:rsidRPr="00B43B09" w:rsidRDefault="003029DA" w:rsidP="003029DA">
      <w:pPr>
        <w:pStyle w:val="ListParagraph"/>
        <w:numPr>
          <w:ilvl w:val="0"/>
          <w:numId w:val="7"/>
        </w:numPr>
        <w:spacing w:after="0" w:line="240" w:lineRule="auto"/>
        <w:rPr>
          <w:rFonts w:ascii="Arial" w:hAnsi="Arial" w:cs="Arial"/>
          <w:b/>
          <w:bCs/>
          <w:szCs w:val="24"/>
        </w:rPr>
      </w:pPr>
      <w:r w:rsidRPr="00B43B09">
        <w:rPr>
          <w:rFonts w:ascii="Arial" w:hAnsi="Arial" w:cs="Arial"/>
          <w:szCs w:val="24"/>
        </w:rPr>
        <w:t xml:space="preserve">An intake of 50-100 grams (200-400 calories) of carbs is adequate to start the </w:t>
      </w:r>
      <w:proofErr w:type="spellStart"/>
      <w:r w:rsidRPr="00B43B09">
        <w:rPr>
          <w:rFonts w:ascii="Arial" w:hAnsi="Arial" w:cs="Arial"/>
          <w:szCs w:val="24"/>
        </w:rPr>
        <w:t>refueling</w:t>
      </w:r>
      <w:proofErr w:type="spellEnd"/>
      <w:r w:rsidRPr="00B43B09">
        <w:rPr>
          <w:rFonts w:ascii="Arial" w:hAnsi="Arial" w:cs="Arial"/>
          <w:szCs w:val="24"/>
        </w:rPr>
        <w:t xml:space="preserve"> process.</w:t>
      </w:r>
    </w:p>
    <w:p w:rsidR="003029DA" w:rsidRPr="00B43B09" w:rsidRDefault="003029DA" w:rsidP="003029DA">
      <w:pPr>
        <w:pStyle w:val="ListParagraph"/>
        <w:numPr>
          <w:ilvl w:val="0"/>
          <w:numId w:val="7"/>
        </w:numPr>
        <w:spacing w:after="0" w:line="240" w:lineRule="auto"/>
        <w:rPr>
          <w:rFonts w:ascii="Arial" w:hAnsi="Arial" w:cs="Arial"/>
          <w:b/>
          <w:bCs/>
          <w:szCs w:val="24"/>
        </w:rPr>
      </w:pPr>
      <w:r w:rsidRPr="00B43B09">
        <w:rPr>
          <w:rFonts w:ascii="Arial" w:hAnsi="Arial" w:cs="Arial"/>
          <w:szCs w:val="24"/>
        </w:rPr>
        <w:t>Fat is burned at high rates during the post-exercise period regardless of what you eat. What you eat will help in this process and in recovery.</w:t>
      </w:r>
    </w:p>
    <w:p w:rsidR="003029DA" w:rsidRPr="00B43B09" w:rsidRDefault="003029DA" w:rsidP="003029DA">
      <w:pPr>
        <w:spacing w:after="0"/>
        <w:rPr>
          <w:rFonts w:ascii="Arial" w:hAnsi="Arial" w:cs="Arial"/>
          <w:color w:val="000000"/>
          <w:szCs w:val="24"/>
        </w:rPr>
      </w:pPr>
    </w:p>
    <w:p w:rsidR="003029DA" w:rsidRPr="00B43B09" w:rsidRDefault="00AD7AD5" w:rsidP="003029DA">
      <w:pPr>
        <w:spacing w:after="0"/>
        <w:rPr>
          <w:rFonts w:ascii="Arial" w:hAnsi="Arial" w:cs="Arial"/>
          <w:b/>
          <w:color w:val="000000"/>
          <w:szCs w:val="24"/>
        </w:rPr>
      </w:pPr>
      <w:r w:rsidRPr="00B43B09">
        <w:rPr>
          <w:rFonts w:ascii="Arial" w:hAnsi="Arial" w:cs="Arial"/>
          <w:color w:val="000000"/>
          <w:szCs w:val="24"/>
        </w:rPr>
        <w:t xml:space="preserve"> </w:t>
      </w:r>
      <w:r w:rsidR="003029DA" w:rsidRPr="00B43B09">
        <w:rPr>
          <w:rFonts w:ascii="Arial" w:hAnsi="Arial" w:cs="Arial"/>
          <w:b/>
          <w:color w:val="000000"/>
          <w:szCs w:val="24"/>
        </w:rPr>
        <w:t>Examples of Post-</w:t>
      </w:r>
      <w:r w:rsidR="00035DBA" w:rsidRPr="00B43B09">
        <w:rPr>
          <w:rFonts w:ascii="Arial" w:hAnsi="Arial" w:cs="Arial"/>
          <w:b/>
          <w:color w:val="000000"/>
          <w:szCs w:val="24"/>
        </w:rPr>
        <w:t>Run</w:t>
      </w:r>
      <w:r w:rsidR="003029DA" w:rsidRPr="00B43B09">
        <w:rPr>
          <w:rFonts w:ascii="Arial" w:hAnsi="Arial" w:cs="Arial"/>
          <w:b/>
          <w:color w:val="000000"/>
          <w:szCs w:val="24"/>
        </w:rPr>
        <w:t xml:space="preserve"> Meals </w:t>
      </w:r>
      <w:bookmarkStart w:id="0" w:name="_GoBack"/>
      <w:bookmarkEnd w:id="0"/>
    </w:p>
    <w:p w:rsidR="003029DA" w:rsidRPr="00B43B09" w:rsidRDefault="003029DA" w:rsidP="003029DA">
      <w:pPr>
        <w:rPr>
          <w:rFonts w:ascii="Arial" w:hAnsi="Arial" w:cs="Arial"/>
          <w:szCs w:val="24"/>
        </w:rPr>
      </w:pPr>
      <w:r w:rsidRPr="00B43B09">
        <w:rPr>
          <w:rFonts w:ascii="Arial" w:hAnsi="Arial" w:cs="Arial"/>
          <w:szCs w:val="24"/>
        </w:rPr>
        <w:t>For effective recovery, eat a small amount of protein (along with your carbohydrate) after you run. Research has shown that a 2:1 to a 4:1 ratio of carb to protein is optimal for recovery.</w:t>
      </w:r>
    </w:p>
    <w:p w:rsidR="003029DA" w:rsidRPr="00B43B09" w:rsidRDefault="003029DA" w:rsidP="003029DA">
      <w:pPr>
        <w:pStyle w:val="ListParagraph"/>
        <w:numPr>
          <w:ilvl w:val="0"/>
          <w:numId w:val="8"/>
        </w:numPr>
        <w:spacing w:after="0" w:line="240" w:lineRule="auto"/>
        <w:rPr>
          <w:rFonts w:ascii="Arial" w:hAnsi="Arial" w:cs="Arial"/>
          <w:szCs w:val="24"/>
        </w:rPr>
      </w:pPr>
      <w:r w:rsidRPr="00B43B09">
        <w:rPr>
          <w:rFonts w:ascii="Arial" w:hAnsi="Arial" w:cs="Arial"/>
          <w:szCs w:val="24"/>
        </w:rPr>
        <w:t>Peanut butter sandwich, Peanut butter and apples (or any fruit)</w:t>
      </w:r>
    </w:p>
    <w:p w:rsidR="003029DA" w:rsidRPr="00B43B09" w:rsidRDefault="003029DA" w:rsidP="003029DA">
      <w:pPr>
        <w:pStyle w:val="ListParagraph"/>
        <w:numPr>
          <w:ilvl w:val="0"/>
          <w:numId w:val="8"/>
        </w:numPr>
        <w:spacing w:after="0" w:line="240" w:lineRule="auto"/>
        <w:rPr>
          <w:rFonts w:ascii="Arial" w:hAnsi="Arial" w:cs="Arial"/>
          <w:szCs w:val="24"/>
        </w:rPr>
      </w:pPr>
      <w:r w:rsidRPr="00B43B09">
        <w:rPr>
          <w:rFonts w:ascii="Arial" w:hAnsi="Arial" w:cs="Arial"/>
          <w:szCs w:val="24"/>
        </w:rPr>
        <w:t>Chocolate milk</w:t>
      </w:r>
      <w:r w:rsidR="003A3DB4" w:rsidRPr="00B43B09">
        <w:rPr>
          <w:rFonts w:ascii="Arial" w:hAnsi="Arial" w:cs="Arial"/>
          <w:szCs w:val="24"/>
        </w:rPr>
        <w:t>, Carbohydrate/protein recovery drink</w:t>
      </w:r>
    </w:p>
    <w:p w:rsidR="003029DA" w:rsidRPr="00B43B09" w:rsidRDefault="003029DA" w:rsidP="003029DA">
      <w:pPr>
        <w:pStyle w:val="ListParagraph"/>
        <w:numPr>
          <w:ilvl w:val="0"/>
          <w:numId w:val="8"/>
        </w:numPr>
        <w:spacing w:after="0" w:line="240" w:lineRule="auto"/>
        <w:rPr>
          <w:rFonts w:ascii="Arial" w:hAnsi="Arial" w:cs="Arial"/>
          <w:szCs w:val="24"/>
        </w:rPr>
      </w:pPr>
      <w:r w:rsidRPr="00B43B09">
        <w:rPr>
          <w:rFonts w:ascii="Arial" w:hAnsi="Arial" w:cs="Arial"/>
          <w:szCs w:val="24"/>
        </w:rPr>
        <w:t xml:space="preserve">Fruit and cottage cheese, </w:t>
      </w:r>
      <w:proofErr w:type="spellStart"/>
      <w:r w:rsidRPr="00B43B09">
        <w:rPr>
          <w:rFonts w:ascii="Arial" w:hAnsi="Arial" w:cs="Arial"/>
          <w:szCs w:val="24"/>
        </w:rPr>
        <w:t>Smoothies</w:t>
      </w:r>
      <w:proofErr w:type="spellEnd"/>
      <w:r w:rsidRPr="00B43B09">
        <w:rPr>
          <w:rFonts w:ascii="Arial" w:hAnsi="Arial" w:cs="Arial"/>
          <w:szCs w:val="24"/>
        </w:rPr>
        <w:t xml:space="preserve">, Oatmeal </w:t>
      </w:r>
    </w:p>
    <w:p w:rsidR="003029DA" w:rsidRPr="00B43B09" w:rsidRDefault="003029DA" w:rsidP="003029DA">
      <w:pPr>
        <w:pStyle w:val="ListParagraph"/>
        <w:numPr>
          <w:ilvl w:val="0"/>
          <w:numId w:val="8"/>
        </w:numPr>
        <w:spacing w:after="0" w:line="240" w:lineRule="auto"/>
        <w:rPr>
          <w:rFonts w:ascii="Arial" w:hAnsi="Arial" w:cs="Arial"/>
          <w:szCs w:val="24"/>
        </w:rPr>
      </w:pPr>
      <w:r w:rsidRPr="00B43B09">
        <w:rPr>
          <w:rFonts w:ascii="Arial" w:hAnsi="Arial" w:cs="Arial"/>
          <w:szCs w:val="24"/>
        </w:rPr>
        <w:t>Protein pancakes (1 scoop protein powder, 1-2 eggs, oatmeal, milk (small amount), tablespoon of ground flax seeds, cinnamon/sliced apple OR berries, syrup OR apple sauce on top)</w:t>
      </w:r>
    </w:p>
    <w:p w:rsidR="00B43B09" w:rsidRDefault="00B43B09" w:rsidP="005737DA">
      <w:pPr>
        <w:pStyle w:val="ListParagraph"/>
        <w:spacing w:after="0" w:line="240" w:lineRule="auto"/>
        <w:ind w:left="1080"/>
        <w:jc w:val="right"/>
        <w:rPr>
          <w:rFonts w:ascii="Arial" w:hAnsi="Arial" w:cs="Arial"/>
          <w:i/>
          <w:sz w:val="24"/>
          <w:szCs w:val="24"/>
        </w:rPr>
      </w:pPr>
    </w:p>
    <w:p w:rsidR="005737DA" w:rsidRPr="00B43B09" w:rsidRDefault="005737DA" w:rsidP="005737DA">
      <w:pPr>
        <w:pStyle w:val="ListParagraph"/>
        <w:spacing w:after="0" w:line="240" w:lineRule="auto"/>
        <w:ind w:left="1080"/>
        <w:jc w:val="right"/>
        <w:rPr>
          <w:rFonts w:ascii="Arial" w:hAnsi="Arial" w:cs="Arial"/>
          <w:i/>
          <w:sz w:val="24"/>
          <w:szCs w:val="24"/>
        </w:rPr>
      </w:pPr>
      <w:r w:rsidRPr="00B43B09">
        <w:rPr>
          <w:rFonts w:ascii="Arial" w:hAnsi="Arial" w:cs="Arial"/>
          <w:i/>
          <w:sz w:val="24"/>
          <w:szCs w:val="24"/>
        </w:rPr>
        <w:t>Resource: www.thedietchannel.com</w:t>
      </w:r>
    </w:p>
    <w:sectPr w:rsidR="005737DA" w:rsidRPr="00B43B09" w:rsidSect="00B43B09">
      <w:footerReference w:type="default" r:id="rId9"/>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7E" w:rsidRDefault="00764E7E" w:rsidP="002E53F6">
      <w:pPr>
        <w:spacing w:after="0" w:line="240" w:lineRule="auto"/>
      </w:pPr>
      <w:r>
        <w:separator/>
      </w:r>
    </w:p>
  </w:endnote>
  <w:endnote w:type="continuationSeparator" w:id="0">
    <w:p w:rsidR="00764E7E" w:rsidRDefault="00764E7E" w:rsidP="002E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B2" w:rsidRDefault="003E286E" w:rsidP="005C4BB2">
    <w:pPr>
      <w:pStyle w:val="Style1"/>
    </w:pPr>
    <w:r>
      <w:rPr>
        <w:lang w:val="en-US"/>
      </w:rPr>
      <w:drawing>
        <wp:anchor distT="0" distB="0" distL="114300" distR="114300" simplePos="0" relativeHeight="251660288" behindDoc="0" locked="0" layoutInCell="1" allowOverlap="1" wp14:anchorId="3716EDEC" wp14:editId="05B246E9">
          <wp:simplePos x="0" y="0"/>
          <wp:positionH relativeFrom="column">
            <wp:posOffset>5821045</wp:posOffset>
          </wp:positionH>
          <wp:positionV relativeFrom="paragraph">
            <wp:posOffset>-60325</wp:posOffset>
          </wp:positionV>
          <wp:extent cx="741045" cy="311150"/>
          <wp:effectExtent l="0" t="0" r="1905" b="0"/>
          <wp:wrapNone/>
          <wp:docPr id="1" name="Picture 1" descr="EmployeeWellness_Logo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eWellness_Logo2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311150"/>
                  </a:xfrm>
                  <a:prstGeom prst="rect">
                    <a:avLst/>
                  </a:prstGeom>
                  <a:noFill/>
                </pic:spPr>
              </pic:pic>
            </a:graphicData>
          </a:graphic>
          <wp14:sizeRelH relativeFrom="page">
            <wp14:pctWidth>0</wp14:pctWidth>
          </wp14:sizeRelH>
          <wp14:sizeRelV relativeFrom="page">
            <wp14:pctHeight>0</wp14:pctHeight>
          </wp14:sizeRelV>
        </wp:anchor>
      </w:drawing>
    </w:r>
    <w:r w:rsidR="00601753">
      <w:t>©2010 Employee Wellness Solutions Network –</w:t>
    </w:r>
    <w:r w:rsidR="00601753">
      <w:rPr>
        <w:i/>
      </w:rPr>
      <w:t xml:space="preserve"> </w:t>
    </w:r>
    <w:r w:rsidR="002E53F6">
      <w:rPr>
        <w:i/>
      </w:rPr>
      <w:t>Nutriti</w:t>
    </w:r>
    <w:r w:rsidR="00DF50B7">
      <w:rPr>
        <w:i/>
      </w:rPr>
      <w:t xml:space="preserve">on and </w:t>
    </w:r>
    <w:r w:rsidR="002E53F6">
      <w:rPr>
        <w:i/>
      </w:rPr>
      <w:t>Running</w:t>
    </w:r>
    <w:r w:rsidR="00DF50B7">
      <w:rPr>
        <w:i/>
      </w:rPr>
      <w:t xml:space="preserve"> 101</w:t>
    </w:r>
    <w:r w:rsidR="00601753">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7E" w:rsidRDefault="00764E7E" w:rsidP="002E53F6">
      <w:pPr>
        <w:spacing w:after="0" w:line="240" w:lineRule="auto"/>
      </w:pPr>
      <w:r>
        <w:separator/>
      </w:r>
    </w:p>
  </w:footnote>
  <w:footnote w:type="continuationSeparator" w:id="0">
    <w:p w:rsidR="00764E7E" w:rsidRDefault="00764E7E" w:rsidP="002E5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6FA"/>
    <w:multiLevelType w:val="hybridMultilevel"/>
    <w:tmpl w:val="70E46B04"/>
    <w:lvl w:ilvl="0" w:tplc="889C6F04">
      <w:start w:val="1"/>
      <w:numFmt w:val="bullet"/>
      <w:lvlText w:val=""/>
      <w:lvlJc w:val="left"/>
      <w:pPr>
        <w:tabs>
          <w:tab w:val="num" w:pos="1080"/>
        </w:tabs>
        <w:ind w:left="1080" w:hanging="360"/>
      </w:pPr>
      <w:rPr>
        <w:rFonts w:ascii="Symbol" w:hAnsi="Symbo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DE490C"/>
    <w:multiLevelType w:val="multilevel"/>
    <w:tmpl w:val="2430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2099B"/>
    <w:multiLevelType w:val="hybridMultilevel"/>
    <w:tmpl w:val="3E083B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4B202C"/>
    <w:multiLevelType w:val="multilevel"/>
    <w:tmpl w:val="D272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1007B"/>
    <w:multiLevelType w:val="multilevel"/>
    <w:tmpl w:val="4BE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258C7"/>
    <w:multiLevelType w:val="hybridMultilevel"/>
    <w:tmpl w:val="3746CCD4"/>
    <w:lvl w:ilvl="0" w:tplc="889C6F04">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990EE4"/>
    <w:multiLevelType w:val="hybridMultilevel"/>
    <w:tmpl w:val="FC8AF7E4"/>
    <w:lvl w:ilvl="0" w:tplc="889C6F04">
      <w:start w:val="1"/>
      <w:numFmt w:val="bullet"/>
      <w:lvlText w:val=""/>
      <w:lvlJc w:val="left"/>
      <w:pPr>
        <w:tabs>
          <w:tab w:val="num" w:pos="1080"/>
        </w:tabs>
        <w:ind w:left="1080" w:hanging="360"/>
      </w:pPr>
      <w:rPr>
        <w:rFonts w:ascii="Symbol" w:hAnsi="Symbo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DC62BA"/>
    <w:multiLevelType w:val="hybridMultilevel"/>
    <w:tmpl w:val="A7B096A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FC6BDA"/>
    <w:multiLevelType w:val="multilevel"/>
    <w:tmpl w:val="A4C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8786F"/>
    <w:multiLevelType w:val="multilevel"/>
    <w:tmpl w:val="2974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94C0C"/>
    <w:multiLevelType w:val="hybridMultilevel"/>
    <w:tmpl w:val="08EA55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562A87"/>
    <w:multiLevelType w:val="multilevel"/>
    <w:tmpl w:val="6ED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86AD6"/>
    <w:multiLevelType w:val="multilevel"/>
    <w:tmpl w:val="C7C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77B2F"/>
    <w:multiLevelType w:val="hybridMultilevel"/>
    <w:tmpl w:val="201E63C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EC733F"/>
    <w:multiLevelType w:val="multilevel"/>
    <w:tmpl w:val="02A0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710C18"/>
    <w:multiLevelType w:val="hybridMultilevel"/>
    <w:tmpl w:val="4E34A554"/>
    <w:lvl w:ilvl="0" w:tplc="889C6F04">
      <w:start w:val="1"/>
      <w:numFmt w:val="bullet"/>
      <w:lvlText w:val=""/>
      <w:lvlJc w:val="left"/>
      <w:pPr>
        <w:tabs>
          <w:tab w:val="num" w:pos="1080"/>
        </w:tabs>
        <w:ind w:left="1080" w:hanging="360"/>
      </w:pPr>
      <w:rPr>
        <w:rFonts w:ascii="Symbol" w:hAnsi="Symbo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89535D"/>
    <w:multiLevelType w:val="hybridMultilevel"/>
    <w:tmpl w:val="DA405894"/>
    <w:lvl w:ilvl="0" w:tplc="889C6F04">
      <w:start w:val="1"/>
      <w:numFmt w:val="bullet"/>
      <w:lvlText w:val=""/>
      <w:lvlJc w:val="left"/>
      <w:pPr>
        <w:tabs>
          <w:tab w:val="num" w:pos="1080"/>
        </w:tabs>
        <w:ind w:left="1080" w:hanging="360"/>
      </w:pPr>
      <w:rPr>
        <w:rFonts w:ascii="Symbol" w:hAnsi="Symbol"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617C87"/>
    <w:multiLevelType w:val="hybridMultilevel"/>
    <w:tmpl w:val="18667804"/>
    <w:lvl w:ilvl="0" w:tplc="2E06E946">
      <w:start w:val="1"/>
      <w:numFmt w:val="bullet"/>
      <w:lvlText w:val=""/>
      <w:lvlJc w:val="left"/>
      <w:pPr>
        <w:tabs>
          <w:tab w:val="num" w:pos="1440"/>
        </w:tabs>
        <w:ind w:left="144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CB4AC7"/>
    <w:multiLevelType w:val="hybridMultilevel"/>
    <w:tmpl w:val="EA08D68A"/>
    <w:lvl w:ilvl="0" w:tplc="889C6F04">
      <w:start w:val="1"/>
      <w:numFmt w:val="bullet"/>
      <w:lvlText w:val=""/>
      <w:lvlJc w:val="left"/>
      <w:pPr>
        <w:tabs>
          <w:tab w:val="num" w:pos="1080"/>
        </w:tabs>
        <w:ind w:left="108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7"/>
  </w:num>
  <w:num w:numId="4">
    <w:abstractNumId w:val="18"/>
  </w:num>
  <w:num w:numId="5">
    <w:abstractNumId w:val="5"/>
  </w:num>
  <w:num w:numId="6">
    <w:abstractNumId w:val="13"/>
  </w:num>
  <w:num w:numId="7">
    <w:abstractNumId w:val="0"/>
  </w:num>
  <w:num w:numId="8">
    <w:abstractNumId w:val="16"/>
  </w:num>
  <w:num w:numId="9">
    <w:abstractNumId w:val="17"/>
  </w:num>
  <w:num w:numId="10">
    <w:abstractNumId w:val="11"/>
  </w:num>
  <w:num w:numId="11">
    <w:abstractNumId w:val="1"/>
  </w:num>
  <w:num w:numId="12">
    <w:abstractNumId w:val="8"/>
  </w:num>
  <w:num w:numId="13">
    <w:abstractNumId w:val="9"/>
  </w:num>
  <w:num w:numId="14">
    <w:abstractNumId w:val="14"/>
  </w:num>
  <w:num w:numId="15">
    <w:abstractNumId w:val="4"/>
  </w:num>
  <w:num w:numId="16">
    <w:abstractNumId w:val="12"/>
  </w:num>
  <w:num w:numId="17">
    <w:abstractNumId w:val="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D5"/>
    <w:rsid w:val="00035DBA"/>
    <w:rsid w:val="001646DE"/>
    <w:rsid w:val="001F3416"/>
    <w:rsid w:val="002E53F6"/>
    <w:rsid w:val="00301E0C"/>
    <w:rsid w:val="003029DA"/>
    <w:rsid w:val="003A3DB4"/>
    <w:rsid w:val="003E286E"/>
    <w:rsid w:val="005737DA"/>
    <w:rsid w:val="00601753"/>
    <w:rsid w:val="007278E7"/>
    <w:rsid w:val="00764E7E"/>
    <w:rsid w:val="00AB2EE6"/>
    <w:rsid w:val="00AD7AD5"/>
    <w:rsid w:val="00B43B09"/>
    <w:rsid w:val="00DF5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7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D5"/>
    <w:rPr>
      <w:rFonts w:ascii="Calibri" w:eastAsia="Calibri" w:hAnsi="Calibri" w:cs="Times New Roman"/>
    </w:rPr>
  </w:style>
  <w:style w:type="character" w:customStyle="1" w:styleId="Style1Char">
    <w:name w:val="Style1 Char"/>
    <w:basedOn w:val="DefaultParagraphFont"/>
    <w:link w:val="Style1"/>
    <w:locked/>
    <w:rsid w:val="00AD7AD5"/>
    <w:rPr>
      <w:rFonts w:ascii="Arial" w:hAnsi="Arial" w:cs="Arial"/>
      <w:iCs/>
      <w:noProof/>
      <w:sz w:val="18"/>
      <w:szCs w:val="18"/>
    </w:rPr>
  </w:style>
  <w:style w:type="paragraph" w:customStyle="1" w:styleId="Style1">
    <w:name w:val="Style1"/>
    <w:basedOn w:val="Footer"/>
    <w:link w:val="Style1Char"/>
    <w:qFormat/>
    <w:rsid w:val="00AD7AD5"/>
    <w:rPr>
      <w:rFonts w:ascii="Arial" w:eastAsiaTheme="minorHAnsi" w:hAnsi="Arial" w:cs="Arial"/>
      <w:iCs/>
      <w:noProof/>
      <w:sz w:val="18"/>
      <w:szCs w:val="18"/>
    </w:rPr>
  </w:style>
  <w:style w:type="character" w:styleId="Hyperlink">
    <w:name w:val="Hyperlink"/>
    <w:basedOn w:val="DefaultParagraphFont"/>
    <w:unhideWhenUsed/>
    <w:rsid w:val="00AD7AD5"/>
    <w:rPr>
      <w:color w:val="0000FF"/>
      <w:u w:val="single"/>
    </w:rPr>
  </w:style>
  <w:style w:type="character" w:customStyle="1" w:styleId="apple-style-span">
    <w:name w:val="apple-style-span"/>
    <w:basedOn w:val="DefaultParagraphFont"/>
    <w:rsid w:val="00AD7AD5"/>
  </w:style>
  <w:style w:type="character" w:customStyle="1" w:styleId="apple-converted-space">
    <w:name w:val="apple-converted-space"/>
    <w:basedOn w:val="DefaultParagraphFont"/>
    <w:rsid w:val="00AD7AD5"/>
  </w:style>
  <w:style w:type="character" w:styleId="Strong">
    <w:name w:val="Strong"/>
    <w:basedOn w:val="DefaultParagraphFont"/>
    <w:uiPriority w:val="22"/>
    <w:qFormat/>
    <w:rsid w:val="00AD7AD5"/>
    <w:rPr>
      <w:b/>
      <w:bCs/>
    </w:rPr>
  </w:style>
  <w:style w:type="paragraph" w:styleId="Footer">
    <w:name w:val="footer"/>
    <w:basedOn w:val="Normal"/>
    <w:link w:val="FooterChar"/>
    <w:uiPriority w:val="99"/>
    <w:semiHidden/>
    <w:unhideWhenUsed/>
    <w:rsid w:val="00AD7A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AD5"/>
    <w:rPr>
      <w:rFonts w:ascii="Calibri" w:eastAsia="Calibri" w:hAnsi="Calibri" w:cs="Times New Roman"/>
    </w:rPr>
  </w:style>
  <w:style w:type="paragraph" w:styleId="ListParagraph">
    <w:name w:val="List Paragraph"/>
    <w:basedOn w:val="Normal"/>
    <w:uiPriority w:val="34"/>
    <w:qFormat/>
    <w:rsid w:val="003029DA"/>
    <w:pPr>
      <w:ind w:left="720"/>
      <w:contextualSpacing/>
    </w:pPr>
  </w:style>
  <w:style w:type="paragraph" w:styleId="NormalWeb">
    <w:name w:val="Normal (Web)"/>
    <w:basedOn w:val="Normal"/>
    <w:rsid w:val="002E53F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link">
    <w:name w:val="klink"/>
    <w:basedOn w:val="DefaultParagraphFont"/>
    <w:rsid w:val="002E5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7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D5"/>
    <w:rPr>
      <w:rFonts w:ascii="Calibri" w:eastAsia="Calibri" w:hAnsi="Calibri" w:cs="Times New Roman"/>
    </w:rPr>
  </w:style>
  <w:style w:type="character" w:customStyle="1" w:styleId="Style1Char">
    <w:name w:val="Style1 Char"/>
    <w:basedOn w:val="DefaultParagraphFont"/>
    <w:link w:val="Style1"/>
    <w:locked/>
    <w:rsid w:val="00AD7AD5"/>
    <w:rPr>
      <w:rFonts w:ascii="Arial" w:hAnsi="Arial" w:cs="Arial"/>
      <w:iCs/>
      <w:noProof/>
      <w:sz w:val="18"/>
      <w:szCs w:val="18"/>
    </w:rPr>
  </w:style>
  <w:style w:type="paragraph" w:customStyle="1" w:styleId="Style1">
    <w:name w:val="Style1"/>
    <w:basedOn w:val="Footer"/>
    <w:link w:val="Style1Char"/>
    <w:qFormat/>
    <w:rsid w:val="00AD7AD5"/>
    <w:rPr>
      <w:rFonts w:ascii="Arial" w:eastAsiaTheme="minorHAnsi" w:hAnsi="Arial" w:cs="Arial"/>
      <w:iCs/>
      <w:noProof/>
      <w:sz w:val="18"/>
      <w:szCs w:val="18"/>
    </w:rPr>
  </w:style>
  <w:style w:type="character" w:styleId="Hyperlink">
    <w:name w:val="Hyperlink"/>
    <w:basedOn w:val="DefaultParagraphFont"/>
    <w:unhideWhenUsed/>
    <w:rsid w:val="00AD7AD5"/>
    <w:rPr>
      <w:color w:val="0000FF"/>
      <w:u w:val="single"/>
    </w:rPr>
  </w:style>
  <w:style w:type="character" w:customStyle="1" w:styleId="apple-style-span">
    <w:name w:val="apple-style-span"/>
    <w:basedOn w:val="DefaultParagraphFont"/>
    <w:rsid w:val="00AD7AD5"/>
  </w:style>
  <w:style w:type="character" w:customStyle="1" w:styleId="apple-converted-space">
    <w:name w:val="apple-converted-space"/>
    <w:basedOn w:val="DefaultParagraphFont"/>
    <w:rsid w:val="00AD7AD5"/>
  </w:style>
  <w:style w:type="character" w:styleId="Strong">
    <w:name w:val="Strong"/>
    <w:basedOn w:val="DefaultParagraphFont"/>
    <w:uiPriority w:val="22"/>
    <w:qFormat/>
    <w:rsid w:val="00AD7AD5"/>
    <w:rPr>
      <w:b/>
      <w:bCs/>
    </w:rPr>
  </w:style>
  <w:style w:type="paragraph" w:styleId="Footer">
    <w:name w:val="footer"/>
    <w:basedOn w:val="Normal"/>
    <w:link w:val="FooterChar"/>
    <w:uiPriority w:val="99"/>
    <w:semiHidden/>
    <w:unhideWhenUsed/>
    <w:rsid w:val="00AD7A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AD5"/>
    <w:rPr>
      <w:rFonts w:ascii="Calibri" w:eastAsia="Calibri" w:hAnsi="Calibri" w:cs="Times New Roman"/>
    </w:rPr>
  </w:style>
  <w:style w:type="paragraph" w:styleId="ListParagraph">
    <w:name w:val="List Paragraph"/>
    <w:basedOn w:val="Normal"/>
    <w:uiPriority w:val="34"/>
    <w:qFormat/>
    <w:rsid w:val="003029DA"/>
    <w:pPr>
      <w:ind w:left="720"/>
      <w:contextualSpacing/>
    </w:pPr>
  </w:style>
  <w:style w:type="paragraph" w:styleId="NormalWeb">
    <w:name w:val="Normal (Web)"/>
    <w:basedOn w:val="Normal"/>
    <w:rsid w:val="002E53F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link">
    <w:name w:val="klink"/>
    <w:basedOn w:val="DefaultParagraphFont"/>
    <w:rsid w:val="002E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Lam</dc:creator>
  <cp:lastModifiedBy>Garth Jansen</cp:lastModifiedBy>
  <cp:revision>3</cp:revision>
  <dcterms:created xsi:type="dcterms:W3CDTF">2011-06-14T13:23:00Z</dcterms:created>
  <dcterms:modified xsi:type="dcterms:W3CDTF">2011-06-15T10:41:00Z</dcterms:modified>
</cp:coreProperties>
</file>